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101"/>
      </w:tblGrid>
      <w:tr w:rsidR="00FB3FDC" w:rsidRPr="006335BB" w:rsidTr="00FB3FDC">
        <w:trPr>
          <w:trHeight w:val="5963"/>
        </w:trPr>
        <w:tc>
          <w:tcPr>
            <w:tcW w:w="3544" w:type="dxa"/>
          </w:tcPr>
          <w:p w:rsidR="00FB3FDC" w:rsidRPr="006335BB" w:rsidRDefault="00FB3FDC" w:rsidP="00F603A4">
            <w:pPr>
              <w:rPr>
                <w:rFonts w:ascii="Times New Roman" w:hAnsi="Times New Roman" w:cs="Times New Roman"/>
                <w:sz w:val="24"/>
                <w:szCs w:val="24"/>
              </w:rPr>
            </w:pPr>
            <w:r w:rsidRPr="006335BB">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5BC6768" wp14:editId="77D7C4BD">
                  <wp:simplePos x="0" y="0"/>
                  <wp:positionH relativeFrom="column">
                    <wp:posOffset>-6350</wp:posOffset>
                  </wp:positionH>
                  <wp:positionV relativeFrom="paragraph">
                    <wp:posOffset>179070</wp:posOffset>
                  </wp:positionV>
                  <wp:extent cx="1966161" cy="854242"/>
                  <wp:effectExtent l="19050" t="0" r="0" b="0"/>
                  <wp:wrapSquare wrapText="bothSides"/>
                  <wp:docPr id="1" name="Рисунок 1" descr="C:\Users\k.krivoshekova\Downloads\Бланк\Блан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rivoshekova\Downloads\Бланк\Бланк.png"/>
                          <pic:cNvPicPr>
                            <a:picLocks noChangeAspect="1" noChangeArrowheads="1"/>
                          </pic:cNvPicPr>
                        </pic:nvPicPr>
                        <pic:blipFill>
                          <a:blip r:embed="rId8" cstate="print"/>
                          <a:srcRect/>
                          <a:stretch>
                            <a:fillRect/>
                          </a:stretch>
                        </pic:blipFill>
                        <pic:spPr bwMode="auto">
                          <a:xfrm>
                            <a:off x="0" y="0"/>
                            <a:ext cx="1966161" cy="854242"/>
                          </a:xfrm>
                          <a:prstGeom prst="rect">
                            <a:avLst/>
                          </a:prstGeom>
                          <a:noFill/>
                          <a:ln w="9525">
                            <a:noFill/>
                            <a:miter lim="800000"/>
                            <a:headEnd/>
                            <a:tailEnd/>
                          </a:ln>
                        </pic:spPr>
                      </pic:pic>
                    </a:graphicData>
                  </a:graphic>
                </wp:anchor>
              </w:drawing>
            </w:r>
          </w:p>
        </w:tc>
        <w:tc>
          <w:tcPr>
            <w:tcW w:w="6101" w:type="dxa"/>
          </w:tcPr>
          <w:p w:rsidR="003B59DF" w:rsidRDefault="003B59DF" w:rsidP="00FB3FDC">
            <w:pPr>
              <w:jc w:val="both"/>
              <w:rPr>
                <w:rFonts w:ascii="Times New Roman" w:eastAsia="Times New Roman" w:hAnsi="Times New Roman" w:cs="Times New Roman"/>
                <w:b/>
                <w:sz w:val="24"/>
                <w:szCs w:val="24"/>
                <w:lang w:eastAsia="ru-RU"/>
              </w:rPr>
            </w:pPr>
          </w:p>
          <w:p w:rsidR="00FB3FDC" w:rsidRPr="00BA2BE0" w:rsidRDefault="000E7623" w:rsidP="00FB3FD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УФАС по Красноярскому краю</w:t>
            </w:r>
          </w:p>
          <w:p w:rsidR="00FB3FDC" w:rsidRPr="00BA2BE0" w:rsidRDefault="000355F1" w:rsidP="00FB3FDC">
            <w:pPr>
              <w:jc w:val="both"/>
              <w:rPr>
                <w:rFonts w:ascii="Times New Roman" w:eastAsia="Times New Roman" w:hAnsi="Times New Roman" w:cs="Times New Roman"/>
                <w:sz w:val="24"/>
                <w:szCs w:val="24"/>
                <w:lang w:eastAsia="ru-RU"/>
              </w:rPr>
            </w:pPr>
            <w:hyperlink r:id="rId9" w:history="1">
              <w:r w:rsidR="000E7623" w:rsidRPr="00E07C48">
                <w:rPr>
                  <w:rStyle w:val="aa"/>
                  <w:rFonts w:ascii="Times New Roman" w:eastAsia="Times New Roman" w:hAnsi="Times New Roman" w:cs="Times New Roman"/>
                  <w:sz w:val="24"/>
                  <w:szCs w:val="24"/>
                  <w:lang w:eastAsia="ru-RU"/>
                </w:rPr>
                <w:t>to24@fas.gov.ru</w:t>
              </w:r>
            </w:hyperlink>
          </w:p>
          <w:p w:rsidR="00FB3FDC" w:rsidRPr="00BA2BE0" w:rsidRDefault="00FB3FDC" w:rsidP="00F603A4">
            <w:pPr>
              <w:rPr>
                <w:rFonts w:ascii="Times New Roman" w:hAnsi="Times New Roman" w:cs="Times New Roman"/>
                <w:sz w:val="24"/>
                <w:szCs w:val="24"/>
              </w:rPr>
            </w:pPr>
          </w:p>
          <w:p w:rsidR="000E7623" w:rsidRPr="006335BB" w:rsidRDefault="000E7623" w:rsidP="000E7623">
            <w:pPr>
              <w:jc w:val="both"/>
              <w:rPr>
                <w:rStyle w:val="normaltextrun"/>
                <w:rFonts w:ascii="Times New Roman" w:hAnsi="Times New Roman" w:cs="Times New Roman"/>
                <w:sz w:val="24"/>
                <w:szCs w:val="24"/>
              </w:rPr>
            </w:pPr>
            <w:r w:rsidRPr="006335BB">
              <w:rPr>
                <w:rFonts w:ascii="Times New Roman" w:hAnsi="Times New Roman" w:cs="Times New Roman"/>
                <w:b/>
                <w:sz w:val="24"/>
                <w:szCs w:val="24"/>
              </w:rPr>
              <w:t xml:space="preserve">Заявитель: </w:t>
            </w:r>
            <w:r w:rsidRPr="006335BB">
              <w:rPr>
                <w:rStyle w:val="normaltextrun"/>
                <w:rFonts w:ascii="Times New Roman" w:hAnsi="Times New Roman" w:cs="Times New Roman"/>
                <w:sz w:val="24"/>
                <w:szCs w:val="24"/>
              </w:rPr>
              <w:t>Общество с ограниченной ответственностью «</w:t>
            </w:r>
            <w:r>
              <w:rPr>
                <w:rStyle w:val="normaltextrun"/>
                <w:rFonts w:ascii="Times New Roman" w:hAnsi="Times New Roman" w:cs="Times New Roman"/>
                <w:sz w:val="24"/>
                <w:szCs w:val="24"/>
              </w:rPr>
              <w:t>Служба аттестации рабочих мест</w:t>
            </w:r>
            <w:r w:rsidRPr="006335BB">
              <w:rPr>
                <w:rStyle w:val="normaltextrun"/>
                <w:rFonts w:ascii="Times New Roman" w:hAnsi="Times New Roman" w:cs="Times New Roman"/>
                <w:sz w:val="24"/>
                <w:szCs w:val="24"/>
              </w:rPr>
              <w:t>» (ООО «</w:t>
            </w:r>
            <w:r>
              <w:rPr>
                <w:rStyle w:val="normaltextrun"/>
                <w:rFonts w:ascii="Times New Roman" w:hAnsi="Times New Roman" w:cs="Times New Roman"/>
                <w:sz w:val="24"/>
                <w:szCs w:val="24"/>
              </w:rPr>
              <w:t>САРМ</w:t>
            </w:r>
            <w:r w:rsidRPr="006335BB">
              <w:rPr>
                <w:rStyle w:val="normaltextrun"/>
                <w:rFonts w:ascii="Times New Roman" w:hAnsi="Times New Roman" w:cs="Times New Roman"/>
                <w:sz w:val="24"/>
                <w:szCs w:val="24"/>
              </w:rPr>
              <w:t>»)</w:t>
            </w:r>
          </w:p>
          <w:p w:rsidR="000E7623" w:rsidRDefault="000E7623" w:rsidP="000E7623">
            <w:pPr>
              <w:jc w:val="both"/>
              <w:rPr>
                <w:rStyle w:val="normaltextrun"/>
                <w:rFonts w:ascii="Times New Roman" w:hAnsi="Times New Roman" w:cs="Times New Roman"/>
                <w:sz w:val="24"/>
                <w:szCs w:val="24"/>
              </w:rPr>
            </w:pPr>
            <w:r w:rsidRPr="006335BB">
              <w:rPr>
                <w:rStyle w:val="normaltextrun"/>
                <w:rFonts w:ascii="Times New Roman" w:hAnsi="Times New Roman" w:cs="Times New Roman"/>
                <w:sz w:val="24"/>
                <w:szCs w:val="24"/>
              </w:rPr>
              <w:t xml:space="preserve">Место нахождения, почтовый адрес: 630005, </w:t>
            </w:r>
          </w:p>
          <w:p w:rsidR="000E7623" w:rsidRPr="006335BB" w:rsidRDefault="000E7623" w:rsidP="000E7623">
            <w:pPr>
              <w:jc w:val="both"/>
              <w:rPr>
                <w:rStyle w:val="normaltextrun"/>
                <w:rFonts w:ascii="Times New Roman" w:hAnsi="Times New Roman" w:cs="Times New Roman"/>
                <w:sz w:val="24"/>
                <w:szCs w:val="24"/>
              </w:rPr>
            </w:pPr>
            <w:r w:rsidRPr="006335BB">
              <w:rPr>
                <w:rStyle w:val="normaltextrun"/>
                <w:rFonts w:ascii="Times New Roman" w:hAnsi="Times New Roman" w:cs="Times New Roman"/>
                <w:sz w:val="24"/>
                <w:szCs w:val="24"/>
              </w:rPr>
              <w:t>г. Новосибирск, ул. Некрасова д. 63/1, 2 этаж</w:t>
            </w:r>
          </w:p>
          <w:p w:rsidR="000E7623" w:rsidRPr="006335BB" w:rsidRDefault="000E7623" w:rsidP="000E7623">
            <w:pPr>
              <w:jc w:val="both"/>
              <w:rPr>
                <w:rStyle w:val="normaltextrun"/>
                <w:rFonts w:ascii="Times New Roman" w:hAnsi="Times New Roman" w:cs="Times New Roman"/>
                <w:sz w:val="24"/>
                <w:szCs w:val="24"/>
              </w:rPr>
            </w:pPr>
            <w:r w:rsidRPr="006335BB">
              <w:rPr>
                <w:rStyle w:val="normaltextrun"/>
                <w:rFonts w:ascii="Times New Roman" w:hAnsi="Times New Roman" w:cs="Times New Roman"/>
                <w:sz w:val="24"/>
                <w:szCs w:val="24"/>
              </w:rPr>
              <w:t xml:space="preserve">Адрес электронной почты: </w:t>
            </w:r>
            <w:hyperlink r:id="rId10" w:history="1">
              <w:r w:rsidRPr="006335BB">
                <w:rPr>
                  <w:rStyle w:val="aa"/>
                  <w:rFonts w:ascii="Times New Roman" w:hAnsi="Times New Roman" w:cs="Times New Roman"/>
                  <w:sz w:val="24"/>
                  <w:szCs w:val="24"/>
                  <w:lang w:val="en-US"/>
                </w:rPr>
                <w:t>v</w:t>
              </w:r>
              <w:r w:rsidRPr="006335BB">
                <w:rPr>
                  <w:rStyle w:val="aa"/>
                  <w:rFonts w:ascii="Times New Roman" w:hAnsi="Times New Roman" w:cs="Times New Roman"/>
                  <w:sz w:val="24"/>
                  <w:szCs w:val="24"/>
                </w:rPr>
                <w:t>.</w:t>
              </w:r>
              <w:r w:rsidRPr="006335BB">
                <w:rPr>
                  <w:rStyle w:val="aa"/>
                  <w:rFonts w:ascii="Times New Roman" w:hAnsi="Times New Roman" w:cs="Times New Roman"/>
                  <w:sz w:val="24"/>
                  <w:szCs w:val="24"/>
                  <w:lang w:val="en-US"/>
                </w:rPr>
                <w:t>shulyatskaya</w:t>
              </w:r>
              <w:r w:rsidRPr="006335BB">
                <w:rPr>
                  <w:rStyle w:val="aa"/>
                  <w:rFonts w:ascii="Times New Roman" w:hAnsi="Times New Roman" w:cs="Times New Roman"/>
                  <w:sz w:val="24"/>
                  <w:szCs w:val="24"/>
                </w:rPr>
                <w:t>@</w:t>
              </w:r>
              <w:r w:rsidRPr="006335BB">
                <w:rPr>
                  <w:rStyle w:val="aa"/>
                  <w:rFonts w:ascii="Times New Roman" w:hAnsi="Times New Roman" w:cs="Times New Roman"/>
                  <w:sz w:val="24"/>
                  <w:szCs w:val="24"/>
                  <w:lang w:val="en-US"/>
                </w:rPr>
                <w:t>sarm</w:t>
              </w:r>
              <w:r w:rsidRPr="006335BB">
                <w:rPr>
                  <w:rStyle w:val="aa"/>
                  <w:rFonts w:ascii="Times New Roman" w:hAnsi="Times New Roman" w:cs="Times New Roman"/>
                  <w:sz w:val="24"/>
                  <w:szCs w:val="24"/>
                </w:rPr>
                <w:t>.</w:t>
              </w:r>
              <w:r w:rsidRPr="006335BB">
                <w:rPr>
                  <w:rStyle w:val="aa"/>
                  <w:rFonts w:ascii="Times New Roman" w:hAnsi="Times New Roman" w:cs="Times New Roman"/>
                  <w:sz w:val="24"/>
                  <w:szCs w:val="24"/>
                  <w:lang w:val="en-US"/>
                </w:rPr>
                <w:t>pro</w:t>
              </w:r>
            </w:hyperlink>
          </w:p>
          <w:p w:rsidR="000E7623" w:rsidRDefault="000E7623" w:rsidP="003B59DF">
            <w:pPr>
              <w:shd w:val="clear" w:color="auto" w:fill="FFFFFF"/>
              <w:tabs>
                <w:tab w:val="left" w:pos="1325"/>
              </w:tabs>
              <w:spacing w:line="298" w:lineRule="exact"/>
              <w:rPr>
                <w:rFonts w:ascii="Times New Roman" w:hAnsi="Times New Roman" w:cs="Times New Roman"/>
                <w:b/>
                <w:sz w:val="24"/>
                <w:szCs w:val="24"/>
              </w:rPr>
            </w:pPr>
          </w:p>
          <w:p w:rsidR="003B59DF" w:rsidRPr="003B59DF" w:rsidRDefault="003B59DF" w:rsidP="003B59DF">
            <w:pPr>
              <w:shd w:val="clear" w:color="auto" w:fill="FFFFFF"/>
              <w:tabs>
                <w:tab w:val="left" w:pos="1325"/>
              </w:tabs>
              <w:spacing w:line="298" w:lineRule="exact"/>
              <w:rPr>
                <w:rFonts w:ascii="Times New Roman" w:hAnsi="Times New Roman" w:cs="Times New Roman"/>
                <w:b/>
                <w:sz w:val="24"/>
                <w:szCs w:val="24"/>
              </w:rPr>
            </w:pPr>
            <w:r w:rsidRPr="003B59DF">
              <w:rPr>
                <w:rFonts w:ascii="Times New Roman" w:hAnsi="Times New Roman" w:cs="Times New Roman"/>
                <w:b/>
                <w:sz w:val="24"/>
                <w:szCs w:val="24"/>
              </w:rPr>
              <w:t xml:space="preserve">Заказчик: </w:t>
            </w:r>
          </w:p>
          <w:p w:rsidR="000E7623" w:rsidRPr="000E7623" w:rsidRDefault="000E7623" w:rsidP="000E7623">
            <w:pPr>
              <w:spacing w:line="216" w:lineRule="auto"/>
              <w:ind w:right="112"/>
              <w:jc w:val="both"/>
              <w:textAlignment w:val="baseline"/>
              <w:rPr>
                <w:rFonts w:ascii="Times New Roman" w:hAnsi="Times New Roman" w:cs="Times New Roman"/>
                <w:b/>
                <w:sz w:val="24"/>
                <w:szCs w:val="24"/>
              </w:rPr>
            </w:pPr>
            <w:r w:rsidRPr="000E7623">
              <w:rPr>
                <w:rFonts w:ascii="Times New Roman" w:hAnsi="Times New Roman" w:cs="Times New Roman"/>
                <w:b/>
                <w:sz w:val="24"/>
                <w:szCs w:val="24"/>
              </w:rPr>
              <w:t>АО «Назаровская ГРЭС»</w:t>
            </w:r>
          </w:p>
          <w:p w:rsidR="000E7623" w:rsidRPr="000E7623" w:rsidRDefault="000E7623" w:rsidP="000E7623">
            <w:pPr>
              <w:shd w:val="clear" w:color="auto" w:fill="FFFFFF"/>
              <w:tabs>
                <w:tab w:val="left" w:pos="1325"/>
              </w:tabs>
              <w:spacing w:line="298" w:lineRule="exact"/>
              <w:rPr>
                <w:rFonts w:ascii="Times New Roman" w:hAnsi="Times New Roman" w:cs="Times New Roman"/>
                <w:sz w:val="24"/>
                <w:szCs w:val="24"/>
              </w:rPr>
            </w:pPr>
            <w:r w:rsidRPr="000E7623">
              <w:rPr>
                <w:rFonts w:ascii="Times New Roman" w:hAnsi="Times New Roman" w:cs="Times New Roman"/>
                <w:sz w:val="24"/>
                <w:szCs w:val="24"/>
              </w:rPr>
              <w:t xml:space="preserve">Место нахождения: 660021, РФ, Красноярский край, г. Красноярск, ул. Бограда 144 «а» </w:t>
            </w:r>
          </w:p>
          <w:p w:rsidR="000E7623" w:rsidRPr="000E7623" w:rsidRDefault="000E7623" w:rsidP="000E7623">
            <w:pPr>
              <w:shd w:val="clear" w:color="auto" w:fill="FFFFFF"/>
              <w:tabs>
                <w:tab w:val="left" w:pos="1325"/>
              </w:tabs>
              <w:spacing w:line="298" w:lineRule="exact"/>
              <w:rPr>
                <w:rFonts w:ascii="Times New Roman" w:hAnsi="Times New Roman" w:cs="Times New Roman"/>
                <w:sz w:val="24"/>
                <w:szCs w:val="24"/>
              </w:rPr>
            </w:pPr>
            <w:r w:rsidRPr="000E7623">
              <w:rPr>
                <w:rFonts w:ascii="Times New Roman" w:hAnsi="Times New Roman" w:cs="Times New Roman"/>
                <w:sz w:val="24"/>
                <w:szCs w:val="24"/>
              </w:rPr>
              <w:t>Почтовый адрес: 662204, Российская Федерация, Красноярский край, г. Назарово, а/я 42</w:t>
            </w:r>
          </w:p>
          <w:p w:rsidR="000E7623" w:rsidRPr="00524C02" w:rsidRDefault="000E7623" w:rsidP="000E7623">
            <w:pPr>
              <w:pStyle w:val="2"/>
              <w:keepNext w:val="0"/>
              <w:widowControl w:val="0"/>
              <w:tabs>
                <w:tab w:val="left" w:pos="426"/>
              </w:tabs>
              <w:outlineLvl w:val="1"/>
              <w:rPr>
                <w:rFonts w:ascii="Times New Roman" w:hAnsi="Times New Roman" w:cs="Times New Roman"/>
                <w:sz w:val="24"/>
                <w:szCs w:val="24"/>
              </w:rPr>
            </w:pPr>
            <w:r w:rsidRPr="000E7623">
              <w:rPr>
                <w:rFonts w:ascii="Times New Roman" w:hAnsi="Times New Roman" w:cs="Times New Roman"/>
                <w:sz w:val="24"/>
                <w:szCs w:val="24"/>
              </w:rPr>
              <w:t xml:space="preserve">Адрес интернет-сайта: </w:t>
            </w:r>
            <w:hyperlink r:id="rId11" w:history="1">
              <w:r w:rsidRPr="000E7623">
                <w:rPr>
                  <w:rFonts w:ascii="Times New Roman" w:hAnsi="Times New Roman" w:cs="Times New Roman"/>
                  <w:color w:val="0000FF"/>
                  <w:sz w:val="24"/>
                  <w:szCs w:val="24"/>
                  <w:u w:val="single"/>
                  <w:lang w:val="en-US"/>
                </w:rPr>
                <w:t>www</w:t>
              </w:r>
              <w:r w:rsidRPr="000E7623">
                <w:rPr>
                  <w:rFonts w:ascii="Times New Roman" w:hAnsi="Times New Roman" w:cs="Times New Roman"/>
                  <w:color w:val="0000FF"/>
                  <w:sz w:val="24"/>
                  <w:szCs w:val="24"/>
                  <w:u w:val="single"/>
                </w:rPr>
                <w:t>.</w:t>
              </w:r>
              <w:r w:rsidRPr="000E7623">
                <w:rPr>
                  <w:rFonts w:ascii="Times New Roman" w:hAnsi="Times New Roman" w:cs="Times New Roman"/>
                  <w:color w:val="0000FF"/>
                  <w:sz w:val="24"/>
                  <w:szCs w:val="24"/>
                  <w:u w:val="single"/>
                  <w:lang w:val="en-US"/>
                </w:rPr>
                <w:t>sibgenco</w:t>
              </w:r>
              <w:r w:rsidRPr="000E7623">
                <w:rPr>
                  <w:rFonts w:ascii="Times New Roman" w:hAnsi="Times New Roman" w:cs="Times New Roman"/>
                  <w:color w:val="0000FF"/>
                  <w:sz w:val="24"/>
                  <w:szCs w:val="24"/>
                  <w:u w:val="single"/>
                </w:rPr>
                <w:t>.</w:t>
              </w:r>
              <w:r w:rsidRPr="000E7623">
                <w:rPr>
                  <w:rFonts w:ascii="Times New Roman" w:hAnsi="Times New Roman" w:cs="Times New Roman"/>
                  <w:color w:val="0000FF"/>
                  <w:sz w:val="24"/>
                  <w:szCs w:val="24"/>
                  <w:u w:val="single"/>
                  <w:lang w:val="en-US"/>
                </w:rPr>
                <w:t>ru</w:t>
              </w:r>
            </w:hyperlink>
            <w:bookmarkStart w:id="0" w:name="_Toc312324242"/>
            <w:bookmarkStart w:id="1" w:name="_Toc312324389"/>
          </w:p>
          <w:p w:rsidR="003B59DF" w:rsidRPr="000E7623" w:rsidRDefault="003B59DF" w:rsidP="000E7623">
            <w:pPr>
              <w:pStyle w:val="2"/>
              <w:keepNext w:val="0"/>
              <w:widowControl w:val="0"/>
              <w:tabs>
                <w:tab w:val="left" w:pos="426"/>
              </w:tabs>
              <w:outlineLvl w:val="1"/>
              <w:rPr>
                <w:rFonts w:ascii="Times New Roman" w:hAnsi="Times New Roman" w:cs="Times New Roman"/>
                <w:color w:val="auto"/>
                <w:sz w:val="24"/>
                <w:szCs w:val="24"/>
              </w:rPr>
            </w:pPr>
            <w:r w:rsidRPr="000E7623">
              <w:rPr>
                <w:rFonts w:ascii="Times New Roman" w:hAnsi="Times New Roman" w:cs="Times New Roman"/>
                <w:color w:val="auto"/>
                <w:sz w:val="24"/>
                <w:szCs w:val="24"/>
              </w:rPr>
              <w:t>Контактная информация:</w:t>
            </w:r>
          </w:p>
          <w:bookmarkEnd w:id="0"/>
          <w:bookmarkEnd w:id="1"/>
          <w:p w:rsidR="003B59DF" w:rsidRPr="000E7623" w:rsidRDefault="000E7623" w:rsidP="000E7623">
            <w:pPr>
              <w:pStyle w:val="af3"/>
              <w:widowControl w:val="0"/>
              <w:tabs>
                <w:tab w:val="left" w:pos="0"/>
              </w:tabs>
              <w:spacing w:before="0" w:line="240" w:lineRule="auto"/>
              <w:ind w:left="34"/>
              <w:jc w:val="left"/>
              <w:rPr>
                <w:rStyle w:val="aa"/>
                <w:snapToGrid w:val="0"/>
                <w:sz w:val="24"/>
              </w:rPr>
            </w:pPr>
            <w:r w:rsidRPr="000E7623">
              <w:rPr>
                <w:sz w:val="24"/>
              </w:rPr>
              <w:t>по техническим вопросам</w:t>
            </w:r>
            <w:r w:rsidRPr="000E7623">
              <w:rPr>
                <w:color w:val="000000"/>
                <w:sz w:val="24"/>
              </w:rPr>
              <w:t xml:space="preserve"> Штурман Олег Викторович, </w:t>
            </w:r>
            <w:r w:rsidRPr="000E7623">
              <w:rPr>
                <w:snapToGrid w:val="0"/>
                <w:color w:val="000000"/>
                <w:sz w:val="24"/>
              </w:rPr>
              <w:t xml:space="preserve">(391-55) 99-349, </w:t>
            </w:r>
            <w:hyperlink r:id="rId12" w:history="1">
              <w:hyperlink r:id="rId13" w:history="1">
                <w:r w:rsidRPr="000E7623">
                  <w:rPr>
                    <w:rStyle w:val="aa"/>
                    <w:snapToGrid w:val="0"/>
                    <w:sz w:val="24"/>
                  </w:rPr>
                  <w:t>ShturmanOV@sibgenco.ru</w:t>
                </w:r>
              </w:hyperlink>
              <w:r w:rsidRPr="000E7623">
                <w:rPr>
                  <w:rStyle w:val="aa"/>
                  <w:snapToGrid w:val="0"/>
                  <w:sz w:val="24"/>
                </w:rPr>
                <w:t xml:space="preserve"> </w:t>
              </w:r>
            </w:hyperlink>
          </w:p>
          <w:p w:rsidR="000E7623" w:rsidRPr="000E7623" w:rsidRDefault="000E7623" w:rsidP="000E7623">
            <w:pPr>
              <w:pStyle w:val="af3"/>
              <w:widowControl w:val="0"/>
              <w:tabs>
                <w:tab w:val="left" w:pos="0"/>
              </w:tabs>
              <w:spacing w:before="0" w:line="240" w:lineRule="auto"/>
              <w:ind w:left="34"/>
              <w:jc w:val="left"/>
              <w:rPr>
                <w:sz w:val="24"/>
              </w:rPr>
            </w:pPr>
            <w:r w:rsidRPr="000E7623">
              <w:rPr>
                <w:sz w:val="24"/>
              </w:rPr>
              <w:t>по вопросам организации процедуры</w:t>
            </w:r>
            <w:r w:rsidRPr="000E7623">
              <w:rPr>
                <w:color w:val="000000"/>
                <w:sz w:val="24"/>
              </w:rPr>
              <w:t xml:space="preserve"> Почекутов Андрей Александрович </w:t>
            </w:r>
            <w:r w:rsidRPr="000E7623">
              <w:rPr>
                <w:snapToGrid w:val="0"/>
                <w:color w:val="000000"/>
                <w:sz w:val="24"/>
              </w:rPr>
              <w:t xml:space="preserve">(391) 2565475 </w:t>
            </w:r>
            <w:hyperlink r:id="rId14" w:history="1">
              <w:r w:rsidRPr="000E7623">
                <w:rPr>
                  <w:rStyle w:val="aa"/>
                  <w:snapToGrid w:val="0"/>
                  <w:sz w:val="24"/>
                </w:rPr>
                <w:t>PochekutovAA@sibgenco.ru</w:t>
              </w:r>
            </w:hyperlink>
          </w:p>
          <w:p w:rsidR="000E7623" w:rsidRPr="000E7623" w:rsidRDefault="000E7623" w:rsidP="00F603A4">
            <w:pPr>
              <w:jc w:val="both"/>
              <w:rPr>
                <w:rFonts w:ascii="Times New Roman" w:hAnsi="Times New Roman" w:cs="Times New Roman"/>
                <w:sz w:val="24"/>
                <w:szCs w:val="24"/>
              </w:rPr>
            </w:pPr>
          </w:p>
          <w:p w:rsidR="003B59DF" w:rsidRPr="003B59DF" w:rsidRDefault="003B59DF" w:rsidP="003B59DF">
            <w:pPr>
              <w:shd w:val="clear" w:color="auto" w:fill="FFFFFF"/>
              <w:tabs>
                <w:tab w:val="left" w:pos="1325"/>
              </w:tabs>
              <w:spacing w:line="298" w:lineRule="exact"/>
              <w:rPr>
                <w:rFonts w:ascii="Times New Roman" w:hAnsi="Times New Roman" w:cs="Times New Roman"/>
                <w:b/>
                <w:sz w:val="24"/>
                <w:szCs w:val="24"/>
              </w:rPr>
            </w:pPr>
            <w:r w:rsidRPr="003B59DF">
              <w:rPr>
                <w:rFonts w:ascii="Times New Roman" w:hAnsi="Times New Roman" w:cs="Times New Roman"/>
                <w:b/>
                <w:sz w:val="24"/>
                <w:szCs w:val="24"/>
              </w:rPr>
              <w:t>Организатор закупки:</w:t>
            </w:r>
          </w:p>
          <w:p w:rsidR="003B59DF" w:rsidRPr="00535320" w:rsidRDefault="003B59DF" w:rsidP="003B59DF">
            <w:pPr>
              <w:shd w:val="clear" w:color="auto" w:fill="FFFFFF"/>
              <w:tabs>
                <w:tab w:val="left" w:pos="1325"/>
              </w:tabs>
              <w:spacing w:line="298" w:lineRule="exact"/>
              <w:rPr>
                <w:rFonts w:ascii="Times New Roman" w:hAnsi="Times New Roman" w:cs="Times New Roman"/>
                <w:b/>
                <w:sz w:val="24"/>
                <w:szCs w:val="24"/>
              </w:rPr>
            </w:pPr>
            <w:r w:rsidRPr="00535320">
              <w:rPr>
                <w:rFonts w:ascii="Times New Roman" w:hAnsi="Times New Roman" w:cs="Times New Roman"/>
                <w:b/>
                <w:sz w:val="24"/>
                <w:szCs w:val="24"/>
              </w:rPr>
              <w:t xml:space="preserve">ООО </w:t>
            </w:r>
            <w:r w:rsidRPr="00535320">
              <w:rPr>
                <w:rFonts w:ascii="Times New Roman" w:hAnsi="Times New Roman" w:cs="Times New Roman"/>
                <w:b/>
                <w:iCs/>
                <w:noProof/>
                <w:sz w:val="24"/>
                <w:szCs w:val="24"/>
              </w:rPr>
              <w:t>"</w:t>
            </w:r>
            <w:r w:rsidRPr="00535320">
              <w:rPr>
                <w:rFonts w:ascii="Times New Roman" w:hAnsi="Times New Roman" w:cs="Times New Roman"/>
                <w:b/>
                <w:sz w:val="24"/>
                <w:szCs w:val="24"/>
              </w:rPr>
              <w:t>Сибирская генерирующая компания</w:t>
            </w:r>
            <w:r w:rsidRPr="00535320">
              <w:rPr>
                <w:rFonts w:ascii="Times New Roman" w:hAnsi="Times New Roman" w:cs="Times New Roman"/>
                <w:b/>
                <w:iCs/>
                <w:noProof/>
                <w:sz w:val="24"/>
                <w:szCs w:val="24"/>
              </w:rPr>
              <w:t>"</w:t>
            </w:r>
          </w:p>
          <w:p w:rsidR="003B59DF" w:rsidRPr="003B59DF" w:rsidRDefault="003B59DF" w:rsidP="003B59DF">
            <w:pPr>
              <w:shd w:val="clear" w:color="auto" w:fill="FFFFFF"/>
              <w:tabs>
                <w:tab w:val="left" w:pos="1325"/>
              </w:tabs>
              <w:spacing w:line="298" w:lineRule="exact"/>
              <w:rPr>
                <w:rFonts w:ascii="Times New Roman" w:hAnsi="Times New Roman" w:cs="Times New Roman"/>
                <w:sz w:val="24"/>
                <w:szCs w:val="24"/>
              </w:rPr>
            </w:pPr>
            <w:r w:rsidRPr="003B59DF">
              <w:rPr>
                <w:rFonts w:ascii="Times New Roman" w:hAnsi="Times New Roman" w:cs="Times New Roman"/>
                <w:sz w:val="24"/>
                <w:szCs w:val="24"/>
              </w:rPr>
              <w:t xml:space="preserve">Адрес места нахождения: 115054, г. Москва, ул.  Дубининская, д. 53, строение 5, этаж 2, помещение </w:t>
            </w:r>
            <w:r w:rsidRPr="003B59DF">
              <w:rPr>
                <w:rFonts w:ascii="Times New Roman" w:hAnsi="Times New Roman" w:cs="Times New Roman"/>
                <w:sz w:val="24"/>
                <w:szCs w:val="24"/>
                <w:lang w:val="en-US"/>
              </w:rPr>
              <w:t>V</w:t>
            </w:r>
            <w:r w:rsidRPr="003B59DF">
              <w:rPr>
                <w:rFonts w:ascii="Times New Roman" w:hAnsi="Times New Roman" w:cs="Times New Roman"/>
                <w:sz w:val="24"/>
                <w:szCs w:val="24"/>
              </w:rPr>
              <w:t>, комната 1;</w:t>
            </w:r>
          </w:p>
          <w:p w:rsidR="003B59DF" w:rsidRPr="003B59DF" w:rsidRDefault="003B59DF" w:rsidP="003B59DF">
            <w:pPr>
              <w:shd w:val="clear" w:color="auto" w:fill="FFFFFF"/>
              <w:tabs>
                <w:tab w:val="left" w:pos="1325"/>
              </w:tabs>
              <w:spacing w:line="298" w:lineRule="exact"/>
              <w:rPr>
                <w:rFonts w:ascii="Times New Roman" w:hAnsi="Times New Roman" w:cs="Times New Roman"/>
                <w:sz w:val="24"/>
                <w:szCs w:val="24"/>
              </w:rPr>
            </w:pPr>
            <w:r w:rsidRPr="003B59DF">
              <w:rPr>
                <w:rFonts w:ascii="Times New Roman" w:hAnsi="Times New Roman" w:cs="Times New Roman"/>
                <w:sz w:val="24"/>
                <w:szCs w:val="24"/>
              </w:rPr>
              <w:t xml:space="preserve">Почтовый адрес: 115054, г. Москва, ул.  Дубининская, д. 53, строение 5, этаж 2, помещение </w:t>
            </w:r>
            <w:r w:rsidRPr="003B59DF">
              <w:rPr>
                <w:rFonts w:ascii="Times New Roman" w:hAnsi="Times New Roman" w:cs="Times New Roman"/>
                <w:sz w:val="24"/>
                <w:szCs w:val="24"/>
                <w:lang w:val="en-US"/>
              </w:rPr>
              <w:t>V</w:t>
            </w:r>
            <w:r w:rsidRPr="003B59DF">
              <w:rPr>
                <w:rFonts w:ascii="Times New Roman" w:hAnsi="Times New Roman" w:cs="Times New Roman"/>
                <w:sz w:val="24"/>
                <w:szCs w:val="24"/>
              </w:rPr>
              <w:t>, комната 1;</w:t>
            </w:r>
          </w:p>
          <w:p w:rsidR="003B59DF" w:rsidRPr="003B59DF" w:rsidRDefault="003B59DF" w:rsidP="003B59DF">
            <w:pPr>
              <w:shd w:val="clear" w:color="auto" w:fill="FFFFFF"/>
              <w:tabs>
                <w:tab w:val="left" w:pos="1325"/>
              </w:tabs>
              <w:spacing w:line="298" w:lineRule="exact"/>
              <w:rPr>
                <w:rFonts w:ascii="Times New Roman" w:hAnsi="Times New Roman" w:cs="Times New Roman"/>
                <w:sz w:val="24"/>
                <w:szCs w:val="24"/>
              </w:rPr>
            </w:pPr>
            <w:r w:rsidRPr="003B59DF">
              <w:rPr>
                <w:rFonts w:ascii="Times New Roman" w:hAnsi="Times New Roman" w:cs="Times New Roman"/>
                <w:sz w:val="24"/>
                <w:szCs w:val="24"/>
              </w:rPr>
              <w:t xml:space="preserve">Адрес интернет-сайта: </w:t>
            </w:r>
            <w:hyperlink r:id="rId15" w:history="1">
              <w:r w:rsidRPr="003B59DF">
                <w:rPr>
                  <w:rStyle w:val="aa"/>
                  <w:rFonts w:ascii="Times New Roman" w:hAnsi="Times New Roman" w:cs="Times New Roman"/>
                  <w:color w:val="auto"/>
                  <w:sz w:val="24"/>
                  <w:szCs w:val="24"/>
                  <w:lang w:val="en-US"/>
                </w:rPr>
                <w:t>www</w:t>
              </w:r>
              <w:r w:rsidRPr="003B59DF">
                <w:rPr>
                  <w:rStyle w:val="aa"/>
                  <w:rFonts w:ascii="Times New Roman" w:hAnsi="Times New Roman" w:cs="Times New Roman"/>
                  <w:color w:val="auto"/>
                  <w:sz w:val="24"/>
                  <w:szCs w:val="24"/>
                </w:rPr>
                <w:t>.</w:t>
              </w:r>
              <w:r w:rsidRPr="003B59DF">
                <w:rPr>
                  <w:rStyle w:val="aa"/>
                  <w:rFonts w:ascii="Times New Roman" w:hAnsi="Times New Roman" w:cs="Times New Roman"/>
                  <w:color w:val="auto"/>
                  <w:sz w:val="24"/>
                  <w:szCs w:val="24"/>
                  <w:lang w:val="en-US"/>
                </w:rPr>
                <w:t>sibgenco</w:t>
              </w:r>
              <w:r w:rsidRPr="003B59DF">
                <w:rPr>
                  <w:rStyle w:val="aa"/>
                  <w:rFonts w:ascii="Times New Roman" w:hAnsi="Times New Roman" w:cs="Times New Roman"/>
                  <w:color w:val="auto"/>
                  <w:sz w:val="24"/>
                  <w:szCs w:val="24"/>
                </w:rPr>
                <w:t>.</w:t>
              </w:r>
              <w:r w:rsidRPr="003B59DF">
                <w:rPr>
                  <w:rStyle w:val="aa"/>
                  <w:rFonts w:ascii="Times New Roman" w:hAnsi="Times New Roman" w:cs="Times New Roman"/>
                  <w:color w:val="auto"/>
                  <w:sz w:val="24"/>
                  <w:szCs w:val="24"/>
                  <w:lang w:val="en-US"/>
                </w:rPr>
                <w:t>ru</w:t>
              </w:r>
            </w:hyperlink>
          </w:p>
          <w:p w:rsidR="003B59DF" w:rsidRPr="003B59DF" w:rsidRDefault="003B59DF" w:rsidP="00F603A4">
            <w:pPr>
              <w:jc w:val="both"/>
              <w:rPr>
                <w:rFonts w:ascii="Times New Roman" w:hAnsi="Times New Roman" w:cs="Times New Roman"/>
                <w:b/>
                <w:sz w:val="24"/>
                <w:szCs w:val="24"/>
              </w:rPr>
            </w:pPr>
          </w:p>
          <w:p w:rsidR="003B59DF" w:rsidRPr="003B59DF" w:rsidRDefault="003B59DF" w:rsidP="00F603A4">
            <w:pPr>
              <w:jc w:val="both"/>
              <w:rPr>
                <w:rFonts w:ascii="Times New Roman" w:hAnsi="Times New Roman" w:cs="Times New Roman"/>
                <w:b/>
                <w:sz w:val="24"/>
                <w:szCs w:val="24"/>
              </w:rPr>
            </w:pPr>
          </w:p>
          <w:p w:rsidR="00FB3FDC" w:rsidRPr="00BA2BE0" w:rsidRDefault="00FB3FDC" w:rsidP="00B1541B">
            <w:pPr>
              <w:autoSpaceDE w:val="0"/>
              <w:autoSpaceDN w:val="0"/>
              <w:adjustRightInd w:val="0"/>
              <w:jc w:val="both"/>
              <w:outlineLvl w:val="1"/>
              <w:rPr>
                <w:rFonts w:ascii="Times New Roman" w:hAnsi="Times New Roman" w:cs="Times New Roman"/>
                <w:sz w:val="24"/>
                <w:szCs w:val="24"/>
              </w:rPr>
            </w:pPr>
          </w:p>
        </w:tc>
      </w:tr>
    </w:tbl>
    <w:p w:rsidR="001D1B26" w:rsidRPr="00FB3FDC" w:rsidRDefault="001D1B26" w:rsidP="00A57DAF">
      <w:pPr>
        <w:spacing w:after="0" w:line="240" w:lineRule="auto"/>
        <w:ind w:firstLine="567"/>
        <w:jc w:val="center"/>
        <w:rPr>
          <w:rFonts w:ascii="Times New Roman" w:eastAsia="Times New Roman" w:hAnsi="Times New Roman" w:cs="Times New Roman"/>
          <w:b/>
          <w:sz w:val="24"/>
          <w:szCs w:val="24"/>
          <w:lang w:eastAsia="ru-RU"/>
        </w:rPr>
      </w:pPr>
      <w:r w:rsidRPr="00FB3FDC">
        <w:rPr>
          <w:rFonts w:ascii="Times New Roman" w:eastAsia="Times New Roman" w:hAnsi="Times New Roman" w:cs="Times New Roman"/>
          <w:b/>
          <w:sz w:val="24"/>
          <w:szCs w:val="24"/>
          <w:lang w:eastAsia="ru-RU"/>
        </w:rPr>
        <w:t xml:space="preserve">Жалоба на действия </w:t>
      </w:r>
      <w:r w:rsidR="00790787" w:rsidRPr="00FB3FDC">
        <w:rPr>
          <w:rFonts w:ascii="Times New Roman" w:eastAsia="Times New Roman" w:hAnsi="Times New Roman" w:cs="Times New Roman"/>
          <w:b/>
          <w:sz w:val="24"/>
          <w:szCs w:val="24"/>
          <w:lang w:eastAsia="ru-RU"/>
        </w:rPr>
        <w:t>к</w:t>
      </w:r>
      <w:r w:rsidR="002A691C" w:rsidRPr="00FB3FDC">
        <w:rPr>
          <w:rFonts w:ascii="Times New Roman" w:eastAsia="Times New Roman" w:hAnsi="Times New Roman" w:cs="Times New Roman"/>
          <w:b/>
          <w:sz w:val="24"/>
          <w:szCs w:val="24"/>
          <w:lang w:eastAsia="ru-RU"/>
        </w:rPr>
        <w:t>омиссии</w:t>
      </w:r>
    </w:p>
    <w:p w:rsidR="00F603A4" w:rsidRDefault="00F603A4" w:rsidP="007F5107">
      <w:pPr>
        <w:spacing w:after="0" w:line="240" w:lineRule="auto"/>
        <w:ind w:firstLine="567"/>
        <w:jc w:val="both"/>
        <w:rPr>
          <w:rFonts w:ascii="Times New Roman" w:hAnsi="Times New Roman" w:cs="Times New Roman"/>
          <w:sz w:val="24"/>
          <w:szCs w:val="24"/>
        </w:rPr>
      </w:pPr>
    </w:p>
    <w:p w:rsidR="000E7623" w:rsidRPr="000E7623" w:rsidRDefault="00535320" w:rsidP="00E90684">
      <w:pPr>
        <w:spacing w:after="0" w:line="240" w:lineRule="auto"/>
        <w:ind w:right="113" w:firstLine="567"/>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Обществом с ограниченной ответственностью «Сибирская генерирующая компания» </w:t>
      </w:r>
      <w:r w:rsidR="00400F9A" w:rsidRPr="00BA2BE0">
        <w:rPr>
          <w:rFonts w:ascii="Times New Roman" w:eastAsia="Times New Roman" w:hAnsi="Times New Roman" w:cs="Times New Roman"/>
          <w:sz w:val="24"/>
          <w:szCs w:val="24"/>
          <w:lang w:eastAsia="ru-RU"/>
        </w:rPr>
        <w:t>(далее – «</w:t>
      </w:r>
      <w:r>
        <w:rPr>
          <w:rFonts w:ascii="Times New Roman" w:eastAsia="Times New Roman" w:hAnsi="Times New Roman" w:cs="Times New Roman"/>
          <w:sz w:val="24"/>
          <w:szCs w:val="24"/>
          <w:lang w:eastAsia="ru-RU"/>
        </w:rPr>
        <w:t>Организатор Закупки</w:t>
      </w:r>
      <w:r w:rsidR="00400F9A" w:rsidRPr="00BA2BE0">
        <w:rPr>
          <w:rFonts w:ascii="Times New Roman" w:eastAsia="Times New Roman" w:hAnsi="Times New Roman" w:cs="Times New Roman"/>
          <w:sz w:val="24"/>
          <w:szCs w:val="24"/>
          <w:lang w:eastAsia="ru-RU"/>
        </w:rPr>
        <w:t xml:space="preserve">») </w:t>
      </w:r>
      <w:r w:rsidR="00E6663B" w:rsidRPr="00BA2BE0">
        <w:rPr>
          <w:rFonts w:ascii="Times New Roman" w:hAnsi="Times New Roman" w:cs="Times New Roman"/>
          <w:sz w:val="24"/>
          <w:szCs w:val="24"/>
          <w:lang w:eastAsia="ru-RU"/>
        </w:rPr>
        <w:t xml:space="preserve">в рамках Федерального Закона от </w:t>
      </w:r>
      <w:r w:rsidR="00E6663B" w:rsidRPr="00BA2BE0">
        <w:rPr>
          <w:rFonts w:ascii="Times New Roman" w:eastAsia="Times New Roman" w:hAnsi="Times New Roman" w:cs="Times New Roman"/>
          <w:sz w:val="24"/>
          <w:szCs w:val="24"/>
          <w:lang w:eastAsia="ru-RU"/>
        </w:rPr>
        <w:t xml:space="preserve">18.07.2011 г. N 223-ФЗ «О закупках товаров, работ, услуг отдельными видами юридических лиц» (далее – «ФЗ №223») </w:t>
      </w:r>
      <w:r w:rsidR="00E6663B" w:rsidRPr="00BA2BE0">
        <w:rPr>
          <w:rFonts w:ascii="Times New Roman" w:hAnsi="Times New Roman" w:cs="Times New Roman"/>
          <w:sz w:val="24"/>
          <w:szCs w:val="24"/>
        </w:rPr>
        <w:t>была размещена закупка</w:t>
      </w:r>
      <w:r w:rsidR="00E6663B" w:rsidRPr="00BA2BE0">
        <w:rPr>
          <w:rFonts w:ascii="Times New Roman" w:hAnsi="Times New Roman" w:cs="Times New Roman"/>
          <w:sz w:val="24"/>
          <w:szCs w:val="24"/>
          <w:lang w:eastAsia="ru-RU"/>
        </w:rPr>
        <w:t xml:space="preserve"> </w:t>
      </w:r>
      <w:r w:rsidR="00284F33">
        <w:rPr>
          <w:rFonts w:ascii="Times New Roman" w:hAnsi="Times New Roman" w:cs="Times New Roman"/>
          <w:sz w:val="24"/>
          <w:szCs w:val="24"/>
          <w:lang w:eastAsia="ru-RU"/>
        </w:rPr>
        <w:t xml:space="preserve">№ </w:t>
      </w:r>
      <w:r w:rsidR="000E7623" w:rsidRPr="0040602C">
        <w:rPr>
          <w:rFonts w:ascii="Times New Roman" w:hAnsi="Times New Roman" w:cs="Times New Roman"/>
          <w:b/>
          <w:bCs/>
          <w:caps/>
          <w:sz w:val="24"/>
          <w:szCs w:val="24"/>
        </w:rPr>
        <w:t>32008838251</w:t>
      </w:r>
      <w:r w:rsidRPr="0040602C">
        <w:rPr>
          <w:rFonts w:ascii="Times New Roman" w:hAnsi="Times New Roman" w:cs="Times New Roman"/>
          <w:sz w:val="24"/>
          <w:szCs w:val="24"/>
          <w:lang w:eastAsia="ru-RU"/>
        </w:rPr>
        <w:t xml:space="preserve"> </w:t>
      </w:r>
      <w:r w:rsidR="00E6663B" w:rsidRPr="00BA2BE0">
        <w:rPr>
          <w:rFonts w:ascii="Times New Roman" w:hAnsi="Times New Roman" w:cs="Times New Roman"/>
          <w:sz w:val="24"/>
          <w:szCs w:val="24"/>
          <w:lang w:eastAsia="ru-RU"/>
        </w:rPr>
        <w:t xml:space="preserve">о </w:t>
      </w:r>
      <w:r>
        <w:rPr>
          <w:rFonts w:ascii="Times New Roman" w:hAnsi="Times New Roman" w:cs="Times New Roman"/>
          <w:sz w:val="24"/>
          <w:szCs w:val="24"/>
          <w:lang w:eastAsia="ru-RU"/>
        </w:rPr>
        <w:t xml:space="preserve">проведении </w:t>
      </w:r>
      <w:r w:rsidRPr="00535320">
        <w:rPr>
          <w:rFonts w:ascii="Times New Roman" w:hAnsi="Times New Roman" w:cs="Times New Roman"/>
          <w:sz w:val="24"/>
          <w:szCs w:val="24"/>
        </w:rPr>
        <w:t xml:space="preserve">запроса предложений в электронной форме, участниками которого могут быть только субъекты малого и среднего предпринимательства, на право заключения договора возмездного оказания услуг </w:t>
      </w:r>
      <w:r w:rsidR="000E7623" w:rsidRPr="000E7623">
        <w:rPr>
          <w:rFonts w:ascii="Times New Roman" w:hAnsi="Times New Roman" w:cs="Times New Roman"/>
          <w:sz w:val="24"/>
          <w:szCs w:val="24"/>
        </w:rPr>
        <w:t>по специальной оценке условий труда (СОУТ) для нужд АО «Назаровская ГРЭС» (Закупка №1101-2020-КрФ)</w:t>
      </w:r>
    </w:p>
    <w:p w:rsidR="00535320" w:rsidRPr="00535320" w:rsidRDefault="00535320" w:rsidP="00535320">
      <w:pPr>
        <w:spacing w:after="0" w:line="240" w:lineRule="auto"/>
        <w:ind w:firstLine="567"/>
        <w:jc w:val="both"/>
        <w:rPr>
          <w:rFonts w:ascii="Times New Roman" w:hAnsi="Times New Roman" w:cs="Times New Roman"/>
          <w:bCs/>
          <w:sz w:val="24"/>
          <w:szCs w:val="24"/>
        </w:rPr>
      </w:pPr>
      <w:r w:rsidRPr="00535320">
        <w:rPr>
          <w:rFonts w:ascii="Times New Roman" w:hAnsi="Times New Roman" w:cs="Times New Roman"/>
          <w:sz w:val="24"/>
          <w:szCs w:val="24"/>
          <w:lang w:eastAsia="zh-CN" w:bidi="hi-IN"/>
        </w:rPr>
        <w:t xml:space="preserve">Подведение итогов Закупки проводилось в составе Закупочной комиссии </w:t>
      </w:r>
      <w:r w:rsidR="00E90684">
        <w:rPr>
          <w:rFonts w:ascii="Times New Roman" w:hAnsi="Times New Roman" w:cs="Times New Roman"/>
          <w:sz w:val="24"/>
          <w:szCs w:val="24"/>
          <w:lang w:eastAsia="zh-CN" w:bidi="hi-IN"/>
        </w:rPr>
        <w:t>Красноярского</w:t>
      </w:r>
      <w:r>
        <w:rPr>
          <w:rFonts w:ascii="Times New Roman" w:hAnsi="Times New Roman" w:cs="Times New Roman"/>
          <w:sz w:val="24"/>
          <w:szCs w:val="24"/>
          <w:lang w:eastAsia="zh-CN" w:bidi="hi-IN"/>
        </w:rPr>
        <w:t xml:space="preserve"> филиала </w:t>
      </w:r>
      <w:r w:rsidRPr="00535320">
        <w:rPr>
          <w:rFonts w:ascii="Times New Roman" w:hAnsi="Times New Roman" w:cs="Times New Roman"/>
          <w:sz w:val="24"/>
          <w:szCs w:val="24"/>
          <w:lang w:eastAsia="zh-CN" w:bidi="hi-IN"/>
        </w:rPr>
        <w:t>ООО «Сибирская генерирующая компания» (далее – «Комиссия»).</w:t>
      </w:r>
    </w:p>
    <w:p w:rsidR="006D39D6" w:rsidRPr="00BA2BE0" w:rsidRDefault="006D39D6" w:rsidP="006D39D6">
      <w:pPr>
        <w:spacing w:after="0" w:line="240" w:lineRule="auto"/>
        <w:ind w:firstLine="567"/>
        <w:jc w:val="both"/>
        <w:rPr>
          <w:rFonts w:ascii="Times New Roman" w:hAnsi="Times New Roman" w:cs="Times New Roman"/>
          <w:bCs/>
          <w:sz w:val="24"/>
          <w:szCs w:val="24"/>
        </w:rPr>
      </w:pPr>
    </w:p>
    <w:p w:rsidR="00284F33" w:rsidRPr="007D63B1" w:rsidRDefault="005F79B9" w:rsidP="007D63B1">
      <w:pPr>
        <w:spacing w:after="0" w:line="240" w:lineRule="auto"/>
        <w:ind w:firstLine="567"/>
        <w:jc w:val="both"/>
        <w:rPr>
          <w:rFonts w:ascii="Times New Roman" w:hAnsi="Times New Roman" w:cs="Times New Roman"/>
          <w:bCs/>
          <w:sz w:val="24"/>
          <w:szCs w:val="24"/>
        </w:rPr>
      </w:pPr>
      <w:r w:rsidRPr="00284F33">
        <w:rPr>
          <w:rFonts w:ascii="Times New Roman" w:hAnsi="Times New Roman" w:cs="Times New Roman"/>
          <w:bCs/>
          <w:sz w:val="24"/>
          <w:szCs w:val="24"/>
        </w:rPr>
        <w:t>Так, с</w:t>
      </w:r>
      <w:r w:rsidR="001D1B26" w:rsidRPr="00284F33">
        <w:rPr>
          <w:rFonts w:ascii="Times New Roman" w:hAnsi="Times New Roman" w:cs="Times New Roman"/>
          <w:bCs/>
          <w:sz w:val="24"/>
          <w:szCs w:val="24"/>
        </w:rPr>
        <w:t>огласно</w:t>
      </w:r>
      <w:r w:rsidR="00F41954" w:rsidRPr="00284F33">
        <w:rPr>
          <w:rFonts w:ascii="Times New Roman" w:hAnsi="Times New Roman" w:cs="Times New Roman"/>
          <w:bCs/>
          <w:sz w:val="24"/>
          <w:szCs w:val="24"/>
        </w:rPr>
        <w:t xml:space="preserve"> </w:t>
      </w:r>
      <w:r w:rsidR="00284F33" w:rsidRPr="00284F33">
        <w:rPr>
          <w:rFonts w:ascii="Times New Roman" w:hAnsi="Times New Roman" w:cs="Times New Roman"/>
          <w:sz w:val="24"/>
          <w:szCs w:val="24"/>
        </w:rPr>
        <w:t xml:space="preserve">Протоколу № </w:t>
      </w:r>
      <w:r w:rsidR="00E90684">
        <w:rPr>
          <w:rFonts w:ascii="Times New Roman" w:hAnsi="Times New Roman" w:cs="Times New Roman"/>
          <w:sz w:val="24"/>
          <w:szCs w:val="24"/>
        </w:rPr>
        <w:t xml:space="preserve">67/КрФ </w:t>
      </w:r>
      <w:r w:rsidR="00535320">
        <w:rPr>
          <w:rFonts w:ascii="Times New Roman" w:hAnsi="Times New Roman" w:cs="Times New Roman"/>
          <w:sz w:val="24"/>
          <w:szCs w:val="24"/>
        </w:rPr>
        <w:t xml:space="preserve">от </w:t>
      </w:r>
      <w:r w:rsidR="00E90684">
        <w:rPr>
          <w:rFonts w:ascii="Times New Roman" w:hAnsi="Times New Roman" w:cs="Times New Roman"/>
          <w:sz w:val="24"/>
          <w:szCs w:val="24"/>
        </w:rPr>
        <w:t>15.04.2020</w:t>
      </w:r>
      <w:r w:rsidR="00535320">
        <w:rPr>
          <w:rFonts w:ascii="Times New Roman" w:hAnsi="Times New Roman" w:cs="Times New Roman"/>
          <w:sz w:val="24"/>
          <w:szCs w:val="24"/>
        </w:rPr>
        <w:t xml:space="preserve"> г.</w:t>
      </w:r>
      <w:r w:rsidR="00284F33" w:rsidRPr="007D63B1">
        <w:rPr>
          <w:rFonts w:ascii="Times New Roman" w:hAnsi="Times New Roman" w:cs="Times New Roman"/>
          <w:sz w:val="24"/>
          <w:szCs w:val="24"/>
        </w:rPr>
        <w:t>:</w:t>
      </w:r>
    </w:p>
    <w:p w:rsidR="00E90684" w:rsidRDefault="00535320" w:rsidP="007D63B1">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Заявка </w:t>
      </w:r>
      <w:r w:rsidR="00E90684">
        <w:rPr>
          <w:rFonts w:ascii="Times New Roman" w:hAnsi="Times New Roman" w:cs="Times New Roman"/>
          <w:b/>
          <w:sz w:val="24"/>
          <w:szCs w:val="24"/>
        </w:rPr>
        <w:t>330639</w:t>
      </w:r>
      <w:r w:rsidR="00284F33" w:rsidRPr="00284F33">
        <w:rPr>
          <w:rFonts w:ascii="Times New Roman" w:hAnsi="Times New Roman" w:cs="Times New Roman"/>
          <w:b/>
          <w:sz w:val="24"/>
          <w:szCs w:val="24"/>
        </w:rPr>
        <w:t xml:space="preserve">, </w:t>
      </w:r>
      <w:r w:rsidR="00284F33" w:rsidRPr="00284F33">
        <w:rPr>
          <w:rFonts w:ascii="Times New Roman" w:hAnsi="Times New Roman" w:cs="Times New Roman"/>
          <w:sz w:val="24"/>
          <w:szCs w:val="24"/>
        </w:rPr>
        <w:t xml:space="preserve">поданная </w:t>
      </w:r>
      <w:r w:rsidR="00CB05CE">
        <w:rPr>
          <w:rFonts w:ascii="Times New Roman" w:hAnsi="Times New Roman" w:cs="Times New Roman"/>
          <w:sz w:val="24"/>
          <w:szCs w:val="24"/>
        </w:rPr>
        <w:t>ООО «САРМ»,</w:t>
      </w:r>
      <w:r w:rsidR="00284F33" w:rsidRPr="00284F33">
        <w:rPr>
          <w:rFonts w:ascii="Times New Roman" w:hAnsi="Times New Roman" w:cs="Times New Roman"/>
          <w:b/>
          <w:sz w:val="24"/>
          <w:szCs w:val="24"/>
        </w:rPr>
        <w:t xml:space="preserve"> </w:t>
      </w:r>
      <w:r>
        <w:rPr>
          <w:rFonts w:ascii="Times New Roman" w:hAnsi="Times New Roman" w:cs="Times New Roman"/>
          <w:sz w:val="24"/>
          <w:szCs w:val="24"/>
        </w:rPr>
        <w:t xml:space="preserve">отклонена. Основание отклонения: </w:t>
      </w:r>
    </w:p>
    <w:p w:rsidR="00E90684" w:rsidRDefault="00E90684" w:rsidP="007D63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П.7.7 Документации о конкурентной закупке отсутствие у участника вида экономической деятельности по ОКВЭД – «71.20.7: Деятельность по оценке условий труда» (подтверждается уставом организации, выпиской из Единого государственного реестра юридических лиц/ индивидуальных предпринимателей).</w:t>
      </w:r>
    </w:p>
    <w:p w:rsidR="00284F33" w:rsidRPr="00284F33" w:rsidRDefault="00284F33" w:rsidP="00284F33">
      <w:pPr>
        <w:tabs>
          <w:tab w:val="num" w:pos="1843"/>
        </w:tabs>
        <w:spacing w:after="0" w:line="240" w:lineRule="auto"/>
        <w:ind w:firstLine="567"/>
        <w:jc w:val="both"/>
        <w:rPr>
          <w:rFonts w:ascii="Times New Roman" w:hAnsi="Times New Roman" w:cs="Times New Roman"/>
          <w:b/>
          <w:bCs/>
          <w:sz w:val="24"/>
          <w:szCs w:val="24"/>
        </w:rPr>
      </w:pPr>
      <w:r w:rsidRPr="00284F33">
        <w:rPr>
          <w:rFonts w:ascii="Times New Roman" w:hAnsi="Times New Roman" w:cs="Times New Roman"/>
          <w:b/>
          <w:bCs/>
          <w:sz w:val="24"/>
          <w:szCs w:val="24"/>
        </w:rPr>
        <w:lastRenderedPageBreak/>
        <w:t>Действия Комиссии считаем неправомерными и н</w:t>
      </w:r>
      <w:r w:rsidR="007D63B1">
        <w:rPr>
          <w:rFonts w:ascii="Times New Roman" w:hAnsi="Times New Roman" w:cs="Times New Roman"/>
          <w:b/>
          <w:bCs/>
          <w:sz w:val="24"/>
          <w:szCs w:val="24"/>
        </w:rPr>
        <w:t>еобоснованными ввиду следующего:</w:t>
      </w:r>
    </w:p>
    <w:p w:rsidR="00535320" w:rsidRDefault="00535320" w:rsidP="00284F33">
      <w:pPr>
        <w:spacing w:after="0" w:line="240" w:lineRule="auto"/>
        <w:ind w:firstLine="567"/>
        <w:jc w:val="both"/>
        <w:rPr>
          <w:rFonts w:ascii="Times New Roman" w:hAnsi="Times New Roman" w:cs="Times New Roman"/>
          <w:bCs/>
          <w:sz w:val="24"/>
          <w:szCs w:val="24"/>
        </w:rPr>
      </w:pPr>
    </w:p>
    <w:p w:rsidR="00704235" w:rsidRDefault="00704235" w:rsidP="00284F3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рамках участия в Закупке ООО «САРМ» подгрузило на ЭТП в составе </w:t>
      </w:r>
      <w:r w:rsidR="000355F1">
        <w:rPr>
          <w:rFonts w:ascii="Times New Roman" w:hAnsi="Times New Roman" w:cs="Times New Roman"/>
          <w:bCs/>
          <w:sz w:val="24"/>
          <w:szCs w:val="24"/>
        </w:rPr>
        <w:t>второй</w:t>
      </w:r>
      <w:r>
        <w:rPr>
          <w:rFonts w:ascii="Times New Roman" w:hAnsi="Times New Roman" w:cs="Times New Roman"/>
          <w:bCs/>
          <w:sz w:val="24"/>
          <w:szCs w:val="24"/>
        </w:rPr>
        <w:t xml:space="preserve"> части заявки файлы:</w:t>
      </w:r>
    </w:p>
    <w:p w:rsidR="00704235" w:rsidRDefault="00704235" w:rsidP="00284F3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16. Устав.pdf</w:t>
      </w:r>
    </w:p>
    <w:p w:rsidR="00704235" w:rsidRDefault="00704235" w:rsidP="00284F3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19. Выписка из ЕГРЮЛ.pdf</w:t>
      </w:r>
    </w:p>
    <w:p w:rsidR="00704235" w:rsidRDefault="00704235" w:rsidP="00284F33">
      <w:pPr>
        <w:spacing w:after="0" w:line="240" w:lineRule="auto"/>
        <w:ind w:firstLine="567"/>
        <w:jc w:val="both"/>
        <w:rPr>
          <w:rFonts w:ascii="Times New Roman" w:hAnsi="Times New Roman" w:cs="Times New Roman"/>
          <w:bCs/>
          <w:sz w:val="24"/>
          <w:szCs w:val="24"/>
        </w:rPr>
      </w:pPr>
    </w:p>
    <w:p w:rsidR="00704235" w:rsidRDefault="00704235" w:rsidP="00284F3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подгруженном Уставе ООО «САРМ» (стр.2) в третьем абзаце пункта 2.2 указан один из осуществляемых Обществом видов деятельности – проведение специальной оценки условий труда.</w:t>
      </w:r>
    </w:p>
    <w:p w:rsidR="0085027F" w:rsidRDefault="00704235" w:rsidP="00284F3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Согласно подгруженной Выписки из ЕГРЮЛ основным видом осуществляемой ООО «САРМ» деятельности является 71.20 – Технические испытания, исследования, анализ и сертификация.</w:t>
      </w:r>
    </w:p>
    <w:p w:rsidR="0040602C" w:rsidRDefault="0085027F" w:rsidP="00284F33">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соответствии с </w:t>
      </w:r>
      <w:r w:rsidRPr="0085027F">
        <w:rPr>
          <w:rFonts w:ascii="Times New Roman" w:eastAsia="Times New Roman" w:hAnsi="Times New Roman" w:cs="Times New Roman"/>
          <w:sz w:val="24"/>
          <w:szCs w:val="24"/>
          <w:lang w:eastAsia="ru-RU"/>
        </w:rPr>
        <w:t>"ОК 029-2014 (КДЕС Ред. 2). Общероссийский классификатор видов экономической деятельности"</w:t>
      </w:r>
      <w:r>
        <w:rPr>
          <w:rFonts w:ascii="Times New Roman" w:eastAsia="Times New Roman" w:hAnsi="Times New Roman" w:cs="Times New Roman"/>
          <w:sz w:val="24"/>
          <w:szCs w:val="24"/>
          <w:lang w:eastAsia="ru-RU"/>
        </w:rPr>
        <w:t xml:space="preserve"> </w:t>
      </w:r>
      <w:r w:rsidRPr="0085027F">
        <w:rPr>
          <w:rFonts w:ascii="Times New Roman" w:eastAsia="Times New Roman" w:hAnsi="Times New Roman" w:cs="Times New Roman"/>
          <w:sz w:val="24"/>
          <w:szCs w:val="24"/>
          <w:lang w:eastAsia="ru-RU"/>
        </w:rPr>
        <w:t>(утв. Приказом Росстандарта от 31.01.2014 N 14-ст)</w:t>
      </w:r>
      <w:r>
        <w:rPr>
          <w:rFonts w:ascii="Times New Roman" w:eastAsia="Times New Roman" w:hAnsi="Times New Roman" w:cs="Times New Roman"/>
          <w:sz w:val="24"/>
          <w:szCs w:val="24"/>
          <w:lang w:eastAsia="ru-RU"/>
        </w:rPr>
        <w:t xml:space="preserve"> </w:t>
      </w:r>
      <w:r w:rsidRPr="0085027F">
        <w:rPr>
          <w:rFonts w:ascii="Times New Roman" w:eastAsia="Times New Roman" w:hAnsi="Times New Roman" w:cs="Times New Roman"/>
          <w:b/>
          <w:sz w:val="24"/>
          <w:szCs w:val="24"/>
          <w:lang w:eastAsia="ru-RU"/>
        </w:rPr>
        <w:t>группировка 71.20 включает в себя п.71.20.7 Деятельность по оценке условий труда</w:t>
      </w:r>
      <w:r>
        <w:rPr>
          <w:rFonts w:ascii="Times New Roman" w:eastAsia="Times New Roman" w:hAnsi="Times New Roman" w:cs="Times New Roman"/>
          <w:b/>
          <w:sz w:val="24"/>
          <w:szCs w:val="24"/>
          <w:lang w:eastAsia="ru-RU"/>
        </w:rPr>
        <w:t>.</w:t>
      </w:r>
      <w:r w:rsidR="0040602C">
        <w:rPr>
          <w:rFonts w:ascii="Times New Roman" w:eastAsia="Times New Roman" w:hAnsi="Times New Roman" w:cs="Times New Roman"/>
          <w:b/>
          <w:sz w:val="24"/>
          <w:szCs w:val="24"/>
          <w:lang w:eastAsia="ru-RU"/>
        </w:rPr>
        <w:t xml:space="preserve"> Код 71.20.7 является </w:t>
      </w:r>
      <w:r w:rsidR="0040602C" w:rsidRPr="000355F1">
        <w:rPr>
          <w:rFonts w:ascii="Times New Roman" w:eastAsia="Times New Roman" w:hAnsi="Times New Roman" w:cs="Times New Roman"/>
          <w:b/>
          <w:sz w:val="24"/>
          <w:szCs w:val="24"/>
          <w:u w:val="single"/>
          <w:lang w:eastAsia="ru-RU"/>
        </w:rPr>
        <w:t>подгруппой кода 71.20</w:t>
      </w:r>
      <w:r w:rsidR="0040602C">
        <w:rPr>
          <w:rFonts w:ascii="Times New Roman" w:eastAsia="Times New Roman" w:hAnsi="Times New Roman" w:cs="Times New Roman"/>
          <w:b/>
          <w:sz w:val="24"/>
          <w:szCs w:val="24"/>
          <w:lang w:eastAsia="ru-RU"/>
        </w:rPr>
        <w:t xml:space="preserve">. </w:t>
      </w:r>
    </w:p>
    <w:p w:rsidR="00704235" w:rsidRPr="000355F1" w:rsidRDefault="0040602C" w:rsidP="00284F33">
      <w:pPr>
        <w:spacing w:after="0" w:line="240" w:lineRule="auto"/>
        <w:ind w:firstLine="567"/>
        <w:jc w:val="both"/>
        <w:rPr>
          <w:rFonts w:ascii="Times New Roman" w:hAnsi="Times New Roman" w:cs="Times New Roman"/>
          <w:bCs/>
          <w:sz w:val="24"/>
          <w:szCs w:val="24"/>
        </w:rPr>
      </w:pPr>
      <w:r w:rsidRPr="0040602C">
        <w:rPr>
          <w:rFonts w:ascii="Times New Roman" w:eastAsia="Times New Roman" w:hAnsi="Times New Roman" w:cs="Times New Roman"/>
          <w:b/>
          <w:sz w:val="24"/>
          <w:szCs w:val="24"/>
          <w:u w:val="single"/>
          <w:lang w:eastAsia="ru-RU"/>
        </w:rPr>
        <w:t>В соответствии с действующим законодательством лицо, имеющее ОКВЭД 71.20 вправе осуществлять ВСЕ виды деятельности, включенные в состав данной группировки, в т.ч.71.20.7.</w:t>
      </w:r>
      <w:r w:rsidR="000355F1">
        <w:rPr>
          <w:rFonts w:ascii="Times New Roman" w:eastAsia="Times New Roman" w:hAnsi="Times New Roman" w:cs="Times New Roman"/>
          <w:sz w:val="24"/>
          <w:szCs w:val="24"/>
          <w:lang w:eastAsia="ru-RU"/>
        </w:rPr>
        <w:t xml:space="preserve"> Иное толкование не соответствует действующему законодательству.</w:t>
      </w:r>
      <w:bookmarkStart w:id="2" w:name="_GoBack"/>
      <w:bookmarkEnd w:id="2"/>
    </w:p>
    <w:p w:rsidR="00660EE8" w:rsidRDefault="0040602C" w:rsidP="00284F3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Также право</w:t>
      </w:r>
      <w:r w:rsidR="0085027F">
        <w:rPr>
          <w:rFonts w:ascii="Times New Roman" w:hAnsi="Times New Roman" w:cs="Times New Roman"/>
          <w:bCs/>
          <w:sz w:val="24"/>
          <w:szCs w:val="24"/>
        </w:rPr>
        <w:t xml:space="preserve"> ООО «САРМ» осуществлять деятельность по оценке условий труда подтверждается:</w:t>
      </w:r>
    </w:p>
    <w:p w:rsidR="0085027F" w:rsidRDefault="0085027F" w:rsidP="00284F3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Уведомлением Минтруда о регистрации в реестре организаций, осуществляющих специальную оценку условий труда (файл 23.Уведомление Минтруд.pdf);</w:t>
      </w:r>
    </w:p>
    <w:p w:rsidR="0085027F" w:rsidRDefault="0085027F" w:rsidP="00284F3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Аттестатом аккредитации, выданным Росаккредитацией (файлы 20, 21, 22 ко второй части заявки).</w:t>
      </w:r>
    </w:p>
    <w:p w:rsidR="0085027F" w:rsidRDefault="0085027F" w:rsidP="00284F33">
      <w:pPr>
        <w:spacing w:after="0" w:line="240" w:lineRule="auto"/>
        <w:ind w:firstLine="567"/>
        <w:jc w:val="both"/>
        <w:rPr>
          <w:rFonts w:ascii="Times New Roman" w:hAnsi="Times New Roman" w:cs="Times New Roman"/>
          <w:bCs/>
          <w:sz w:val="24"/>
          <w:szCs w:val="24"/>
        </w:rPr>
      </w:pPr>
    </w:p>
    <w:p w:rsidR="006127E6" w:rsidRPr="006127E6" w:rsidRDefault="006127E6" w:rsidP="006127E6">
      <w:pPr>
        <w:tabs>
          <w:tab w:val="num" w:pos="0"/>
        </w:tabs>
        <w:spacing w:after="0" w:line="240" w:lineRule="auto"/>
        <w:ind w:firstLine="567"/>
        <w:jc w:val="both"/>
        <w:rPr>
          <w:rFonts w:ascii="Times New Roman" w:eastAsia="Times New Roman" w:hAnsi="Times New Roman" w:cs="Times New Roman"/>
          <w:b/>
          <w:sz w:val="24"/>
          <w:szCs w:val="24"/>
          <w:lang w:eastAsia="ru-RU"/>
        </w:rPr>
      </w:pPr>
      <w:r w:rsidRPr="006127E6">
        <w:rPr>
          <w:rFonts w:ascii="Times New Roman" w:eastAsia="Times New Roman" w:hAnsi="Times New Roman" w:cs="Times New Roman"/>
          <w:b/>
          <w:sz w:val="24"/>
          <w:szCs w:val="24"/>
          <w:lang w:eastAsia="ru-RU"/>
        </w:rPr>
        <w:t>Считаем, что комиссией при рассмотрении заявок не были учтены данные положения, что послужило неправомерному отклонению заявки ООО «</w:t>
      </w:r>
      <w:r>
        <w:rPr>
          <w:rFonts w:ascii="Times New Roman" w:eastAsia="Times New Roman" w:hAnsi="Times New Roman" w:cs="Times New Roman"/>
          <w:b/>
          <w:sz w:val="24"/>
          <w:szCs w:val="24"/>
          <w:lang w:eastAsia="ru-RU"/>
        </w:rPr>
        <w:t>САРМ</w:t>
      </w:r>
      <w:r w:rsidRPr="006127E6">
        <w:rPr>
          <w:rFonts w:ascii="Times New Roman" w:eastAsia="Times New Roman" w:hAnsi="Times New Roman" w:cs="Times New Roman"/>
          <w:b/>
          <w:sz w:val="24"/>
          <w:szCs w:val="24"/>
          <w:lang w:eastAsia="ru-RU"/>
        </w:rPr>
        <w:t>».</w:t>
      </w:r>
    </w:p>
    <w:p w:rsidR="006127E6" w:rsidRPr="006127E6" w:rsidRDefault="006127E6" w:rsidP="006127E6">
      <w:pPr>
        <w:tabs>
          <w:tab w:val="num" w:pos="0"/>
        </w:tabs>
        <w:spacing w:after="0" w:line="240" w:lineRule="auto"/>
        <w:ind w:firstLine="567"/>
        <w:jc w:val="both"/>
        <w:rPr>
          <w:rFonts w:ascii="Times New Roman" w:eastAsia="Times New Roman" w:hAnsi="Times New Roman" w:cs="Times New Roman"/>
          <w:sz w:val="24"/>
          <w:szCs w:val="24"/>
          <w:lang w:eastAsia="ru-RU"/>
        </w:rPr>
      </w:pPr>
      <w:r w:rsidRPr="006127E6">
        <w:rPr>
          <w:rFonts w:ascii="Times New Roman" w:eastAsia="Times New Roman" w:hAnsi="Times New Roman" w:cs="Times New Roman"/>
          <w:sz w:val="24"/>
          <w:szCs w:val="24"/>
          <w:lang w:eastAsia="ru-RU"/>
        </w:rPr>
        <w:t xml:space="preserve">На основании вышеизложенного считаем, что </w:t>
      </w:r>
      <w:r w:rsidRPr="006127E6">
        <w:rPr>
          <w:rFonts w:ascii="Times New Roman" w:eastAsia="Times New Roman" w:hAnsi="Times New Roman" w:cs="Times New Roman"/>
          <w:b/>
          <w:sz w:val="24"/>
          <w:szCs w:val="24"/>
          <w:lang w:eastAsia="ru-RU"/>
        </w:rPr>
        <w:t>выводы комиссии о несоответствии</w:t>
      </w:r>
      <w:r w:rsidRPr="006127E6">
        <w:rPr>
          <w:rFonts w:ascii="Times New Roman" w:hAnsi="Times New Roman" w:cs="Times New Roman"/>
          <w:b/>
          <w:bCs/>
          <w:sz w:val="24"/>
          <w:szCs w:val="24"/>
        </w:rPr>
        <w:t xml:space="preserve"> заявки</w:t>
      </w:r>
      <w:r w:rsidRPr="006127E6">
        <w:rPr>
          <w:rFonts w:ascii="Times New Roman" w:hAnsi="Times New Roman" w:cs="Times New Roman"/>
          <w:bCs/>
          <w:sz w:val="24"/>
          <w:szCs w:val="24"/>
        </w:rPr>
        <w:t xml:space="preserve"> ООО «</w:t>
      </w:r>
      <w:r>
        <w:rPr>
          <w:rFonts w:ascii="Times New Roman" w:hAnsi="Times New Roman" w:cs="Times New Roman"/>
          <w:bCs/>
          <w:sz w:val="24"/>
          <w:szCs w:val="24"/>
        </w:rPr>
        <w:t>САРМ</w:t>
      </w:r>
      <w:r w:rsidRPr="006127E6">
        <w:rPr>
          <w:rFonts w:ascii="Times New Roman" w:hAnsi="Times New Roman" w:cs="Times New Roman"/>
          <w:bCs/>
          <w:sz w:val="24"/>
          <w:szCs w:val="24"/>
        </w:rPr>
        <w:t>» требованиям, установленным документации о закупке</w:t>
      </w:r>
      <w:r w:rsidRPr="006127E6">
        <w:rPr>
          <w:rFonts w:ascii="Times New Roman" w:eastAsia="Times New Roman" w:hAnsi="Times New Roman" w:cs="Times New Roman"/>
          <w:sz w:val="24"/>
          <w:szCs w:val="24"/>
          <w:lang w:eastAsia="ru-RU"/>
        </w:rPr>
        <w:t xml:space="preserve">, </w:t>
      </w:r>
      <w:r w:rsidRPr="006127E6">
        <w:rPr>
          <w:rFonts w:ascii="Times New Roman" w:eastAsia="Times New Roman" w:hAnsi="Times New Roman" w:cs="Times New Roman"/>
          <w:b/>
          <w:sz w:val="24"/>
          <w:szCs w:val="24"/>
          <w:lang w:eastAsia="ru-RU"/>
        </w:rPr>
        <w:t>не законны и не правомерны</w:t>
      </w:r>
      <w:r w:rsidRPr="006127E6">
        <w:rPr>
          <w:rFonts w:ascii="Times New Roman" w:eastAsia="Times New Roman" w:hAnsi="Times New Roman" w:cs="Times New Roman"/>
          <w:sz w:val="24"/>
          <w:szCs w:val="24"/>
          <w:lang w:eastAsia="ru-RU"/>
        </w:rPr>
        <w:t>.</w:t>
      </w:r>
    </w:p>
    <w:p w:rsidR="006127E6" w:rsidRPr="006127E6" w:rsidRDefault="006127E6" w:rsidP="006127E6">
      <w:pPr>
        <w:spacing w:after="0" w:line="240" w:lineRule="auto"/>
        <w:ind w:firstLine="709"/>
        <w:jc w:val="both"/>
        <w:rPr>
          <w:rFonts w:ascii="Times New Roman" w:hAnsi="Times New Roman" w:cs="Times New Roman"/>
          <w:sz w:val="24"/>
          <w:szCs w:val="24"/>
          <w:lang w:eastAsia="zh-CN" w:bidi="hi-IN"/>
        </w:rPr>
      </w:pPr>
      <w:r w:rsidRPr="006127E6">
        <w:rPr>
          <w:rFonts w:ascii="Times New Roman" w:hAnsi="Times New Roman" w:cs="Times New Roman"/>
          <w:b/>
          <w:sz w:val="24"/>
          <w:szCs w:val="24"/>
          <w:lang w:eastAsia="zh-CN" w:bidi="hi-IN"/>
        </w:rPr>
        <w:t xml:space="preserve">Совершение </w:t>
      </w:r>
      <w:r w:rsidRPr="006127E6">
        <w:rPr>
          <w:rFonts w:ascii="Times New Roman" w:hAnsi="Times New Roman" w:cs="Times New Roman"/>
          <w:sz w:val="24"/>
          <w:szCs w:val="24"/>
          <w:lang w:eastAsia="zh-CN" w:bidi="hi-IN"/>
        </w:rPr>
        <w:t xml:space="preserve">заказчиками, специализированными организациями, их должностными лицами, </w:t>
      </w:r>
      <w:r w:rsidRPr="006127E6">
        <w:rPr>
          <w:rFonts w:ascii="Times New Roman" w:hAnsi="Times New Roman" w:cs="Times New Roman"/>
          <w:b/>
          <w:sz w:val="24"/>
          <w:szCs w:val="24"/>
          <w:lang w:eastAsia="zh-CN" w:bidi="hi-IN"/>
        </w:rPr>
        <w:t>комиссиями по осуществлению закупок</w:t>
      </w:r>
      <w:r w:rsidRPr="006127E6">
        <w:rPr>
          <w:rFonts w:ascii="Times New Roman" w:hAnsi="Times New Roman" w:cs="Times New Roman"/>
          <w:sz w:val="24"/>
          <w:szCs w:val="24"/>
          <w:lang w:eastAsia="zh-CN" w:bidi="hi-IN"/>
        </w:rPr>
        <w:t xml:space="preserve">, членами таких комиссий, участниками закупок любых </w:t>
      </w:r>
      <w:r w:rsidRPr="006127E6">
        <w:rPr>
          <w:rFonts w:ascii="Times New Roman" w:hAnsi="Times New Roman" w:cs="Times New Roman"/>
          <w:b/>
          <w:sz w:val="24"/>
          <w:szCs w:val="24"/>
          <w:lang w:eastAsia="zh-CN" w:bidi="hi-IN"/>
        </w:rPr>
        <w:t>действий, которые</w:t>
      </w:r>
      <w:r w:rsidRPr="006127E6">
        <w:rPr>
          <w:rFonts w:ascii="Times New Roman" w:hAnsi="Times New Roman" w:cs="Times New Roman"/>
          <w:sz w:val="24"/>
          <w:szCs w:val="24"/>
          <w:lang w:eastAsia="zh-CN" w:bidi="hi-IN"/>
        </w:rPr>
        <w:t xml:space="preserve"> противоречат требованиям ФЗ № 223, в том числе </w:t>
      </w:r>
      <w:r w:rsidRPr="006127E6">
        <w:rPr>
          <w:rFonts w:ascii="Times New Roman" w:hAnsi="Times New Roman" w:cs="Times New Roman"/>
          <w:b/>
          <w:sz w:val="24"/>
          <w:szCs w:val="24"/>
          <w:lang w:eastAsia="zh-CN" w:bidi="hi-IN"/>
        </w:rPr>
        <w:t>приводят к ограничению конкуренции, в частности к необоснованному ограничению числа участников закупок – запрещено</w:t>
      </w:r>
      <w:r w:rsidRPr="006127E6">
        <w:rPr>
          <w:rFonts w:ascii="Times New Roman" w:hAnsi="Times New Roman" w:cs="Times New Roman"/>
          <w:sz w:val="24"/>
          <w:szCs w:val="24"/>
          <w:lang w:eastAsia="zh-CN" w:bidi="hi-IN"/>
        </w:rPr>
        <w:t>.</w:t>
      </w:r>
    </w:p>
    <w:p w:rsidR="006127E6" w:rsidRDefault="006127E6" w:rsidP="00284F33">
      <w:pPr>
        <w:spacing w:after="0" w:line="240" w:lineRule="auto"/>
        <w:ind w:firstLine="567"/>
        <w:jc w:val="both"/>
        <w:rPr>
          <w:rFonts w:ascii="Times New Roman" w:hAnsi="Times New Roman"/>
          <w:sz w:val="24"/>
          <w:szCs w:val="24"/>
        </w:rPr>
      </w:pPr>
    </w:p>
    <w:p w:rsidR="006127E6" w:rsidRDefault="001823D1" w:rsidP="001823D1">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zh-CN" w:bidi="hi-IN"/>
        </w:rPr>
        <w:t xml:space="preserve">В соответствии с ч.10 ст.3 ФЗ №223 </w:t>
      </w:r>
      <w:r>
        <w:rPr>
          <w:rFonts w:ascii="Times New Roman" w:eastAsia="Times New Roman" w:hAnsi="Times New Roman" w:cs="Times New Roman"/>
          <w:sz w:val="24"/>
          <w:szCs w:val="24"/>
          <w:lang w:eastAsia="ru-RU"/>
        </w:rPr>
        <w:t>л</w:t>
      </w:r>
      <w:r w:rsidRPr="001823D1">
        <w:rPr>
          <w:rFonts w:ascii="Times New Roman" w:eastAsia="Times New Roman" w:hAnsi="Times New Roman" w:cs="Times New Roman"/>
          <w:sz w:val="24"/>
          <w:szCs w:val="24"/>
          <w:lang w:eastAsia="ru-RU"/>
        </w:rPr>
        <w:t xml:space="preserve">юбой участник закупки вправе обжаловать в антимонопольном органе в порядке, установленном </w:t>
      </w:r>
      <w:hyperlink r:id="rId16" w:history="1">
        <w:r w:rsidRPr="001823D1">
          <w:rPr>
            <w:rFonts w:ascii="Times New Roman" w:eastAsia="Times New Roman" w:hAnsi="Times New Roman" w:cs="Times New Roman"/>
            <w:color w:val="0000FF"/>
            <w:sz w:val="24"/>
            <w:szCs w:val="24"/>
            <w:lang w:eastAsia="ru-RU"/>
          </w:rPr>
          <w:t>статьей 18.1</w:t>
        </w:r>
      </w:hyperlink>
      <w:r w:rsidRPr="001823D1">
        <w:rPr>
          <w:rFonts w:ascii="Times New Roman" w:eastAsia="Times New Roman" w:hAnsi="Times New Roman" w:cs="Times New Roman"/>
          <w:sz w:val="24"/>
          <w:szCs w:val="24"/>
          <w:lang w:eastAsia="ru-RU"/>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rsidR="001A7B7E" w:rsidRPr="001A7B7E" w:rsidRDefault="001A7B7E" w:rsidP="001A7B7E">
      <w:pPr>
        <w:pStyle w:val="ac"/>
        <w:spacing w:after="0" w:line="240" w:lineRule="auto"/>
        <w:ind w:left="945"/>
        <w:jc w:val="both"/>
        <w:rPr>
          <w:rFonts w:ascii="Verdana" w:eastAsia="Times New Roman" w:hAnsi="Verdana" w:cs="Times New Roman"/>
          <w:sz w:val="21"/>
          <w:szCs w:val="21"/>
          <w:lang w:eastAsia="ru-RU"/>
        </w:rPr>
      </w:pPr>
    </w:p>
    <w:p w:rsidR="00113107" w:rsidRPr="00F065FF" w:rsidRDefault="00113107" w:rsidP="00113107">
      <w:pPr>
        <w:spacing w:after="0" w:line="240" w:lineRule="auto"/>
        <w:ind w:firstLine="709"/>
        <w:jc w:val="both"/>
        <w:rPr>
          <w:rFonts w:ascii="Times New Roman" w:eastAsia="Times New Roman" w:hAnsi="Times New Roman" w:cs="Times New Roman"/>
          <w:sz w:val="24"/>
          <w:szCs w:val="24"/>
          <w:lang w:eastAsia="ru-RU"/>
        </w:rPr>
      </w:pPr>
      <w:r w:rsidRPr="00F065FF">
        <w:rPr>
          <w:rFonts w:ascii="Times New Roman" w:eastAsia="Times New Roman" w:hAnsi="Times New Roman" w:cs="Times New Roman"/>
          <w:sz w:val="24"/>
          <w:szCs w:val="24"/>
          <w:lang w:eastAsia="ru-RU"/>
        </w:rPr>
        <w:t xml:space="preserve">Учитывая изложенное, руководствуясь положениями </w:t>
      </w:r>
      <w:r w:rsidRPr="00F065FF">
        <w:rPr>
          <w:rFonts w:ascii="Times New Roman" w:hAnsi="Times New Roman" w:cs="Times New Roman"/>
          <w:sz w:val="24"/>
          <w:szCs w:val="24"/>
          <w:lang w:eastAsia="ru-RU"/>
        </w:rPr>
        <w:t xml:space="preserve">Федерального Закона от </w:t>
      </w:r>
      <w:r w:rsidRPr="00F065FF">
        <w:rPr>
          <w:rFonts w:ascii="Times New Roman" w:eastAsia="Times New Roman" w:hAnsi="Times New Roman" w:cs="Times New Roman"/>
          <w:sz w:val="24"/>
          <w:szCs w:val="24"/>
          <w:lang w:eastAsia="ru-RU"/>
        </w:rPr>
        <w:t>18.07.2011 г. N 223-ФЗ «О закупках товаров, работ, услуг отдельными видами юридических лиц»,</w:t>
      </w:r>
      <w:r w:rsidRPr="00F065FF">
        <w:rPr>
          <w:rFonts w:ascii="Times New Roman" w:eastAsia="Times New Roman" w:hAnsi="Times New Roman" w:cs="Times New Roman"/>
          <w:color w:val="FF0000"/>
          <w:sz w:val="24"/>
          <w:szCs w:val="24"/>
          <w:lang w:eastAsia="ru-RU"/>
        </w:rPr>
        <w:t xml:space="preserve"> </w:t>
      </w:r>
      <w:r w:rsidRPr="00F065FF">
        <w:rPr>
          <w:rFonts w:ascii="Times New Roman" w:eastAsia="Times New Roman" w:hAnsi="Times New Roman" w:cs="Times New Roman"/>
          <w:sz w:val="24"/>
          <w:szCs w:val="24"/>
          <w:lang w:eastAsia="ru-RU"/>
        </w:rPr>
        <w:t xml:space="preserve">Приказом ФАС России от 19.11.2014 №727/14 «Об утверждении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w:t>
      </w:r>
      <w:r w:rsidRPr="00F065FF">
        <w:rPr>
          <w:rFonts w:ascii="Times New Roman" w:eastAsia="Times New Roman" w:hAnsi="Times New Roman" w:cs="Times New Roman"/>
          <w:sz w:val="24"/>
          <w:szCs w:val="24"/>
          <w:lang w:eastAsia="ru-RU"/>
        </w:rPr>
        <w:lastRenderedPageBreak/>
        <w:t>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w:t>
      </w:r>
    </w:p>
    <w:p w:rsidR="001D1B26" w:rsidRPr="00732E81" w:rsidRDefault="001D1B26" w:rsidP="00056116">
      <w:pPr>
        <w:spacing w:after="0" w:line="240" w:lineRule="auto"/>
        <w:ind w:firstLine="567"/>
        <w:jc w:val="both"/>
        <w:rPr>
          <w:rFonts w:ascii="Times New Roman" w:eastAsia="Times New Roman" w:hAnsi="Times New Roman" w:cs="Times New Roman"/>
          <w:sz w:val="24"/>
          <w:szCs w:val="24"/>
          <w:lang w:eastAsia="ru-RU"/>
        </w:rPr>
      </w:pPr>
    </w:p>
    <w:p w:rsidR="001D1B26" w:rsidRPr="00732E81" w:rsidRDefault="001D1B26" w:rsidP="00056116">
      <w:pPr>
        <w:spacing w:after="0" w:line="240" w:lineRule="auto"/>
        <w:ind w:firstLine="567"/>
        <w:jc w:val="center"/>
        <w:rPr>
          <w:rFonts w:ascii="Times New Roman" w:eastAsia="Times New Roman" w:hAnsi="Times New Roman" w:cs="Times New Roman"/>
          <w:b/>
          <w:sz w:val="24"/>
          <w:szCs w:val="24"/>
          <w:lang w:eastAsia="ru-RU"/>
        </w:rPr>
      </w:pPr>
      <w:r w:rsidRPr="00732E81">
        <w:rPr>
          <w:rFonts w:ascii="Times New Roman" w:eastAsia="Times New Roman" w:hAnsi="Times New Roman" w:cs="Times New Roman"/>
          <w:b/>
          <w:sz w:val="24"/>
          <w:szCs w:val="24"/>
          <w:lang w:eastAsia="ru-RU"/>
        </w:rPr>
        <w:t>ПРОШУ:</w:t>
      </w:r>
    </w:p>
    <w:p w:rsidR="007F7C07" w:rsidRPr="006127E6" w:rsidRDefault="001D1B26" w:rsidP="006127E6">
      <w:pPr>
        <w:numPr>
          <w:ilvl w:val="0"/>
          <w:numId w:val="2"/>
        </w:numPr>
        <w:tabs>
          <w:tab w:val="left" w:pos="851"/>
          <w:tab w:val="left" w:pos="1134"/>
        </w:tabs>
        <w:spacing w:after="0" w:line="240" w:lineRule="auto"/>
        <w:ind w:left="0" w:firstLine="567"/>
        <w:jc w:val="both"/>
        <w:rPr>
          <w:rFonts w:ascii="Times New Roman" w:hAnsi="Times New Roman" w:cs="Times New Roman"/>
          <w:bCs/>
          <w:sz w:val="24"/>
          <w:szCs w:val="24"/>
        </w:rPr>
      </w:pPr>
      <w:r w:rsidRPr="00732E81">
        <w:rPr>
          <w:rFonts w:ascii="Times New Roman" w:hAnsi="Times New Roman" w:cs="Times New Roman"/>
          <w:sz w:val="24"/>
          <w:szCs w:val="24"/>
        </w:rPr>
        <w:t>Признать жалобу ООО «</w:t>
      </w:r>
      <w:r w:rsidR="001C7E52" w:rsidRPr="00732E81">
        <w:rPr>
          <w:rFonts w:ascii="Times New Roman" w:hAnsi="Times New Roman" w:cs="Times New Roman"/>
          <w:sz w:val="24"/>
          <w:szCs w:val="24"/>
        </w:rPr>
        <w:t>САРМ</w:t>
      </w:r>
      <w:r w:rsidRPr="00732E81">
        <w:rPr>
          <w:rFonts w:ascii="Times New Roman" w:hAnsi="Times New Roman" w:cs="Times New Roman"/>
          <w:sz w:val="24"/>
          <w:szCs w:val="24"/>
        </w:rPr>
        <w:t>» на действия</w:t>
      </w:r>
      <w:r w:rsidR="00692FB0" w:rsidRPr="00732E81">
        <w:rPr>
          <w:rFonts w:ascii="Times New Roman" w:hAnsi="Times New Roman" w:cs="Times New Roman"/>
          <w:sz w:val="24"/>
          <w:szCs w:val="24"/>
        </w:rPr>
        <w:t xml:space="preserve"> </w:t>
      </w:r>
      <w:r w:rsidR="009F5E98" w:rsidRPr="00732E81">
        <w:rPr>
          <w:rFonts w:ascii="Times New Roman" w:hAnsi="Times New Roman" w:cs="Times New Roman"/>
          <w:sz w:val="24"/>
          <w:szCs w:val="24"/>
          <w:lang w:eastAsia="zh-CN" w:bidi="hi-IN"/>
        </w:rPr>
        <w:t>комиссии</w:t>
      </w:r>
      <w:r w:rsidR="00790787" w:rsidRPr="00732E81">
        <w:rPr>
          <w:rFonts w:ascii="Times New Roman" w:eastAsia="Times New Roman" w:hAnsi="Times New Roman" w:cs="Times New Roman"/>
          <w:sz w:val="24"/>
          <w:szCs w:val="24"/>
          <w:lang w:eastAsia="ru-RU"/>
        </w:rPr>
        <w:t xml:space="preserve"> по Закупке </w:t>
      </w:r>
      <w:r w:rsidR="00AB7D0A" w:rsidRPr="00B1541B">
        <w:rPr>
          <w:rFonts w:ascii="Times New Roman" w:hAnsi="Times New Roman" w:cs="Times New Roman"/>
          <w:b/>
          <w:sz w:val="24"/>
          <w:szCs w:val="24"/>
          <w:lang w:eastAsia="ru-RU"/>
        </w:rPr>
        <w:t>№</w:t>
      </w:r>
      <w:r w:rsidR="007D63B1">
        <w:rPr>
          <w:rFonts w:ascii="Times New Roman" w:hAnsi="Times New Roman" w:cs="Times New Roman"/>
          <w:b/>
          <w:sz w:val="24"/>
          <w:szCs w:val="24"/>
          <w:lang w:eastAsia="ru-RU"/>
        </w:rPr>
        <w:t xml:space="preserve"> </w:t>
      </w:r>
      <w:r w:rsidR="0040602C" w:rsidRPr="0040602C">
        <w:rPr>
          <w:rFonts w:ascii="Times New Roman" w:eastAsia="Times New Roman" w:hAnsi="Times New Roman" w:cs="Times New Roman"/>
          <w:b/>
          <w:bCs/>
          <w:caps/>
          <w:kern w:val="36"/>
          <w:sz w:val="24"/>
          <w:szCs w:val="24"/>
          <w:lang w:eastAsia="ru-RU"/>
        </w:rPr>
        <w:t xml:space="preserve">32008838251 </w:t>
      </w:r>
      <w:r w:rsidR="006127E6">
        <w:rPr>
          <w:rFonts w:ascii="Times New Roman" w:hAnsi="Times New Roman" w:cs="Times New Roman"/>
          <w:bCs/>
          <w:sz w:val="24"/>
          <w:szCs w:val="24"/>
        </w:rPr>
        <w:t xml:space="preserve"> </w:t>
      </w:r>
      <w:r w:rsidR="00790787" w:rsidRPr="006127E6">
        <w:rPr>
          <w:rFonts w:ascii="Times New Roman" w:hAnsi="Times New Roman" w:cs="Times New Roman"/>
          <w:sz w:val="24"/>
          <w:szCs w:val="24"/>
        </w:rPr>
        <w:t>обоснованной.</w:t>
      </w:r>
    </w:p>
    <w:p w:rsidR="00F71066" w:rsidRPr="00F71066" w:rsidRDefault="00F71066" w:rsidP="007B5EA9">
      <w:pPr>
        <w:numPr>
          <w:ilvl w:val="0"/>
          <w:numId w:val="2"/>
        </w:numPr>
        <w:tabs>
          <w:tab w:val="left" w:pos="851"/>
          <w:tab w:val="left" w:pos="1134"/>
        </w:tabs>
        <w:spacing w:after="0" w:line="240" w:lineRule="auto"/>
        <w:ind w:left="0" w:firstLine="567"/>
        <w:jc w:val="both"/>
        <w:rPr>
          <w:rFonts w:ascii="Times New Roman" w:hAnsi="Times New Roman" w:cs="Times New Roman"/>
          <w:bCs/>
          <w:sz w:val="24"/>
          <w:szCs w:val="24"/>
        </w:rPr>
      </w:pPr>
      <w:r w:rsidRPr="00F71066">
        <w:rPr>
          <w:rFonts w:ascii="Times New Roman" w:hAnsi="Times New Roman" w:cs="Times New Roman"/>
          <w:sz w:val="24"/>
          <w:szCs w:val="24"/>
        </w:rPr>
        <w:t xml:space="preserve">Признать неправомерными действия комиссии по Закупке </w:t>
      </w:r>
      <w:r w:rsidR="006127E6" w:rsidRPr="00B1541B">
        <w:rPr>
          <w:rFonts w:ascii="Times New Roman" w:hAnsi="Times New Roman" w:cs="Times New Roman"/>
          <w:b/>
          <w:sz w:val="24"/>
          <w:szCs w:val="24"/>
          <w:lang w:eastAsia="ru-RU"/>
        </w:rPr>
        <w:t>№</w:t>
      </w:r>
      <w:r w:rsidR="006127E6">
        <w:rPr>
          <w:rFonts w:ascii="Times New Roman" w:hAnsi="Times New Roman" w:cs="Times New Roman"/>
          <w:b/>
          <w:sz w:val="24"/>
          <w:szCs w:val="24"/>
          <w:lang w:eastAsia="ru-RU"/>
        </w:rPr>
        <w:t xml:space="preserve"> </w:t>
      </w:r>
      <w:r w:rsidR="0040602C" w:rsidRPr="0040602C">
        <w:rPr>
          <w:rFonts w:ascii="Times New Roman" w:eastAsia="Times New Roman" w:hAnsi="Times New Roman" w:cs="Times New Roman"/>
          <w:b/>
          <w:bCs/>
          <w:caps/>
          <w:kern w:val="36"/>
          <w:sz w:val="24"/>
          <w:szCs w:val="24"/>
          <w:lang w:eastAsia="ru-RU"/>
        </w:rPr>
        <w:t xml:space="preserve">32008838251 </w:t>
      </w:r>
      <w:r w:rsidRPr="00F71066">
        <w:rPr>
          <w:rFonts w:ascii="Times New Roman" w:hAnsi="Times New Roman" w:cs="Times New Roman"/>
          <w:bCs/>
          <w:sz w:val="24"/>
          <w:szCs w:val="24"/>
        </w:rPr>
        <w:t xml:space="preserve">в части признания </w:t>
      </w:r>
      <w:r w:rsidRPr="00F71066">
        <w:rPr>
          <w:rFonts w:ascii="Times New Roman" w:hAnsi="Times New Roman" w:cs="Times New Roman"/>
          <w:sz w:val="24"/>
          <w:szCs w:val="24"/>
        </w:rPr>
        <w:t xml:space="preserve">заявки ООО «САРМ» </w:t>
      </w:r>
      <w:r w:rsidRPr="00F71066">
        <w:rPr>
          <w:rFonts w:ascii="Times New Roman" w:hAnsi="Times New Roman" w:cs="Times New Roman"/>
          <w:bCs/>
          <w:sz w:val="24"/>
          <w:szCs w:val="24"/>
        </w:rPr>
        <w:t>не соответствующей требованиям установленным закупочной документацией</w:t>
      </w:r>
      <w:r w:rsidRPr="00F71066">
        <w:rPr>
          <w:rFonts w:ascii="Times New Roman" w:hAnsi="Times New Roman" w:cs="Times New Roman"/>
          <w:sz w:val="24"/>
          <w:szCs w:val="24"/>
        </w:rPr>
        <w:t>.</w:t>
      </w:r>
    </w:p>
    <w:p w:rsidR="006127E6" w:rsidRPr="006127E6" w:rsidRDefault="00F71066" w:rsidP="003D1F24">
      <w:pPr>
        <w:numPr>
          <w:ilvl w:val="0"/>
          <w:numId w:val="2"/>
        </w:numPr>
        <w:tabs>
          <w:tab w:val="left" w:pos="851"/>
          <w:tab w:val="left" w:pos="1134"/>
        </w:tabs>
        <w:spacing w:after="0" w:line="240" w:lineRule="auto"/>
        <w:ind w:left="0" w:firstLine="567"/>
        <w:jc w:val="both"/>
        <w:rPr>
          <w:rFonts w:ascii="Times New Roman" w:hAnsi="Times New Roman" w:cs="Times New Roman"/>
          <w:bCs/>
          <w:sz w:val="24"/>
          <w:szCs w:val="24"/>
        </w:rPr>
      </w:pPr>
      <w:r w:rsidRPr="006127E6">
        <w:rPr>
          <w:rFonts w:ascii="Times New Roman" w:hAnsi="Times New Roman" w:cs="Times New Roman"/>
          <w:bCs/>
          <w:iCs/>
          <w:sz w:val="24"/>
          <w:szCs w:val="24"/>
        </w:rPr>
        <w:t>Отменить итоги проведения Закупки</w:t>
      </w:r>
      <w:r w:rsidRPr="006127E6">
        <w:rPr>
          <w:rFonts w:ascii="Times New Roman" w:hAnsi="Times New Roman" w:cs="Times New Roman"/>
          <w:bCs/>
          <w:sz w:val="24"/>
          <w:szCs w:val="24"/>
        </w:rPr>
        <w:t xml:space="preserve"> </w:t>
      </w:r>
      <w:r w:rsidRPr="006127E6">
        <w:rPr>
          <w:rFonts w:ascii="Times New Roman" w:hAnsi="Times New Roman" w:cs="Times New Roman"/>
          <w:b/>
          <w:sz w:val="24"/>
          <w:szCs w:val="24"/>
          <w:lang w:eastAsia="ru-RU"/>
        </w:rPr>
        <w:t>№</w:t>
      </w:r>
      <w:r w:rsidR="007D63B1" w:rsidRPr="006127E6">
        <w:rPr>
          <w:rFonts w:ascii="Times New Roman" w:hAnsi="Times New Roman" w:cs="Times New Roman"/>
          <w:b/>
          <w:sz w:val="24"/>
          <w:szCs w:val="24"/>
          <w:lang w:eastAsia="ru-RU"/>
        </w:rPr>
        <w:t xml:space="preserve"> </w:t>
      </w:r>
      <w:r w:rsidR="0040602C" w:rsidRPr="0040602C">
        <w:rPr>
          <w:rFonts w:ascii="Times New Roman" w:hAnsi="Times New Roman" w:cs="Times New Roman"/>
          <w:b/>
          <w:bCs/>
          <w:caps/>
          <w:sz w:val="24"/>
          <w:szCs w:val="24"/>
        </w:rPr>
        <w:t>32008838251</w:t>
      </w:r>
      <w:r w:rsidR="006127E6">
        <w:rPr>
          <w:rFonts w:ascii="Times New Roman" w:eastAsia="Times New Roman" w:hAnsi="Times New Roman" w:cs="Times New Roman"/>
          <w:b/>
          <w:bCs/>
          <w:caps/>
          <w:kern w:val="36"/>
          <w:sz w:val="24"/>
          <w:szCs w:val="24"/>
          <w:lang w:eastAsia="ru-RU"/>
        </w:rPr>
        <w:t>.</w:t>
      </w:r>
    </w:p>
    <w:p w:rsidR="00F71066" w:rsidRPr="006127E6" w:rsidRDefault="00F71066" w:rsidP="003D1F24">
      <w:pPr>
        <w:numPr>
          <w:ilvl w:val="0"/>
          <w:numId w:val="2"/>
        </w:numPr>
        <w:tabs>
          <w:tab w:val="left" w:pos="851"/>
          <w:tab w:val="left" w:pos="1134"/>
        </w:tabs>
        <w:spacing w:after="0" w:line="240" w:lineRule="auto"/>
        <w:ind w:left="0" w:firstLine="567"/>
        <w:jc w:val="both"/>
        <w:rPr>
          <w:rFonts w:ascii="Times New Roman" w:hAnsi="Times New Roman" w:cs="Times New Roman"/>
          <w:bCs/>
          <w:sz w:val="24"/>
          <w:szCs w:val="24"/>
        </w:rPr>
      </w:pPr>
      <w:r w:rsidRPr="006127E6">
        <w:rPr>
          <w:rFonts w:ascii="Times New Roman" w:hAnsi="Times New Roman" w:cs="Times New Roman"/>
          <w:sz w:val="24"/>
          <w:szCs w:val="24"/>
        </w:rPr>
        <w:t xml:space="preserve">Выдать </w:t>
      </w:r>
      <w:r w:rsidRPr="006127E6">
        <w:rPr>
          <w:rFonts w:ascii="Times New Roman" w:eastAsia="Calibri" w:hAnsi="Times New Roman" w:cs="Times New Roman"/>
          <w:sz w:val="24"/>
          <w:szCs w:val="24"/>
        </w:rPr>
        <w:t>Заказчику</w:t>
      </w:r>
      <w:r w:rsidRPr="006127E6">
        <w:rPr>
          <w:rFonts w:ascii="Times New Roman" w:hAnsi="Times New Roman" w:cs="Times New Roman"/>
          <w:sz w:val="24"/>
          <w:szCs w:val="24"/>
        </w:rPr>
        <w:t xml:space="preserve"> предписание об устранении допущенных нарушений.</w:t>
      </w:r>
    </w:p>
    <w:p w:rsidR="00F71066" w:rsidRDefault="00F71066" w:rsidP="00F71066">
      <w:pPr>
        <w:tabs>
          <w:tab w:val="left" w:pos="851"/>
          <w:tab w:val="left" w:pos="1134"/>
        </w:tabs>
        <w:spacing w:after="0" w:line="240" w:lineRule="auto"/>
        <w:jc w:val="both"/>
        <w:rPr>
          <w:rFonts w:ascii="Times New Roman" w:hAnsi="Times New Roman" w:cs="Times New Roman"/>
          <w:bCs/>
          <w:sz w:val="24"/>
          <w:szCs w:val="24"/>
        </w:rPr>
      </w:pPr>
    </w:p>
    <w:p w:rsidR="00F71066" w:rsidRDefault="00F71066" w:rsidP="00F71066">
      <w:pPr>
        <w:tabs>
          <w:tab w:val="left" w:pos="851"/>
          <w:tab w:val="left" w:pos="1134"/>
        </w:tabs>
        <w:spacing w:after="0" w:line="240" w:lineRule="auto"/>
        <w:jc w:val="both"/>
        <w:rPr>
          <w:rFonts w:ascii="Times New Roman" w:hAnsi="Times New Roman" w:cs="Times New Roman"/>
          <w:bCs/>
          <w:sz w:val="24"/>
          <w:szCs w:val="24"/>
        </w:rPr>
      </w:pPr>
    </w:p>
    <w:p w:rsidR="001D1B26" w:rsidRPr="00FB3FDC" w:rsidRDefault="001D1B26" w:rsidP="00FB3FDC">
      <w:pPr>
        <w:tabs>
          <w:tab w:val="left" w:pos="567"/>
          <w:tab w:val="left" w:pos="851"/>
          <w:tab w:val="left" w:pos="993"/>
        </w:tabs>
        <w:spacing w:after="0" w:line="240" w:lineRule="auto"/>
        <w:ind w:firstLine="567"/>
        <w:jc w:val="both"/>
        <w:rPr>
          <w:rFonts w:ascii="Times New Roman" w:hAnsi="Times New Roman" w:cs="Times New Roman"/>
          <w:b/>
          <w:sz w:val="24"/>
          <w:szCs w:val="24"/>
        </w:rPr>
      </w:pPr>
      <w:r w:rsidRPr="00FB3FDC">
        <w:rPr>
          <w:rFonts w:ascii="Times New Roman" w:hAnsi="Times New Roman" w:cs="Times New Roman"/>
          <w:b/>
          <w:sz w:val="24"/>
          <w:szCs w:val="24"/>
        </w:rPr>
        <w:t xml:space="preserve">Приложения: </w:t>
      </w:r>
    </w:p>
    <w:p w:rsidR="006127E6" w:rsidRPr="0040602C" w:rsidRDefault="006127E6" w:rsidP="006127E6">
      <w:pPr>
        <w:pStyle w:val="ac"/>
        <w:numPr>
          <w:ilvl w:val="3"/>
          <w:numId w:val="2"/>
        </w:numPr>
        <w:tabs>
          <w:tab w:val="left" w:pos="567"/>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Протокол закупочной комиссии</w:t>
      </w:r>
      <w:r w:rsidRPr="006127E6">
        <w:rPr>
          <w:rFonts w:ascii="Times New Roman" w:hAnsi="Times New Roman" w:cs="Times New Roman"/>
          <w:sz w:val="24"/>
          <w:szCs w:val="24"/>
        </w:rPr>
        <w:t xml:space="preserve"> № 21 АФ от 24.03.2020 г.</w:t>
      </w:r>
      <w:r>
        <w:rPr>
          <w:rFonts w:ascii="Times New Roman" w:hAnsi="Times New Roman" w:cs="Times New Roman"/>
          <w:sz w:val="24"/>
          <w:szCs w:val="24"/>
        </w:rPr>
        <w:t xml:space="preserve"> на 3 л., копия;</w:t>
      </w:r>
    </w:p>
    <w:p w:rsidR="0040602C" w:rsidRPr="006127E6" w:rsidRDefault="0040602C" w:rsidP="006127E6">
      <w:pPr>
        <w:pStyle w:val="ac"/>
        <w:numPr>
          <w:ilvl w:val="3"/>
          <w:numId w:val="2"/>
        </w:numPr>
        <w:tabs>
          <w:tab w:val="left" w:pos="567"/>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Скриншот с ЭТП на </w:t>
      </w:r>
      <w:r w:rsidR="00524C02">
        <w:rPr>
          <w:rFonts w:ascii="Times New Roman" w:hAnsi="Times New Roman" w:cs="Times New Roman"/>
          <w:sz w:val="24"/>
          <w:szCs w:val="24"/>
        </w:rPr>
        <w:t>7</w:t>
      </w:r>
      <w:r>
        <w:rPr>
          <w:rFonts w:ascii="Times New Roman" w:hAnsi="Times New Roman" w:cs="Times New Roman"/>
          <w:sz w:val="24"/>
          <w:szCs w:val="24"/>
        </w:rPr>
        <w:t xml:space="preserve"> л., копия;</w:t>
      </w:r>
    </w:p>
    <w:p w:rsidR="00DF78D7" w:rsidRPr="007D63B1" w:rsidRDefault="00DF78D7" w:rsidP="00FB3FDC">
      <w:pPr>
        <w:pStyle w:val="ac"/>
        <w:numPr>
          <w:ilvl w:val="3"/>
          <w:numId w:val="2"/>
        </w:numPr>
        <w:tabs>
          <w:tab w:val="left" w:pos="567"/>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7D63B1">
        <w:rPr>
          <w:rFonts w:ascii="Times New Roman" w:eastAsia="Times New Roman" w:hAnsi="Times New Roman" w:cs="Times New Roman"/>
          <w:sz w:val="24"/>
          <w:szCs w:val="24"/>
          <w:lang w:eastAsia="ru-RU"/>
        </w:rPr>
        <w:t>Приказ №</w:t>
      </w:r>
      <w:r w:rsidR="00CE4093" w:rsidRPr="007D63B1">
        <w:rPr>
          <w:rFonts w:ascii="Times New Roman" w:eastAsia="Times New Roman" w:hAnsi="Times New Roman" w:cs="Times New Roman"/>
          <w:sz w:val="24"/>
          <w:szCs w:val="24"/>
          <w:lang w:eastAsia="ru-RU"/>
        </w:rPr>
        <w:t>5</w:t>
      </w:r>
      <w:r w:rsidRPr="007D63B1">
        <w:rPr>
          <w:rFonts w:ascii="Times New Roman" w:eastAsia="Times New Roman" w:hAnsi="Times New Roman" w:cs="Times New Roman"/>
          <w:sz w:val="24"/>
          <w:szCs w:val="24"/>
          <w:lang w:eastAsia="ru-RU"/>
        </w:rPr>
        <w:t xml:space="preserve"> «О вступлении в должность» от </w:t>
      </w:r>
      <w:r w:rsidR="00CE4093" w:rsidRPr="007D63B1">
        <w:rPr>
          <w:rFonts w:ascii="Times New Roman" w:eastAsia="Times New Roman" w:hAnsi="Times New Roman" w:cs="Times New Roman"/>
          <w:sz w:val="24"/>
          <w:szCs w:val="24"/>
          <w:lang w:eastAsia="ru-RU"/>
        </w:rPr>
        <w:t>10.11.2017</w:t>
      </w:r>
      <w:r w:rsidR="007F7C07" w:rsidRPr="007D63B1">
        <w:rPr>
          <w:rFonts w:ascii="Times New Roman" w:eastAsia="Times New Roman" w:hAnsi="Times New Roman" w:cs="Times New Roman"/>
          <w:sz w:val="24"/>
          <w:szCs w:val="24"/>
          <w:lang w:eastAsia="ru-RU"/>
        </w:rPr>
        <w:t xml:space="preserve"> </w:t>
      </w:r>
      <w:r w:rsidR="00CE4093" w:rsidRPr="007D63B1">
        <w:rPr>
          <w:rFonts w:ascii="Times New Roman" w:eastAsia="Times New Roman" w:hAnsi="Times New Roman" w:cs="Times New Roman"/>
          <w:sz w:val="24"/>
          <w:szCs w:val="24"/>
          <w:lang w:eastAsia="ru-RU"/>
        </w:rPr>
        <w:t>г</w:t>
      </w:r>
      <w:r w:rsidRPr="007D63B1">
        <w:rPr>
          <w:rFonts w:ascii="Times New Roman" w:eastAsia="Times New Roman" w:hAnsi="Times New Roman" w:cs="Times New Roman"/>
          <w:sz w:val="24"/>
          <w:szCs w:val="24"/>
          <w:lang w:eastAsia="ru-RU"/>
        </w:rPr>
        <w:t>. на 1 л., копия.</w:t>
      </w:r>
    </w:p>
    <w:p w:rsidR="001D1B26" w:rsidRPr="00FB3FDC" w:rsidRDefault="001D1B26" w:rsidP="00056116">
      <w:pPr>
        <w:spacing w:after="0" w:line="240" w:lineRule="auto"/>
        <w:ind w:firstLine="567"/>
        <w:jc w:val="both"/>
        <w:rPr>
          <w:rFonts w:ascii="Times New Roman" w:hAnsi="Times New Roman" w:cs="Times New Roman"/>
          <w:b/>
          <w:sz w:val="24"/>
          <w:szCs w:val="24"/>
        </w:rPr>
      </w:pPr>
    </w:p>
    <w:p w:rsidR="00056116" w:rsidRPr="00FB3FDC" w:rsidRDefault="00056116" w:rsidP="00056116">
      <w:pPr>
        <w:spacing w:after="0" w:line="240" w:lineRule="auto"/>
        <w:jc w:val="both"/>
        <w:rPr>
          <w:rFonts w:ascii="Times New Roman" w:hAnsi="Times New Roman" w:cs="Times New Roman"/>
          <w:b/>
          <w:sz w:val="24"/>
          <w:szCs w:val="24"/>
        </w:rPr>
      </w:pPr>
    </w:p>
    <w:p w:rsidR="009E49A6" w:rsidRPr="00FB3FDC" w:rsidRDefault="001D1B26" w:rsidP="007D63B1">
      <w:pPr>
        <w:spacing w:after="0" w:line="240" w:lineRule="auto"/>
        <w:ind w:firstLine="567"/>
        <w:jc w:val="both"/>
        <w:rPr>
          <w:rFonts w:ascii="Times New Roman" w:hAnsi="Times New Roman" w:cs="Times New Roman"/>
          <w:b/>
          <w:sz w:val="24"/>
          <w:szCs w:val="24"/>
        </w:rPr>
      </w:pPr>
      <w:r w:rsidRPr="00FB3FDC">
        <w:rPr>
          <w:rFonts w:ascii="Times New Roman" w:hAnsi="Times New Roman" w:cs="Times New Roman"/>
          <w:b/>
          <w:sz w:val="24"/>
          <w:szCs w:val="24"/>
        </w:rPr>
        <w:t>Директор ООО «</w:t>
      </w:r>
      <w:r w:rsidR="00CE4093" w:rsidRPr="00FB3FDC">
        <w:rPr>
          <w:rFonts w:ascii="Times New Roman" w:hAnsi="Times New Roman" w:cs="Times New Roman"/>
          <w:b/>
          <w:sz w:val="24"/>
          <w:szCs w:val="24"/>
        </w:rPr>
        <w:t>САРМ</w:t>
      </w:r>
      <w:r w:rsidR="000975BF" w:rsidRPr="00FB3FDC">
        <w:rPr>
          <w:rFonts w:ascii="Times New Roman" w:hAnsi="Times New Roman" w:cs="Times New Roman"/>
          <w:b/>
          <w:sz w:val="24"/>
          <w:szCs w:val="24"/>
        </w:rPr>
        <w:t xml:space="preserve">» </w:t>
      </w:r>
      <w:r w:rsidR="000975BF" w:rsidRPr="00FB3FDC">
        <w:rPr>
          <w:rFonts w:ascii="Times New Roman" w:hAnsi="Times New Roman" w:cs="Times New Roman"/>
          <w:b/>
          <w:sz w:val="24"/>
          <w:szCs w:val="24"/>
        </w:rPr>
        <w:tab/>
      </w:r>
      <w:r w:rsidRPr="00FB3FDC">
        <w:rPr>
          <w:rFonts w:ascii="Times New Roman" w:hAnsi="Times New Roman" w:cs="Times New Roman"/>
          <w:b/>
          <w:sz w:val="24"/>
          <w:szCs w:val="24"/>
        </w:rPr>
        <w:tab/>
      </w:r>
      <w:r w:rsidRPr="00FB3FDC">
        <w:rPr>
          <w:rFonts w:ascii="Times New Roman" w:hAnsi="Times New Roman" w:cs="Times New Roman"/>
          <w:b/>
          <w:sz w:val="24"/>
          <w:szCs w:val="24"/>
        </w:rPr>
        <w:tab/>
      </w:r>
      <w:r w:rsidRPr="00FB3FDC">
        <w:rPr>
          <w:rFonts w:ascii="Times New Roman" w:hAnsi="Times New Roman" w:cs="Times New Roman"/>
          <w:b/>
          <w:sz w:val="24"/>
          <w:szCs w:val="24"/>
        </w:rPr>
        <w:tab/>
      </w:r>
      <w:r w:rsidR="00CE4093" w:rsidRPr="00FB3FDC">
        <w:rPr>
          <w:rFonts w:ascii="Times New Roman" w:hAnsi="Times New Roman" w:cs="Times New Roman"/>
          <w:b/>
          <w:sz w:val="24"/>
          <w:szCs w:val="24"/>
        </w:rPr>
        <w:t xml:space="preserve">                                 Д.В. Бородин</w:t>
      </w:r>
    </w:p>
    <w:sectPr w:rsidR="009E49A6" w:rsidRPr="00FB3FDC" w:rsidSect="00535320">
      <w:type w:val="continuous"/>
      <w:pgSz w:w="11906" w:h="16838" w:code="9"/>
      <w:pgMar w:top="851" w:right="707" w:bottom="567" w:left="1560" w:header="709"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5B" w:rsidRDefault="007F305B" w:rsidP="00D075D7">
      <w:pPr>
        <w:spacing w:after="0" w:line="240" w:lineRule="auto"/>
      </w:pPr>
      <w:r>
        <w:separator/>
      </w:r>
    </w:p>
  </w:endnote>
  <w:endnote w:type="continuationSeparator" w:id="0">
    <w:p w:rsidR="007F305B" w:rsidRDefault="007F305B" w:rsidP="00D0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5B" w:rsidRDefault="007F305B" w:rsidP="00D075D7">
      <w:pPr>
        <w:spacing w:after="0" w:line="240" w:lineRule="auto"/>
      </w:pPr>
      <w:r>
        <w:separator/>
      </w:r>
    </w:p>
  </w:footnote>
  <w:footnote w:type="continuationSeparator" w:id="0">
    <w:p w:rsidR="007F305B" w:rsidRDefault="007F305B" w:rsidP="00D07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A67"/>
    <w:multiLevelType w:val="hybridMultilevel"/>
    <w:tmpl w:val="C644C920"/>
    <w:lvl w:ilvl="0" w:tplc="57E8F990">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
    <w:nsid w:val="02F93D3E"/>
    <w:multiLevelType w:val="multilevel"/>
    <w:tmpl w:val="746269D2"/>
    <w:lvl w:ilvl="0">
      <w:start w:val="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1445447E"/>
    <w:multiLevelType w:val="hybridMultilevel"/>
    <w:tmpl w:val="A20E7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8052C"/>
    <w:multiLevelType w:val="multilevel"/>
    <w:tmpl w:val="34EA55E6"/>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38D21D03"/>
    <w:multiLevelType w:val="multilevel"/>
    <w:tmpl w:val="0419001F"/>
    <w:lvl w:ilvl="0">
      <w:start w:val="1"/>
      <w:numFmt w:val="decimal"/>
      <w:lvlText w:val="%1."/>
      <w:lvlJc w:val="left"/>
      <w:pPr>
        <w:ind w:left="360" w:hanging="360"/>
      </w:pPr>
      <w:rPr>
        <w:rFonts w:hint="default"/>
        <w:lang w:val="x-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6461"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68C3389"/>
    <w:multiLevelType w:val="hybridMultilevel"/>
    <w:tmpl w:val="CE2CF560"/>
    <w:lvl w:ilvl="0" w:tplc="2B001542">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B86460"/>
    <w:multiLevelType w:val="hybridMultilevel"/>
    <w:tmpl w:val="CF4C0E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97F25AB"/>
    <w:multiLevelType w:val="multilevel"/>
    <w:tmpl w:val="815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90005"/>
    <w:multiLevelType w:val="hybridMultilevel"/>
    <w:tmpl w:val="5C105050"/>
    <w:lvl w:ilvl="0" w:tplc="2FDEC0D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44F44E3"/>
    <w:multiLevelType w:val="hybridMultilevel"/>
    <w:tmpl w:val="BFC8F3A6"/>
    <w:lvl w:ilvl="0" w:tplc="B4387FF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48B4F48"/>
    <w:multiLevelType w:val="hybridMultilevel"/>
    <w:tmpl w:val="8E0E3884"/>
    <w:lvl w:ilvl="0" w:tplc="9F947C9E">
      <w:start w:val="1"/>
      <w:numFmt w:val="bullet"/>
      <w:lvlText w:val="•"/>
      <w:lvlJc w:val="left"/>
      <w:pPr>
        <w:tabs>
          <w:tab w:val="num" w:pos="720"/>
        </w:tabs>
        <w:ind w:left="720" w:hanging="360"/>
      </w:pPr>
      <w:rPr>
        <w:rFonts w:ascii="Arial" w:hAnsi="Arial" w:hint="default"/>
      </w:rPr>
    </w:lvl>
    <w:lvl w:ilvl="1" w:tplc="4344EA36">
      <w:start w:val="1"/>
      <w:numFmt w:val="bullet"/>
      <w:lvlText w:val="•"/>
      <w:lvlJc w:val="left"/>
      <w:pPr>
        <w:tabs>
          <w:tab w:val="num" w:pos="1440"/>
        </w:tabs>
        <w:ind w:left="1440" w:hanging="360"/>
      </w:pPr>
      <w:rPr>
        <w:rFonts w:ascii="Arial" w:hAnsi="Arial" w:hint="default"/>
      </w:rPr>
    </w:lvl>
    <w:lvl w:ilvl="2" w:tplc="9BD26E0A" w:tentative="1">
      <w:start w:val="1"/>
      <w:numFmt w:val="bullet"/>
      <w:lvlText w:val="•"/>
      <w:lvlJc w:val="left"/>
      <w:pPr>
        <w:tabs>
          <w:tab w:val="num" w:pos="2160"/>
        </w:tabs>
        <w:ind w:left="2160" w:hanging="360"/>
      </w:pPr>
      <w:rPr>
        <w:rFonts w:ascii="Arial" w:hAnsi="Arial" w:hint="default"/>
      </w:rPr>
    </w:lvl>
    <w:lvl w:ilvl="3" w:tplc="17CC6100" w:tentative="1">
      <w:start w:val="1"/>
      <w:numFmt w:val="bullet"/>
      <w:lvlText w:val="•"/>
      <w:lvlJc w:val="left"/>
      <w:pPr>
        <w:tabs>
          <w:tab w:val="num" w:pos="2880"/>
        </w:tabs>
        <w:ind w:left="2880" w:hanging="360"/>
      </w:pPr>
      <w:rPr>
        <w:rFonts w:ascii="Arial" w:hAnsi="Arial" w:hint="default"/>
      </w:rPr>
    </w:lvl>
    <w:lvl w:ilvl="4" w:tplc="A37A0BEE" w:tentative="1">
      <w:start w:val="1"/>
      <w:numFmt w:val="bullet"/>
      <w:lvlText w:val="•"/>
      <w:lvlJc w:val="left"/>
      <w:pPr>
        <w:tabs>
          <w:tab w:val="num" w:pos="3600"/>
        </w:tabs>
        <w:ind w:left="3600" w:hanging="360"/>
      </w:pPr>
      <w:rPr>
        <w:rFonts w:ascii="Arial" w:hAnsi="Arial" w:hint="default"/>
      </w:rPr>
    </w:lvl>
    <w:lvl w:ilvl="5" w:tplc="0076F284" w:tentative="1">
      <w:start w:val="1"/>
      <w:numFmt w:val="bullet"/>
      <w:lvlText w:val="•"/>
      <w:lvlJc w:val="left"/>
      <w:pPr>
        <w:tabs>
          <w:tab w:val="num" w:pos="4320"/>
        </w:tabs>
        <w:ind w:left="4320" w:hanging="360"/>
      </w:pPr>
      <w:rPr>
        <w:rFonts w:ascii="Arial" w:hAnsi="Arial" w:hint="default"/>
      </w:rPr>
    </w:lvl>
    <w:lvl w:ilvl="6" w:tplc="360E388C" w:tentative="1">
      <w:start w:val="1"/>
      <w:numFmt w:val="bullet"/>
      <w:lvlText w:val="•"/>
      <w:lvlJc w:val="left"/>
      <w:pPr>
        <w:tabs>
          <w:tab w:val="num" w:pos="5040"/>
        </w:tabs>
        <w:ind w:left="5040" w:hanging="360"/>
      </w:pPr>
      <w:rPr>
        <w:rFonts w:ascii="Arial" w:hAnsi="Arial" w:hint="default"/>
      </w:rPr>
    </w:lvl>
    <w:lvl w:ilvl="7" w:tplc="9D066EFA" w:tentative="1">
      <w:start w:val="1"/>
      <w:numFmt w:val="bullet"/>
      <w:lvlText w:val="•"/>
      <w:lvlJc w:val="left"/>
      <w:pPr>
        <w:tabs>
          <w:tab w:val="num" w:pos="5760"/>
        </w:tabs>
        <w:ind w:left="5760" w:hanging="360"/>
      </w:pPr>
      <w:rPr>
        <w:rFonts w:ascii="Arial" w:hAnsi="Arial" w:hint="default"/>
      </w:rPr>
    </w:lvl>
    <w:lvl w:ilvl="8" w:tplc="EDA43876" w:tentative="1">
      <w:start w:val="1"/>
      <w:numFmt w:val="bullet"/>
      <w:lvlText w:val="•"/>
      <w:lvlJc w:val="left"/>
      <w:pPr>
        <w:tabs>
          <w:tab w:val="num" w:pos="6480"/>
        </w:tabs>
        <w:ind w:left="6480" w:hanging="360"/>
      </w:pPr>
      <w:rPr>
        <w:rFonts w:ascii="Arial" w:hAnsi="Arial" w:hint="default"/>
      </w:rPr>
    </w:lvl>
  </w:abstractNum>
  <w:abstractNum w:abstractNumId="11">
    <w:nsid w:val="770001B5"/>
    <w:multiLevelType w:val="hybridMultilevel"/>
    <w:tmpl w:val="DF94ACE2"/>
    <w:lvl w:ilvl="0" w:tplc="3764631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7F4967B5"/>
    <w:multiLevelType w:val="hybridMultilevel"/>
    <w:tmpl w:val="83B8A3FC"/>
    <w:lvl w:ilvl="0" w:tplc="DD3615B0">
      <w:start w:val="3"/>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6"/>
  </w:num>
  <w:num w:numId="6">
    <w:abstractNumId w:val="5"/>
  </w:num>
  <w:num w:numId="7">
    <w:abstractNumId w:val="1"/>
  </w:num>
  <w:num w:numId="8">
    <w:abstractNumId w:val="12"/>
  </w:num>
  <w:num w:numId="9">
    <w:abstractNumId w:val="4"/>
  </w:num>
  <w:num w:numId="10">
    <w:abstractNumId w:val="3"/>
  </w:num>
  <w:num w:numId="11">
    <w:abstractNumId w:val="9"/>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A9"/>
    <w:rsid w:val="000021D6"/>
    <w:rsid w:val="000043CB"/>
    <w:rsid w:val="00005D1F"/>
    <w:rsid w:val="00011910"/>
    <w:rsid w:val="0001766F"/>
    <w:rsid w:val="000210E7"/>
    <w:rsid w:val="00023B7F"/>
    <w:rsid w:val="00024289"/>
    <w:rsid w:val="00024F3E"/>
    <w:rsid w:val="00026290"/>
    <w:rsid w:val="0003406E"/>
    <w:rsid w:val="000355F1"/>
    <w:rsid w:val="00035AF7"/>
    <w:rsid w:val="0004385F"/>
    <w:rsid w:val="00051121"/>
    <w:rsid w:val="00051F1E"/>
    <w:rsid w:val="000533A7"/>
    <w:rsid w:val="0005521F"/>
    <w:rsid w:val="00056116"/>
    <w:rsid w:val="00072BD8"/>
    <w:rsid w:val="00073642"/>
    <w:rsid w:val="0007595B"/>
    <w:rsid w:val="00077C1D"/>
    <w:rsid w:val="00077E3C"/>
    <w:rsid w:val="00090401"/>
    <w:rsid w:val="000920C6"/>
    <w:rsid w:val="00092E3D"/>
    <w:rsid w:val="00093157"/>
    <w:rsid w:val="00096A38"/>
    <w:rsid w:val="000975BF"/>
    <w:rsid w:val="000A2737"/>
    <w:rsid w:val="000A321B"/>
    <w:rsid w:val="000B0518"/>
    <w:rsid w:val="000B0DAC"/>
    <w:rsid w:val="000B4FF8"/>
    <w:rsid w:val="000B70F6"/>
    <w:rsid w:val="000B7AF9"/>
    <w:rsid w:val="000C5BAE"/>
    <w:rsid w:val="000D3A4C"/>
    <w:rsid w:val="000D4F6D"/>
    <w:rsid w:val="000E0956"/>
    <w:rsid w:val="000E7623"/>
    <w:rsid w:val="000E79A5"/>
    <w:rsid w:val="000F256C"/>
    <w:rsid w:val="000F3E85"/>
    <w:rsid w:val="000F4D88"/>
    <w:rsid w:val="000F7CEE"/>
    <w:rsid w:val="001003BA"/>
    <w:rsid w:val="00101364"/>
    <w:rsid w:val="00103492"/>
    <w:rsid w:val="00106C71"/>
    <w:rsid w:val="00107159"/>
    <w:rsid w:val="001108B3"/>
    <w:rsid w:val="00113107"/>
    <w:rsid w:val="001238F8"/>
    <w:rsid w:val="0012603B"/>
    <w:rsid w:val="0012617F"/>
    <w:rsid w:val="001268FD"/>
    <w:rsid w:val="00134A5E"/>
    <w:rsid w:val="0014139B"/>
    <w:rsid w:val="00141E4C"/>
    <w:rsid w:val="001429EF"/>
    <w:rsid w:val="00143509"/>
    <w:rsid w:val="00145D31"/>
    <w:rsid w:val="00150F06"/>
    <w:rsid w:val="00151E83"/>
    <w:rsid w:val="00152D49"/>
    <w:rsid w:val="0016572D"/>
    <w:rsid w:val="0017043B"/>
    <w:rsid w:val="001706E0"/>
    <w:rsid w:val="00171DA9"/>
    <w:rsid w:val="00172E62"/>
    <w:rsid w:val="00173688"/>
    <w:rsid w:val="001823D1"/>
    <w:rsid w:val="00182CB5"/>
    <w:rsid w:val="00183A39"/>
    <w:rsid w:val="00185197"/>
    <w:rsid w:val="0018542D"/>
    <w:rsid w:val="001929F1"/>
    <w:rsid w:val="00196536"/>
    <w:rsid w:val="00196F34"/>
    <w:rsid w:val="00197228"/>
    <w:rsid w:val="001A034B"/>
    <w:rsid w:val="001A13FD"/>
    <w:rsid w:val="001A1CC6"/>
    <w:rsid w:val="001A4885"/>
    <w:rsid w:val="001A5FD5"/>
    <w:rsid w:val="001A7B7E"/>
    <w:rsid w:val="001A7D98"/>
    <w:rsid w:val="001A7FDE"/>
    <w:rsid w:val="001B0016"/>
    <w:rsid w:val="001B0508"/>
    <w:rsid w:val="001C2DF7"/>
    <w:rsid w:val="001C70D6"/>
    <w:rsid w:val="001C7E52"/>
    <w:rsid w:val="001D1B26"/>
    <w:rsid w:val="001D2621"/>
    <w:rsid w:val="001D2F1D"/>
    <w:rsid w:val="001D35A9"/>
    <w:rsid w:val="001D3F27"/>
    <w:rsid w:val="001E1D72"/>
    <w:rsid w:val="001E433C"/>
    <w:rsid w:val="001F2915"/>
    <w:rsid w:val="00200254"/>
    <w:rsid w:val="00205CEF"/>
    <w:rsid w:val="002066AF"/>
    <w:rsid w:val="002112C8"/>
    <w:rsid w:val="002129BA"/>
    <w:rsid w:val="00213B80"/>
    <w:rsid w:val="002216D3"/>
    <w:rsid w:val="002247F6"/>
    <w:rsid w:val="0022663C"/>
    <w:rsid w:val="002266CF"/>
    <w:rsid w:val="0023073B"/>
    <w:rsid w:val="00236CDA"/>
    <w:rsid w:val="00244E2A"/>
    <w:rsid w:val="00250857"/>
    <w:rsid w:val="0025370B"/>
    <w:rsid w:val="00256603"/>
    <w:rsid w:val="00257293"/>
    <w:rsid w:val="00257322"/>
    <w:rsid w:val="002578D0"/>
    <w:rsid w:val="00263DEF"/>
    <w:rsid w:val="00265D80"/>
    <w:rsid w:val="00267414"/>
    <w:rsid w:val="00273BAD"/>
    <w:rsid w:val="00281B54"/>
    <w:rsid w:val="00284F33"/>
    <w:rsid w:val="00287BEC"/>
    <w:rsid w:val="00294279"/>
    <w:rsid w:val="002A3D77"/>
    <w:rsid w:val="002A402B"/>
    <w:rsid w:val="002A574F"/>
    <w:rsid w:val="002A5A71"/>
    <w:rsid w:val="002A5B9A"/>
    <w:rsid w:val="002A691C"/>
    <w:rsid w:val="002A6F6A"/>
    <w:rsid w:val="002B7B43"/>
    <w:rsid w:val="002B7F5A"/>
    <w:rsid w:val="002C4AB0"/>
    <w:rsid w:val="002D2F08"/>
    <w:rsid w:val="002D524E"/>
    <w:rsid w:val="002D5611"/>
    <w:rsid w:val="002E1C17"/>
    <w:rsid w:val="002E2513"/>
    <w:rsid w:val="002E2651"/>
    <w:rsid w:val="002E73FA"/>
    <w:rsid w:val="002F30F4"/>
    <w:rsid w:val="002F632F"/>
    <w:rsid w:val="00302B83"/>
    <w:rsid w:val="00306B19"/>
    <w:rsid w:val="003119F4"/>
    <w:rsid w:val="003124AD"/>
    <w:rsid w:val="00315830"/>
    <w:rsid w:val="00315F16"/>
    <w:rsid w:val="003302B8"/>
    <w:rsid w:val="00331E02"/>
    <w:rsid w:val="00335233"/>
    <w:rsid w:val="003466E3"/>
    <w:rsid w:val="00361431"/>
    <w:rsid w:val="00364533"/>
    <w:rsid w:val="003653C6"/>
    <w:rsid w:val="00366C22"/>
    <w:rsid w:val="0036753A"/>
    <w:rsid w:val="00367EC5"/>
    <w:rsid w:val="003701B7"/>
    <w:rsid w:val="003802E4"/>
    <w:rsid w:val="003811AB"/>
    <w:rsid w:val="00390151"/>
    <w:rsid w:val="00393894"/>
    <w:rsid w:val="00395A9C"/>
    <w:rsid w:val="00397327"/>
    <w:rsid w:val="003A16A8"/>
    <w:rsid w:val="003A1C37"/>
    <w:rsid w:val="003A21E4"/>
    <w:rsid w:val="003A7E18"/>
    <w:rsid w:val="003B002A"/>
    <w:rsid w:val="003B2478"/>
    <w:rsid w:val="003B59DF"/>
    <w:rsid w:val="003B668F"/>
    <w:rsid w:val="003B6DE5"/>
    <w:rsid w:val="003B731D"/>
    <w:rsid w:val="003B761D"/>
    <w:rsid w:val="003C1137"/>
    <w:rsid w:val="003D15BF"/>
    <w:rsid w:val="003D1740"/>
    <w:rsid w:val="003D26CE"/>
    <w:rsid w:val="003E0495"/>
    <w:rsid w:val="003E3428"/>
    <w:rsid w:val="003E4C8F"/>
    <w:rsid w:val="003E53ED"/>
    <w:rsid w:val="003F32A1"/>
    <w:rsid w:val="003F3C08"/>
    <w:rsid w:val="003F4966"/>
    <w:rsid w:val="003F5700"/>
    <w:rsid w:val="003F6725"/>
    <w:rsid w:val="00400A98"/>
    <w:rsid w:val="00400F9A"/>
    <w:rsid w:val="00401DF6"/>
    <w:rsid w:val="00403450"/>
    <w:rsid w:val="00404466"/>
    <w:rsid w:val="0040470C"/>
    <w:rsid w:val="0040602C"/>
    <w:rsid w:val="0041090B"/>
    <w:rsid w:val="00412C25"/>
    <w:rsid w:val="004134A8"/>
    <w:rsid w:val="004156E1"/>
    <w:rsid w:val="00416FD3"/>
    <w:rsid w:val="00420293"/>
    <w:rsid w:val="004215A9"/>
    <w:rsid w:val="00423074"/>
    <w:rsid w:val="00423F16"/>
    <w:rsid w:val="0042401B"/>
    <w:rsid w:val="00426ADD"/>
    <w:rsid w:val="00427574"/>
    <w:rsid w:val="0043793A"/>
    <w:rsid w:val="0044237F"/>
    <w:rsid w:val="00443D75"/>
    <w:rsid w:val="00460EC2"/>
    <w:rsid w:val="004610EA"/>
    <w:rsid w:val="00463DDD"/>
    <w:rsid w:val="004660E2"/>
    <w:rsid w:val="00466A31"/>
    <w:rsid w:val="0046775E"/>
    <w:rsid w:val="00470C1B"/>
    <w:rsid w:val="00470D16"/>
    <w:rsid w:val="004817D4"/>
    <w:rsid w:val="004820BF"/>
    <w:rsid w:val="0048221B"/>
    <w:rsid w:val="0048434D"/>
    <w:rsid w:val="00486208"/>
    <w:rsid w:val="0048680A"/>
    <w:rsid w:val="004874FC"/>
    <w:rsid w:val="00487DBE"/>
    <w:rsid w:val="00490806"/>
    <w:rsid w:val="004A5BA7"/>
    <w:rsid w:val="004B20F0"/>
    <w:rsid w:val="004B25A8"/>
    <w:rsid w:val="004C2C74"/>
    <w:rsid w:val="004C68C2"/>
    <w:rsid w:val="004C7447"/>
    <w:rsid w:val="004D019E"/>
    <w:rsid w:val="004E141F"/>
    <w:rsid w:val="004E2FEA"/>
    <w:rsid w:val="004E36F3"/>
    <w:rsid w:val="004E559B"/>
    <w:rsid w:val="004E6399"/>
    <w:rsid w:val="004F3FCC"/>
    <w:rsid w:val="004F53ED"/>
    <w:rsid w:val="004F54D9"/>
    <w:rsid w:val="00502C5C"/>
    <w:rsid w:val="0051789D"/>
    <w:rsid w:val="00524C02"/>
    <w:rsid w:val="005255DE"/>
    <w:rsid w:val="005272D4"/>
    <w:rsid w:val="00531EA4"/>
    <w:rsid w:val="0053433D"/>
    <w:rsid w:val="00535320"/>
    <w:rsid w:val="0054003E"/>
    <w:rsid w:val="00553D83"/>
    <w:rsid w:val="00554C13"/>
    <w:rsid w:val="00562F5D"/>
    <w:rsid w:val="00565CD4"/>
    <w:rsid w:val="00566013"/>
    <w:rsid w:val="00570F9A"/>
    <w:rsid w:val="00574519"/>
    <w:rsid w:val="00575131"/>
    <w:rsid w:val="0057675C"/>
    <w:rsid w:val="00576B6D"/>
    <w:rsid w:val="00580C39"/>
    <w:rsid w:val="005826CD"/>
    <w:rsid w:val="00583150"/>
    <w:rsid w:val="00586DEB"/>
    <w:rsid w:val="005906A4"/>
    <w:rsid w:val="005A3027"/>
    <w:rsid w:val="005A7935"/>
    <w:rsid w:val="005B03A7"/>
    <w:rsid w:val="005B0515"/>
    <w:rsid w:val="005B1A3A"/>
    <w:rsid w:val="005B4D57"/>
    <w:rsid w:val="005B7D23"/>
    <w:rsid w:val="005B7E57"/>
    <w:rsid w:val="005C1FD2"/>
    <w:rsid w:val="005C2A0C"/>
    <w:rsid w:val="005C2CEC"/>
    <w:rsid w:val="005C5FD7"/>
    <w:rsid w:val="005C604A"/>
    <w:rsid w:val="005C6B95"/>
    <w:rsid w:val="005D2858"/>
    <w:rsid w:val="005D47B0"/>
    <w:rsid w:val="005D4962"/>
    <w:rsid w:val="005E1E6E"/>
    <w:rsid w:val="005E2F35"/>
    <w:rsid w:val="005E303B"/>
    <w:rsid w:val="005E4D19"/>
    <w:rsid w:val="005F1DD7"/>
    <w:rsid w:val="005F47CD"/>
    <w:rsid w:val="005F7763"/>
    <w:rsid w:val="005F77CD"/>
    <w:rsid w:val="005F79B9"/>
    <w:rsid w:val="006005D2"/>
    <w:rsid w:val="006049FB"/>
    <w:rsid w:val="00606515"/>
    <w:rsid w:val="00606643"/>
    <w:rsid w:val="006127E6"/>
    <w:rsid w:val="00620F06"/>
    <w:rsid w:val="00624CC6"/>
    <w:rsid w:val="00625016"/>
    <w:rsid w:val="0062671A"/>
    <w:rsid w:val="00633D8B"/>
    <w:rsid w:val="0063457C"/>
    <w:rsid w:val="00640EC6"/>
    <w:rsid w:val="00642671"/>
    <w:rsid w:val="00646D2D"/>
    <w:rsid w:val="00650AF6"/>
    <w:rsid w:val="00651B00"/>
    <w:rsid w:val="00660062"/>
    <w:rsid w:val="0066098E"/>
    <w:rsid w:val="00660EE8"/>
    <w:rsid w:val="00660FB8"/>
    <w:rsid w:val="00663971"/>
    <w:rsid w:val="00667BA9"/>
    <w:rsid w:val="00673B12"/>
    <w:rsid w:val="0068172B"/>
    <w:rsid w:val="00684677"/>
    <w:rsid w:val="00684B4E"/>
    <w:rsid w:val="00687763"/>
    <w:rsid w:val="0069074D"/>
    <w:rsid w:val="00692FB0"/>
    <w:rsid w:val="0069417C"/>
    <w:rsid w:val="00696468"/>
    <w:rsid w:val="00696952"/>
    <w:rsid w:val="006A4C84"/>
    <w:rsid w:val="006A79AC"/>
    <w:rsid w:val="006B57EF"/>
    <w:rsid w:val="006B76F2"/>
    <w:rsid w:val="006C0B84"/>
    <w:rsid w:val="006C16C1"/>
    <w:rsid w:val="006C6513"/>
    <w:rsid w:val="006C6C08"/>
    <w:rsid w:val="006D39D6"/>
    <w:rsid w:val="006D4289"/>
    <w:rsid w:val="006E0898"/>
    <w:rsid w:val="006E5E3E"/>
    <w:rsid w:val="006F032E"/>
    <w:rsid w:val="006F0AFB"/>
    <w:rsid w:val="006F23E4"/>
    <w:rsid w:val="006F28F6"/>
    <w:rsid w:val="006F7047"/>
    <w:rsid w:val="00701C00"/>
    <w:rsid w:val="00702C4A"/>
    <w:rsid w:val="00704235"/>
    <w:rsid w:val="0070653B"/>
    <w:rsid w:val="00706546"/>
    <w:rsid w:val="007120C4"/>
    <w:rsid w:val="0071263E"/>
    <w:rsid w:val="007146DD"/>
    <w:rsid w:val="00717BBD"/>
    <w:rsid w:val="00724D25"/>
    <w:rsid w:val="0072506D"/>
    <w:rsid w:val="00726473"/>
    <w:rsid w:val="00730F26"/>
    <w:rsid w:val="00732E81"/>
    <w:rsid w:val="00740A82"/>
    <w:rsid w:val="00744472"/>
    <w:rsid w:val="007478F2"/>
    <w:rsid w:val="007516F9"/>
    <w:rsid w:val="007525A7"/>
    <w:rsid w:val="007561D3"/>
    <w:rsid w:val="00763F39"/>
    <w:rsid w:val="00780DBF"/>
    <w:rsid w:val="00783595"/>
    <w:rsid w:val="00783F40"/>
    <w:rsid w:val="00790787"/>
    <w:rsid w:val="00792688"/>
    <w:rsid w:val="00797379"/>
    <w:rsid w:val="00797C38"/>
    <w:rsid w:val="007A2A02"/>
    <w:rsid w:val="007A3CE4"/>
    <w:rsid w:val="007A460F"/>
    <w:rsid w:val="007A5144"/>
    <w:rsid w:val="007A5EB1"/>
    <w:rsid w:val="007B0AB5"/>
    <w:rsid w:val="007B2452"/>
    <w:rsid w:val="007B3D0A"/>
    <w:rsid w:val="007B5189"/>
    <w:rsid w:val="007B52A5"/>
    <w:rsid w:val="007C015F"/>
    <w:rsid w:val="007C7D7D"/>
    <w:rsid w:val="007D3023"/>
    <w:rsid w:val="007D461B"/>
    <w:rsid w:val="007D63B1"/>
    <w:rsid w:val="007D6569"/>
    <w:rsid w:val="007E716B"/>
    <w:rsid w:val="007F106F"/>
    <w:rsid w:val="007F29D9"/>
    <w:rsid w:val="007F2A24"/>
    <w:rsid w:val="007F305B"/>
    <w:rsid w:val="007F5107"/>
    <w:rsid w:val="007F7C07"/>
    <w:rsid w:val="007F7D0B"/>
    <w:rsid w:val="007F7DE0"/>
    <w:rsid w:val="00805D80"/>
    <w:rsid w:val="00805FB5"/>
    <w:rsid w:val="008066F9"/>
    <w:rsid w:val="00807ACD"/>
    <w:rsid w:val="0081437E"/>
    <w:rsid w:val="00823F65"/>
    <w:rsid w:val="00824093"/>
    <w:rsid w:val="0082600A"/>
    <w:rsid w:val="00827D56"/>
    <w:rsid w:val="0083083C"/>
    <w:rsid w:val="00835465"/>
    <w:rsid w:val="00836EF7"/>
    <w:rsid w:val="0084051D"/>
    <w:rsid w:val="00844DE0"/>
    <w:rsid w:val="00846CE4"/>
    <w:rsid w:val="0085027F"/>
    <w:rsid w:val="00851E5C"/>
    <w:rsid w:val="00854424"/>
    <w:rsid w:val="00854748"/>
    <w:rsid w:val="0085622C"/>
    <w:rsid w:val="00856ED6"/>
    <w:rsid w:val="00871EF1"/>
    <w:rsid w:val="00872EBF"/>
    <w:rsid w:val="008761B6"/>
    <w:rsid w:val="008764DA"/>
    <w:rsid w:val="00885EB0"/>
    <w:rsid w:val="0088726D"/>
    <w:rsid w:val="00891A44"/>
    <w:rsid w:val="00891D3F"/>
    <w:rsid w:val="00892F3E"/>
    <w:rsid w:val="00895F64"/>
    <w:rsid w:val="008A011B"/>
    <w:rsid w:val="008A07EA"/>
    <w:rsid w:val="008A0ACE"/>
    <w:rsid w:val="008A0C3C"/>
    <w:rsid w:val="008A2D0D"/>
    <w:rsid w:val="008B088B"/>
    <w:rsid w:val="008B3A85"/>
    <w:rsid w:val="008B76A8"/>
    <w:rsid w:val="008C23E5"/>
    <w:rsid w:val="008C4D02"/>
    <w:rsid w:val="008D35A3"/>
    <w:rsid w:val="008D549F"/>
    <w:rsid w:val="008E0CE9"/>
    <w:rsid w:val="008F3957"/>
    <w:rsid w:val="0090533E"/>
    <w:rsid w:val="0090696F"/>
    <w:rsid w:val="00906C0E"/>
    <w:rsid w:val="00906C9F"/>
    <w:rsid w:val="00907230"/>
    <w:rsid w:val="00910928"/>
    <w:rsid w:val="0092551C"/>
    <w:rsid w:val="00933735"/>
    <w:rsid w:val="00942159"/>
    <w:rsid w:val="00942466"/>
    <w:rsid w:val="009516C5"/>
    <w:rsid w:val="0095273C"/>
    <w:rsid w:val="0095377A"/>
    <w:rsid w:val="00956E5C"/>
    <w:rsid w:val="00957C4D"/>
    <w:rsid w:val="00960F84"/>
    <w:rsid w:val="009720DB"/>
    <w:rsid w:val="0097766D"/>
    <w:rsid w:val="00980407"/>
    <w:rsid w:val="0098145B"/>
    <w:rsid w:val="00982568"/>
    <w:rsid w:val="00991768"/>
    <w:rsid w:val="00992500"/>
    <w:rsid w:val="009A3BBE"/>
    <w:rsid w:val="009B0317"/>
    <w:rsid w:val="009B0541"/>
    <w:rsid w:val="009B096A"/>
    <w:rsid w:val="009C057A"/>
    <w:rsid w:val="009C3643"/>
    <w:rsid w:val="009D0F25"/>
    <w:rsid w:val="009D3BDD"/>
    <w:rsid w:val="009D53C6"/>
    <w:rsid w:val="009D59BA"/>
    <w:rsid w:val="009E12E8"/>
    <w:rsid w:val="009E49A6"/>
    <w:rsid w:val="009F1F9D"/>
    <w:rsid w:val="009F5E98"/>
    <w:rsid w:val="009F6E7D"/>
    <w:rsid w:val="00A02552"/>
    <w:rsid w:val="00A05327"/>
    <w:rsid w:val="00A131E2"/>
    <w:rsid w:val="00A20557"/>
    <w:rsid w:val="00A214B0"/>
    <w:rsid w:val="00A26A07"/>
    <w:rsid w:val="00A26E10"/>
    <w:rsid w:val="00A42DEA"/>
    <w:rsid w:val="00A478DA"/>
    <w:rsid w:val="00A47A8B"/>
    <w:rsid w:val="00A54450"/>
    <w:rsid w:val="00A55C45"/>
    <w:rsid w:val="00A57DAF"/>
    <w:rsid w:val="00A61132"/>
    <w:rsid w:val="00A6137D"/>
    <w:rsid w:val="00A62BAB"/>
    <w:rsid w:val="00A63ED2"/>
    <w:rsid w:val="00A71E69"/>
    <w:rsid w:val="00A75532"/>
    <w:rsid w:val="00A83DBF"/>
    <w:rsid w:val="00A85DC1"/>
    <w:rsid w:val="00A87B5E"/>
    <w:rsid w:val="00A96AAD"/>
    <w:rsid w:val="00A97F44"/>
    <w:rsid w:val="00AA10ED"/>
    <w:rsid w:val="00AB19CE"/>
    <w:rsid w:val="00AB2C33"/>
    <w:rsid w:val="00AB39D1"/>
    <w:rsid w:val="00AB472B"/>
    <w:rsid w:val="00AB7D0A"/>
    <w:rsid w:val="00AC1953"/>
    <w:rsid w:val="00AC4D48"/>
    <w:rsid w:val="00AD0103"/>
    <w:rsid w:val="00AD3B43"/>
    <w:rsid w:val="00AD4275"/>
    <w:rsid w:val="00AD4C6A"/>
    <w:rsid w:val="00AD59C7"/>
    <w:rsid w:val="00AD6653"/>
    <w:rsid w:val="00AD7B0F"/>
    <w:rsid w:val="00AD7F3D"/>
    <w:rsid w:val="00AE0765"/>
    <w:rsid w:val="00AE303B"/>
    <w:rsid w:val="00AE3524"/>
    <w:rsid w:val="00AE753A"/>
    <w:rsid w:val="00AF31F4"/>
    <w:rsid w:val="00AF37C5"/>
    <w:rsid w:val="00AF7251"/>
    <w:rsid w:val="00B05860"/>
    <w:rsid w:val="00B1541B"/>
    <w:rsid w:val="00B16C26"/>
    <w:rsid w:val="00B17995"/>
    <w:rsid w:val="00B202BA"/>
    <w:rsid w:val="00B23DAB"/>
    <w:rsid w:val="00B325BF"/>
    <w:rsid w:val="00B357DA"/>
    <w:rsid w:val="00B36F53"/>
    <w:rsid w:val="00B40315"/>
    <w:rsid w:val="00B4637B"/>
    <w:rsid w:val="00B470DA"/>
    <w:rsid w:val="00B61CA5"/>
    <w:rsid w:val="00B63057"/>
    <w:rsid w:val="00B66918"/>
    <w:rsid w:val="00B669F4"/>
    <w:rsid w:val="00B7512D"/>
    <w:rsid w:val="00B773EF"/>
    <w:rsid w:val="00B84E27"/>
    <w:rsid w:val="00B85702"/>
    <w:rsid w:val="00B85B35"/>
    <w:rsid w:val="00B90C1C"/>
    <w:rsid w:val="00B939A7"/>
    <w:rsid w:val="00B965F6"/>
    <w:rsid w:val="00BA12AE"/>
    <w:rsid w:val="00BA2BE0"/>
    <w:rsid w:val="00BB145F"/>
    <w:rsid w:val="00BB4B6B"/>
    <w:rsid w:val="00BB6C84"/>
    <w:rsid w:val="00BB7587"/>
    <w:rsid w:val="00BC4971"/>
    <w:rsid w:val="00BC50EC"/>
    <w:rsid w:val="00BC7939"/>
    <w:rsid w:val="00BD3E52"/>
    <w:rsid w:val="00BF5174"/>
    <w:rsid w:val="00BF52EA"/>
    <w:rsid w:val="00BF60FB"/>
    <w:rsid w:val="00BF7800"/>
    <w:rsid w:val="00BF7A45"/>
    <w:rsid w:val="00C02A24"/>
    <w:rsid w:val="00C0305B"/>
    <w:rsid w:val="00C0357E"/>
    <w:rsid w:val="00C06BBC"/>
    <w:rsid w:val="00C229EB"/>
    <w:rsid w:val="00C30DE0"/>
    <w:rsid w:val="00C41F3F"/>
    <w:rsid w:val="00C43E55"/>
    <w:rsid w:val="00C43ED2"/>
    <w:rsid w:val="00C46B2C"/>
    <w:rsid w:val="00C503E7"/>
    <w:rsid w:val="00C50587"/>
    <w:rsid w:val="00C51B8D"/>
    <w:rsid w:val="00C540A8"/>
    <w:rsid w:val="00C617C6"/>
    <w:rsid w:val="00C61953"/>
    <w:rsid w:val="00C723EA"/>
    <w:rsid w:val="00C7708D"/>
    <w:rsid w:val="00C8022C"/>
    <w:rsid w:val="00C815E5"/>
    <w:rsid w:val="00C823C1"/>
    <w:rsid w:val="00C82FE6"/>
    <w:rsid w:val="00C84979"/>
    <w:rsid w:val="00C91B03"/>
    <w:rsid w:val="00CA0985"/>
    <w:rsid w:val="00CA1C6F"/>
    <w:rsid w:val="00CA34F7"/>
    <w:rsid w:val="00CA3A93"/>
    <w:rsid w:val="00CA4FCB"/>
    <w:rsid w:val="00CA69C4"/>
    <w:rsid w:val="00CB05CE"/>
    <w:rsid w:val="00CB6E1E"/>
    <w:rsid w:val="00CB77E7"/>
    <w:rsid w:val="00CC1A98"/>
    <w:rsid w:val="00CC3527"/>
    <w:rsid w:val="00CC7D10"/>
    <w:rsid w:val="00CD0C2F"/>
    <w:rsid w:val="00CD7FA8"/>
    <w:rsid w:val="00CE0D49"/>
    <w:rsid w:val="00CE4093"/>
    <w:rsid w:val="00CE794B"/>
    <w:rsid w:val="00CF12E9"/>
    <w:rsid w:val="00CF58FE"/>
    <w:rsid w:val="00CF7B8A"/>
    <w:rsid w:val="00CF7DB0"/>
    <w:rsid w:val="00D0328B"/>
    <w:rsid w:val="00D0381E"/>
    <w:rsid w:val="00D04E17"/>
    <w:rsid w:val="00D069AB"/>
    <w:rsid w:val="00D075D7"/>
    <w:rsid w:val="00D15912"/>
    <w:rsid w:val="00D20CA4"/>
    <w:rsid w:val="00D223A9"/>
    <w:rsid w:val="00D22802"/>
    <w:rsid w:val="00D314BA"/>
    <w:rsid w:val="00D33525"/>
    <w:rsid w:val="00D36DBD"/>
    <w:rsid w:val="00D40D10"/>
    <w:rsid w:val="00D45397"/>
    <w:rsid w:val="00D5110E"/>
    <w:rsid w:val="00D53951"/>
    <w:rsid w:val="00D56E43"/>
    <w:rsid w:val="00D62306"/>
    <w:rsid w:val="00D646CB"/>
    <w:rsid w:val="00D73763"/>
    <w:rsid w:val="00D7545E"/>
    <w:rsid w:val="00D80AA5"/>
    <w:rsid w:val="00D81D69"/>
    <w:rsid w:val="00D81F68"/>
    <w:rsid w:val="00D83CDA"/>
    <w:rsid w:val="00D864C1"/>
    <w:rsid w:val="00D9086B"/>
    <w:rsid w:val="00D94283"/>
    <w:rsid w:val="00D961A5"/>
    <w:rsid w:val="00DA050C"/>
    <w:rsid w:val="00DA0EDD"/>
    <w:rsid w:val="00DA225F"/>
    <w:rsid w:val="00DB5BB6"/>
    <w:rsid w:val="00DB6AF4"/>
    <w:rsid w:val="00DD2A06"/>
    <w:rsid w:val="00DD3CC5"/>
    <w:rsid w:val="00DD54B1"/>
    <w:rsid w:val="00DD55E8"/>
    <w:rsid w:val="00DD660B"/>
    <w:rsid w:val="00DE0A05"/>
    <w:rsid w:val="00DE3013"/>
    <w:rsid w:val="00DE5282"/>
    <w:rsid w:val="00DE5C1E"/>
    <w:rsid w:val="00DF733F"/>
    <w:rsid w:val="00DF78D7"/>
    <w:rsid w:val="00E00349"/>
    <w:rsid w:val="00E003B4"/>
    <w:rsid w:val="00E024FF"/>
    <w:rsid w:val="00E02BAF"/>
    <w:rsid w:val="00E03DD5"/>
    <w:rsid w:val="00E12A51"/>
    <w:rsid w:val="00E17F1F"/>
    <w:rsid w:val="00E20CF0"/>
    <w:rsid w:val="00E2181E"/>
    <w:rsid w:val="00E23E4C"/>
    <w:rsid w:val="00E27656"/>
    <w:rsid w:val="00E36B5D"/>
    <w:rsid w:val="00E40DE3"/>
    <w:rsid w:val="00E4130A"/>
    <w:rsid w:val="00E446B9"/>
    <w:rsid w:val="00E50662"/>
    <w:rsid w:val="00E54BE1"/>
    <w:rsid w:val="00E54C7C"/>
    <w:rsid w:val="00E55A06"/>
    <w:rsid w:val="00E56193"/>
    <w:rsid w:val="00E632BF"/>
    <w:rsid w:val="00E63407"/>
    <w:rsid w:val="00E642E6"/>
    <w:rsid w:val="00E657F7"/>
    <w:rsid w:val="00E6663B"/>
    <w:rsid w:val="00E674AB"/>
    <w:rsid w:val="00E74341"/>
    <w:rsid w:val="00E81D15"/>
    <w:rsid w:val="00E83E09"/>
    <w:rsid w:val="00E8404B"/>
    <w:rsid w:val="00E872A0"/>
    <w:rsid w:val="00E87340"/>
    <w:rsid w:val="00E87792"/>
    <w:rsid w:val="00E90684"/>
    <w:rsid w:val="00E97E53"/>
    <w:rsid w:val="00EA5011"/>
    <w:rsid w:val="00EA5508"/>
    <w:rsid w:val="00EA6E82"/>
    <w:rsid w:val="00EB4CE0"/>
    <w:rsid w:val="00EB632B"/>
    <w:rsid w:val="00EC46C7"/>
    <w:rsid w:val="00EC7DFA"/>
    <w:rsid w:val="00ED49F4"/>
    <w:rsid w:val="00EE2FCD"/>
    <w:rsid w:val="00EE7C1B"/>
    <w:rsid w:val="00EF1596"/>
    <w:rsid w:val="00EF2BA7"/>
    <w:rsid w:val="00F04A31"/>
    <w:rsid w:val="00F11781"/>
    <w:rsid w:val="00F15531"/>
    <w:rsid w:val="00F25D31"/>
    <w:rsid w:val="00F2756B"/>
    <w:rsid w:val="00F35DEF"/>
    <w:rsid w:val="00F35F30"/>
    <w:rsid w:val="00F37D96"/>
    <w:rsid w:val="00F41954"/>
    <w:rsid w:val="00F45158"/>
    <w:rsid w:val="00F4623A"/>
    <w:rsid w:val="00F55DA3"/>
    <w:rsid w:val="00F5652F"/>
    <w:rsid w:val="00F603A4"/>
    <w:rsid w:val="00F65F4C"/>
    <w:rsid w:val="00F71066"/>
    <w:rsid w:val="00F71F05"/>
    <w:rsid w:val="00F725B4"/>
    <w:rsid w:val="00F81DF3"/>
    <w:rsid w:val="00F83947"/>
    <w:rsid w:val="00F86C69"/>
    <w:rsid w:val="00FA182F"/>
    <w:rsid w:val="00FA1C2F"/>
    <w:rsid w:val="00FA33F5"/>
    <w:rsid w:val="00FA5A3A"/>
    <w:rsid w:val="00FA60CF"/>
    <w:rsid w:val="00FA7C0D"/>
    <w:rsid w:val="00FB3D42"/>
    <w:rsid w:val="00FB3FDC"/>
    <w:rsid w:val="00FB4EAD"/>
    <w:rsid w:val="00FB7F9B"/>
    <w:rsid w:val="00FC2D90"/>
    <w:rsid w:val="00FC710A"/>
    <w:rsid w:val="00FC784C"/>
    <w:rsid w:val="00FD11D8"/>
    <w:rsid w:val="00FD1806"/>
    <w:rsid w:val="00FD1FD8"/>
    <w:rsid w:val="00FE4389"/>
    <w:rsid w:val="00FE43B9"/>
    <w:rsid w:val="00FE4DEF"/>
    <w:rsid w:val="00FE7E2D"/>
    <w:rsid w:val="00FF16D0"/>
    <w:rsid w:val="00FF7A4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5B017AD4-3CBD-488E-8FEE-B395F580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59B"/>
  </w:style>
  <w:style w:type="paragraph" w:styleId="1">
    <w:name w:val="heading 1"/>
    <w:basedOn w:val="a"/>
    <w:link w:val="10"/>
    <w:uiPriority w:val="9"/>
    <w:qFormat/>
    <w:rsid w:val="00F41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B59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F7C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5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75D7"/>
  </w:style>
  <w:style w:type="paragraph" w:styleId="a5">
    <w:name w:val="footer"/>
    <w:basedOn w:val="a"/>
    <w:link w:val="a6"/>
    <w:uiPriority w:val="99"/>
    <w:unhideWhenUsed/>
    <w:rsid w:val="00D075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75D7"/>
  </w:style>
  <w:style w:type="paragraph" w:styleId="a7">
    <w:name w:val="Balloon Text"/>
    <w:basedOn w:val="a"/>
    <w:link w:val="a8"/>
    <w:uiPriority w:val="99"/>
    <w:semiHidden/>
    <w:unhideWhenUsed/>
    <w:rsid w:val="00D075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75D7"/>
    <w:rPr>
      <w:rFonts w:ascii="Tahoma" w:hAnsi="Tahoma" w:cs="Tahoma"/>
      <w:sz w:val="16"/>
      <w:szCs w:val="16"/>
    </w:rPr>
  </w:style>
  <w:style w:type="table" w:styleId="a9">
    <w:name w:val="Table Grid"/>
    <w:basedOn w:val="a1"/>
    <w:uiPriority w:val="39"/>
    <w:rsid w:val="009E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A21E4"/>
    <w:rPr>
      <w:color w:val="0563C1"/>
      <w:u w:val="single"/>
    </w:rPr>
  </w:style>
  <w:style w:type="character" w:customStyle="1" w:styleId="apple-converted-space">
    <w:name w:val="apple-converted-space"/>
    <w:basedOn w:val="a0"/>
    <w:rsid w:val="00390151"/>
  </w:style>
  <w:style w:type="character" w:styleId="ab">
    <w:name w:val="FollowedHyperlink"/>
    <w:basedOn w:val="a0"/>
    <w:uiPriority w:val="99"/>
    <w:semiHidden/>
    <w:unhideWhenUsed/>
    <w:rsid w:val="00DE3013"/>
    <w:rPr>
      <w:color w:val="800080" w:themeColor="followedHyperlink"/>
      <w:u w:val="single"/>
    </w:rPr>
  </w:style>
  <w:style w:type="paragraph" w:styleId="ac">
    <w:name w:val="List Paragraph"/>
    <w:aliases w:val="Bullet List,FooterText,numbered,Paragraphe de liste1,lp1,Маркер,Bullet Number,Нумерованый список,List Paragraph1,название,SL_Абзац списка,f_Абзац 1,ПАРАГРАФ,Текстовая"/>
    <w:basedOn w:val="a"/>
    <w:link w:val="ad"/>
    <w:uiPriority w:val="34"/>
    <w:qFormat/>
    <w:rsid w:val="002B7B43"/>
    <w:pPr>
      <w:ind w:left="720"/>
      <w:contextualSpacing/>
    </w:pPr>
  </w:style>
  <w:style w:type="character" w:customStyle="1" w:styleId="10">
    <w:name w:val="Заголовок 1 Знак"/>
    <w:basedOn w:val="a0"/>
    <w:link w:val="1"/>
    <w:uiPriority w:val="99"/>
    <w:rsid w:val="00F41954"/>
    <w:rPr>
      <w:rFonts w:ascii="Times New Roman" w:eastAsia="Times New Roman" w:hAnsi="Times New Roman" w:cs="Times New Roman"/>
      <w:b/>
      <w:bCs/>
      <w:kern w:val="36"/>
      <w:sz w:val="48"/>
      <w:szCs w:val="48"/>
      <w:lang w:eastAsia="ru-RU"/>
    </w:rPr>
  </w:style>
  <w:style w:type="character" w:customStyle="1" w:styleId="normaltextrun">
    <w:name w:val="normaltextrun"/>
    <w:rsid w:val="0048680A"/>
  </w:style>
  <w:style w:type="character" w:customStyle="1" w:styleId="spellingerror">
    <w:name w:val="spellingerror"/>
    <w:rsid w:val="007478F2"/>
  </w:style>
  <w:style w:type="paragraph" w:customStyle="1" w:styleId="FORMATTEXT">
    <w:name w:val=".FORMATTEXT"/>
    <w:uiPriority w:val="99"/>
    <w:rsid w:val="002066A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2066AF"/>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COLTOP">
    <w:name w:val="#COL_TOP"/>
    <w:uiPriority w:val="99"/>
    <w:rsid w:val="002066AF"/>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styleId="ae">
    <w:name w:val="Normal (Web)"/>
    <w:basedOn w:val="a"/>
    <w:uiPriority w:val="99"/>
    <w:semiHidden/>
    <w:unhideWhenUsed/>
    <w:rsid w:val="00A83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tar-inserted">
    <w:name w:val="ng-star-inserted"/>
    <w:basedOn w:val="a0"/>
    <w:rsid w:val="00660FB8"/>
  </w:style>
  <w:style w:type="character" w:customStyle="1" w:styleId="30">
    <w:name w:val="Заголовок 3 Знак"/>
    <w:basedOn w:val="a0"/>
    <w:link w:val="3"/>
    <w:uiPriority w:val="9"/>
    <w:semiHidden/>
    <w:rsid w:val="000F7CEE"/>
    <w:rPr>
      <w:rFonts w:asciiTheme="majorHAnsi" w:eastAsiaTheme="majorEastAsia" w:hAnsiTheme="majorHAnsi" w:cstheme="majorBidi"/>
      <w:color w:val="243F60" w:themeColor="accent1" w:themeShade="7F"/>
      <w:sz w:val="24"/>
      <w:szCs w:val="24"/>
    </w:rPr>
  </w:style>
  <w:style w:type="paragraph" w:customStyle="1" w:styleId="af">
    <w:name w:val="Подпункт"/>
    <w:basedOn w:val="a"/>
    <w:link w:val="11"/>
    <w:rsid w:val="00DF733F"/>
    <w:pPr>
      <w:tabs>
        <w:tab w:val="num" w:pos="360"/>
      </w:tabs>
      <w:spacing w:after="0" w:line="360" w:lineRule="auto"/>
      <w:ind w:left="360" w:hanging="360"/>
      <w:jc w:val="both"/>
    </w:pPr>
    <w:rPr>
      <w:rFonts w:ascii="Times New Roman" w:eastAsia="Times New Roman" w:hAnsi="Times New Roman" w:cs="Times New Roman"/>
      <w:szCs w:val="20"/>
      <w:lang w:val="x-none" w:eastAsia="x-none"/>
    </w:rPr>
  </w:style>
  <w:style w:type="character" w:customStyle="1" w:styleId="11">
    <w:name w:val="Подпункт Знак1"/>
    <w:link w:val="af"/>
    <w:rsid w:val="00DF733F"/>
    <w:rPr>
      <w:rFonts w:ascii="Times New Roman" w:eastAsia="Times New Roman" w:hAnsi="Times New Roman" w:cs="Times New Roman"/>
      <w:szCs w:val="20"/>
      <w:lang w:val="x-none" w:eastAsia="x-none"/>
    </w:rPr>
  </w:style>
  <w:style w:type="character" w:styleId="af0">
    <w:name w:val="Emphasis"/>
    <w:basedOn w:val="a0"/>
    <w:uiPriority w:val="20"/>
    <w:qFormat/>
    <w:rsid w:val="006D4289"/>
    <w:rPr>
      <w:i/>
      <w:iCs/>
    </w:rPr>
  </w:style>
  <w:style w:type="character" w:customStyle="1" w:styleId="w">
    <w:name w:val="w"/>
    <w:basedOn w:val="a0"/>
    <w:rsid w:val="006D4289"/>
  </w:style>
  <w:style w:type="paragraph" w:customStyle="1" w:styleId="110">
    <w:name w:val="заголовок 11"/>
    <w:basedOn w:val="a"/>
    <w:next w:val="a"/>
    <w:rsid w:val="00B1541B"/>
    <w:pPr>
      <w:keepNext/>
      <w:spacing w:after="0" w:line="240" w:lineRule="auto"/>
      <w:jc w:val="center"/>
    </w:pPr>
    <w:rPr>
      <w:rFonts w:ascii="Times New Roman" w:eastAsia="Times New Roman" w:hAnsi="Times New Roman" w:cs="Times New Roman"/>
      <w:sz w:val="24"/>
      <w:szCs w:val="20"/>
      <w:lang w:eastAsia="ru-RU"/>
    </w:rPr>
  </w:style>
  <w:style w:type="paragraph" w:customStyle="1" w:styleId="Default">
    <w:name w:val="Default"/>
    <w:rsid w:val="00C06B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84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qFormat/>
    <w:rsid w:val="00284F33"/>
    <w:pPr>
      <w:spacing w:after="0" w:line="240" w:lineRule="auto"/>
      <w:jc w:val="center"/>
    </w:pPr>
    <w:rPr>
      <w:rFonts w:ascii="Times New Roman" w:eastAsia="Times New Roman" w:hAnsi="Times New Roman" w:cs="Times New Roman"/>
      <w:b/>
      <w:color w:val="000000"/>
      <w:sz w:val="28"/>
      <w:szCs w:val="20"/>
      <w:lang w:eastAsia="ru-RU"/>
    </w:rPr>
  </w:style>
  <w:style w:type="character" w:customStyle="1" w:styleId="af2">
    <w:name w:val="Название Знак"/>
    <w:basedOn w:val="a0"/>
    <w:link w:val="af1"/>
    <w:rsid w:val="00284F33"/>
    <w:rPr>
      <w:rFonts w:ascii="Times New Roman" w:eastAsia="Times New Roman" w:hAnsi="Times New Roman" w:cs="Times New Roman"/>
      <w:b/>
      <w:color w:val="000000"/>
      <w:sz w:val="28"/>
      <w:szCs w:val="20"/>
      <w:lang w:eastAsia="ru-RU"/>
    </w:rPr>
  </w:style>
  <w:style w:type="character" w:customStyle="1" w:styleId="ad">
    <w:name w:val="Абзац списка Знак"/>
    <w:aliases w:val="Bullet List Знак,FooterText Знак,numbered Знак,Paragraphe de liste1 Знак,lp1 Знак,Маркер Знак,Bullet Number Знак,Нумерованый список Знак,List Paragraph1 Знак,название Знак,SL_Абзац списка Знак,f_Абзац 1 Знак,ПАРАГРАФ Знак"/>
    <w:link w:val="ac"/>
    <w:uiPriority w:val="34"/>
    <w:qFormat/>
    <w:locked/>
    <w:rsid w:val="00284F33"/>
  </w:style>
  <w:style w:type="character" w:customStyle="1" w:styleId="20">
    <w:name w:val="Заголовок 2 Знак"/>
    <w:basedOn w:val="a0"/>
    <w:link w:val="2"/>
    <w:uiPriority w:val="9"/>
    <w:semiHidden/>
    <w:rsid w:val="003B59DF"/>
    <w:rPr>
      <w:rFonts w:asciiTheme="majorHAnsi" w:eastAsiaTheme="majorEastAsia" w:hAnsiTheme="majorHAnsi" w:cstheme="majorBidi"/>
      <w:color w:val="365F91" w:themeColor="accent1" w:themeShade="BF"/>
      <w:sz w:val="26"/>
      <w:szCs w:val="26"/>
    </w:rPr>
  </w:style>
  <w:style w:type="paragraph" w:styleId="af3">
    <w:name w:val="List Number"/>
    <w:basedOn w:val="a"/>
    <w:rsid w:val="000E7623"/>
    <w:pPr>
      <w:autoSpaceDE w:val="0"/>
      <w:autoSpaceDN w:val="0"/>
      <w:spacing w:before="60" w:after="0" w:line="360" w:lineRule="auto"/>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5330">
      <w:bodyDiv w:val="1"/>
      <w:marLeft w:val="0"/>
      <w:marRight w:val="0"/>
      <w:marTop w:val="0"/>
      <w:marBottom w:val="0"/>
      <w:divBdr>
        <w:top w:val="none" w:sz="0" w:space="0" w:color="auto"/>
        <w:left w:val="none" w:sz="0" w:space="0" w:color="auto"/>
        <w:bottom w:val="none" w:sz="0" w:space="0" w:color="auto"/>
        <w:right w:val="none" w:sz="0" w:space="0" w:color="auto"/>
      </w:divBdr>
      <w:divsChild>
        <w:div w:id="619143885">
          <w:marLeft w:val="0"/>
          <w:marRight w:val="0"/>
          <w:marTop w:val="121"/>
          <w:marBottom w:val="0"/>
          <w:divBdr>
            <w:top w:val="none" w:sz="0" w:space="0" w:color="auto"/>
            <w:left w:val="none" w:sz="0" w:space="0" w:color="auto"/>
            <w:bottom w:val="none" w:sz="0" w:space="0" w:color="auto"/>
            <w:right w:val="none" w:sz="0" w:space="0" w:color="auto"/>
          </w:divBdr>
        </w:div>
      </w:divsChild>
    </w:div>
    <w:div w:id="55858872">
      <w:bodyDiv w:val="1"/>
      <w:marLeft w:val="0"/>
      <w:marRight w:val="0"/>
      <w:marTop w:val="0"/>
      <w:marBottom w:val="0"/>
      <w:divBdr>
        <w:top w:val="none" w:sz="0" w:space="0" w:color="auto"/>
        <w:left w:val="none" w:sz="0" w:space="0" w:color="auto"/>
        <w:bottom w:val="none" w:sz="0" w:space="0" w:color="auto"/>
        <w:right w:val="none" w:sz="0" w:space="0" w:color="auto"/>
      </w:divBdr>
    </w:div>
    <w:div w:id="61802555">
      <w:bodyDiv w:val="1"/>
      <w:marLeft w:val="0"/>
      <w:marRight w:val="0"/>
      <w:marTop w:val="0"/>
      <w:marBottom w:val="0"/>
      <w:divBdr>
        <w:top w:val="none" w:sz="0" w:space="0" w:color="auto"/>
        <w:left w:val="none" w:sz="0" w:space="0" w:color="auto"/>
        <w:bottom w:val="none" w:sz="0" w:space="0" w:color="auto"/>
        <w:right w:val="none" w:sz="0" w:space="0" w:color="auto"/>
      </w:divBdr>
    </w:div>
    <w:div w:id="224874492">
      <w:bodyDiv w:val="1"/>
      <w:marLeft w:val="0"/>
      <w:marRight w:val="0"/>
      <w:marTop w:val="0"/>
      <w:marBottom w:val="0"/>
      <w:divBdr>
        <w:top w:val="none" w:sz="0" w:space="0" w:color="auto"/>
        <w:left w:val="none" w:sz="0" w:space="0" w:color="auto"/>
        <w:bottom w:val="none" w:sz="0" w:space="0" w:color="auto"/>
        <w:right w:val="none" w:sz="0" w:space="0" w:color="auto"/>
      </w:divBdr>
    </w:div>
    <w:div w:id="234896107">
      <w:bodyDiv w:val="1"/>
      <w:marLeft w:val="0"/>
      <w:marRight w:val="0"/>
      <w:marTop w:val="0"/>
      <w:marBottom w:val="0"/>
      <w:divBdr>
        <w:top w:val="none" w:sz="0" w:space="0" w:color="auto"/>
        <w:left w:val="none" w:sz="0" w:space="0" w:color="auto"/>
        <w:bottom w:val="none" w:sz="0" w:space="0" w:color="auto"/>
        <w:right w:val="none" w:sz="0" w:space="0" w:color="auto"/>
      </w:divBdr>
    </w:div>
    <w:div w:id="278994191">
      <w:bodyDiv w:val="1"/>
      <w:marLeft w:val="0"/>
      <w:marRight w:val="0"/>
      <w:marTop w:val="0"/>
      <w:marBottom w:val="0"/>
      <w:divBdr>
        <w:top w:val="none" w:sz="0" w:space="0" w:color="auto"/>
        <w:left w:val="none" w:sz="0" w:space="0" w:color="auto"/>
        <w:bottom w:val="none" w:sz="0" w:space="0" w:color="auto"/>
        <w:right w:val="none" w:sz="0" w:space="0" w:color="auto"/>
      </w:divBdr>
    </w:div>
    <w:div w:id="321927728">
      <w:bodyDiv w:val="1"/>
      <w:marLeft w:val="0"/>
      <w:marRight w:val="0"/>
      <w:marTop w:val="0"/>
      <w:marBottom w:val="0"/>
      <w:divBdr>
        <w:top w:val="none" w:sz="0" w:space="0" w:color="auto"/>
        <w:left w:val="none" w:sz="0" w:space="0" w:color="auto"/>
        <w:bottom w:val="none" w:sz="0" w:space="0" w:color="auto"/>
        <w:right w:val="none" w:sz="0" w:space="0" w:color="auto"/>
      </w:divBdr>
    </w:div>
    <w:div w:id="344598562">
      <w:bodyDiv w:val="1"/>
      <w:marLeft w:val="0"/>
      <w:marRight w:val="0"/>
      <w:marTop w:val="0"/>
      <w:marBottom w:val="0"/>
      <w:divBdr>
        <w:top w:val="none" w:sz="0" w:space="0" w:color="auto"/>
        <w:left w:val="none" w:sz="0" w:space="0" w:color="auto"/>
        <w:bottom w:val="none" w:sz="0" w:space="0" w:color="auto"/>
        <w:right w:val="none" w:sz="0" w:space="0" w:color="auto"/>
      </w:divBdr>
    </w:div>
    <w:div w:id="348993318">
      <w:bodyDiv w:val="1"/>
      <w:marLeft w:val="0"/>
      <w:marRight w:val="0"/>
      <w:marTop w:val="0"/>
      <w:marBottom w:val="0"/>
      <w:divBdr>
        <w:top w:val="none" w:sz="0" w:space="0" w:color="auto"/>
        <w:left w:val="none" w:sz="0" w:space="0" w:color="auto"/>
        <w:bottom w:val="none" w:sz="0" w:space="0" w:color="auto"/>
        <w:right w:val="none" w:sz="0" w:space="0" w:color="auto"/>
      </w:divBdr>
    </w:div>
    <w:div w:id="353767219">
      <w:bodyDiv w:val="1"/>
      <w:marLeft w:val="0"/>
      <w:marRight w:val="0"/>
      <w:marTop w:val="0"/>
      <w:marBottom w:val="0"/>
      <w:divBdr>
        <w:top w:val="none" w:sz="0" w:space="0" w:color="auto"/>
        <w:left w:val="none" w:sz="0" w:space="0" w:color="auto"/>
        <w:bottom w:val="none" w:sz="0" w:space="0" w:color="auto"/>
        <w:right w:val="none" w:sz="0" w:space="0" w:color="auto"/>
      </w:divBdr>
    </w:div>
    <w:div w:id="372850454">
      <w:bodyDiv w:val="1"/>
      <w:marLeft w:val="0"/>
      <w:marRight w:val="0"/>
      <w:marTop w:val="0"/>
      <w:marBottom w:val="0"/>
      <w:divBdr>
        <w:top w:val="none" w:sz="0" w:space="0" w:color="auto"/>
        <w:left w:val="none" w:sz="0" w:space="0" w:color="auto"/>
        <w:bottom w:val="none" w:sz="0" w:space="0" w:color="auto"/>
        <w:right w:val="none" w:sz="0" w:space="0" w:color="auto"/>
      </w:divBdr>
    </w:div>
    <w:div w:id="387219219">
      <w:bodyDiv w:val="1"/>
      <w:marLeft w:val="0"/>
      <w:marRight w:val="0"/>
      <w:marTop w:val="0"/>
      <w:marBottom w:val="0"/>
      <w:divBdr>
        <w:top w:val="none" w:sz="0" w:space="0" w:color="auto"/>
        <w:left w:val="none" w:sz="0" w:space="0" w:color="auto"/>
        <w:bottom w:val="none" w:sz="0" w:space="0" w:color="auto"/>
        <w:right w:val="none" w:sz="0" w:space="0" w:color="auto"/>
      </w:divBdr>
    </w:div>
    <w:div w:id="393090014">
      <w:bodyDiv w:val="1"/>
      <w:marLeft w:val="0"/>
      <w:marRight w:val="0"/>
      <w:marTop w:val="0"/>
      <w:marBottom w:val="0"/>
      <w:divBdr>
        <w:top w:val="none" w:sz="0" w:space="0" w:color="auto"/>
        <w:left w:val="none" w:sz="0" w:space="0" w:color="auto"/>
        <w:bottom w:val="none" w:sz="0" w:space="0" w:color="auto"/>
        <w:right w:val="none" w:sz="0" w:space="0" w:color="auto"/>
      </w:divBdr>
    </w:div>
    <w:div w:id="414203096">
      <w:bodyDiv w:val="1"/>
      <w:marLeft w:val="0"/>
      <w:marRight w:val="0"/>
      <w:marTop w:val="0"/>
      <w:marBottom w:val="0"/>
      <w:divBdr>
        <w:top w:val="none" w:sz="0" w:space="0" w:color="auto"/>
        <w:left w:val="none" w:sz="0" w:space="0" w:color="auto"/>
        <w:bottom w:val="none" w:sz="0" w:space="0" w:color="auto"/>
        <w:right w:val="none" w:sz="0" w:space="0" w:color="auto"/>
      </w:divBdr>
    </w:div>
    <w:div w:id="430469643">
      <w:bodyDiv w:val="1"/>
      <w:marLeft w:val="0"/>
      <w:marRight w:val="0"/>
      <w:marTop w:val="0"/>
      <w:marBottom w:val="0"/>
      <w:divBdr>
        <w:top w:val="none" w:sz="0" w:space="0" w:color="auto"/>
        <w:left w:val="none" w:sz="0" w:space="0" w:color="auto"/>
        <w:bottom w:val="none" w:sz="0" w:space="0" w:color="auto"/>
        <w:right w:val="none" w:sz="0" w:space="0" w:color="auto"/>
      </w:divBdr>
    </w:div>
    <w:div w:id="478307222">
      <w:bodyDiv w:val="1"/>
      <w:marLeft w:val="0"/>
      <w:marRight w:val="0"/>
      <w:marTop w:val="0"/>
      <w:marBottom w:val="0"/>
      <w:divBdr>
        <w:top w:val="none" w:sz="0" w:space="0" w:color="auto"/>
        <w:left w:val="none" w:sz="0" w:space="0" w:color="auto"/>
        <w:bottom w:val="none" w:sz="0" w:space="0" w:color="auto"/>
        <w:right w:val="none" w:sz="0" w:space="0" w:color="auto"/>
      </w:divBdr>
    </w:div>
    <w:div w:id="658389881">
      <w:bodyDiv w:val="1"/>
      <w:marLeft w:val="0"/>
      <w:marRight w:val="0"/>
      <w:marTop w:val="0"/>
      <w:marBottom w:val="0"/>
      <w:divBdr>
        <w:top w:val="none" w:sz="0" w:space="0" w:color="auto"/>
        <w:left w:val="none" w:sz="0" w:space="0" w:color="auto"/>
        <w:bottom w:val="none" w:sz="0" w:space="0" w:color="auto"/>
        <w:right w:val="none" w:sz="0" w:space="0" w:color="auto"/>
      </w:divBdr>
    </w:div>
    <w:div w:id="663049446">
      <w:bodyDiv w:val="1"/>
      <w:marLeft w:val="0"/>
      <w:marRight w:val="0"/>
      <w:marTop w:val="0"/>
      <w:marBottom w:val="0"/>
      <w:divBdr>
        <w:top w:val="none" w:sz="0" w:space="0" w:color="auto"/>
        <w:left w:val="none" w:sz="0" w:space="0" w:color="auto"/>
        <w:bottom w:val="none" w:sz="0" w:space="0" w:color="auto"/>
        <w:right w:val="none" w:sz="0" w:space="0" w:color="auto"/>
      </w:divBdr>
      <w:divsChild>
        <w:div w:id="478501039">
          <w:marLeft w:val="0"/>
          <w:marRight w:val="0"/>
          <w:marTop w:val="0"/>
          <w:marBottom w:val="30"/>
          <w:divBdr>
            <w:top w:val="none" w:sz="0" w:space="0" w:color="auto"/>
            <w:left w:val="none" w:sz="0" w:space="0" w:color="auto"/>
            <w:bottom w:val="none" w:sz="0" w:space="0" w:color="auto"/>
            <w:right w:val="none" w:sz="0" w:space="0" w:color="auto"/>
          </w:divBdr>
          <w:divsChild>
            <w:div w:id="763840881">
              <w:marLeft w:val="0"/>
              <w:marRight w:val="0"/>
              <w:marTop w:val="0"/>
              <w:marBottom w:val="0"/>
              <w:divBdr>
                <w:top w:val="none" w:sz="0" w:space="0" w:color="auto"/>
                <w:left w:val="none" w:sz="0" w:space="0" w:color="auto"/>
                <w:bottom w:val="none" w:sz="0" w:space="0" w:color="auto"/>
                <w:right w:val="none" w:sz="0" w:space="0" w:color="auto"/>
              </w:divBdr>
            </w:div>
          </w:divsChild>
        </w:div>
        <w:div w:id="1674840747">
          <w:marLeft w:val="0"/>
          <w:marRight w:val="0"/>
          <w:marTop w:val="0"/>
          <w:marBottom w:val="0"/>
          <w:divBdr>
            <w:top w:val="none" w:sz="0" w:space="0" w:color="auto"/>
            <w:left w:val="none" w:sz="0" w:space="0" w:color="auto"/>
            <w:bottom w:val="none" w:sz="0" w:space="0" w:color="auto"/>
            <w:right w:val="none" w:sz="0" w:space="0" w:color="auto"/>
          </w:divBdr>
        </w:div>
        <w:div w:id="898591426">
          <w:marLeft w:val="0"/>
          <w:marRight w:val="0"/>
          <w:marTop w:val="0"/>
          <w:marBottom w:val="30"/>
          <w:divBdr>
            <w:top w:val="none" w:sz="0" w:space="0" w:color="auto"/>
            <w:left w:val="none" w:sz="0" w:space="0" w:color="auto"/>
            <w:bottom w:val="none" w:sz="0" w:space="0" w:color="auto"/>
            <w:right w:val="none" w:sz="0" w:space="0" w:color="auto"/>
          </w:divBdr>
          <w:divsChild>
            <w:div w:id="1565723680">
              <w:marLeft w:val="0"/>
              <w:marRight w:val="0"/>
              <w:marTop w:val="0"/>
              <w:marBottom w:val="0"/>
              <w:divBdr>
                <w:top w:val="none" w:sz="0" w:space="0" w:color="auto"/>
                <w:left w:val="none" w:sz="0" w:space="0" w:color="auto"/>
                <w:bottom w:val="none" w:sz="0" w:space="0" w:color="auto"/>
                <w:right w:val="none" w:sz="0" w:space="0" w:color="auto"/>
              </w:divBdr>
            </w:div>
          </w:divsChild>
        </w:div>
        <w:div w:id="1219706298">
          <w:marLeft w:val="0"/>
          <w:marRight w:val="0"/>
          <w:marTop w:val="0"/>
          <w:marBottom w:val="0"/>
          <w:divBdr>
            <w:top w:val="none" w:sz="0" w:space="0" w:color="auto"/>
            <w:left w:val="none" w:sz="0" w:space="0" w:color="auto"/>
            <w:bottom w:val="none" w:sz="0" w:space="0" w:color="auto"/>
            <w:right w:val="none" w:sz="0" w:space="0" w:color="auto"/>
          </w:divBdr>
        </w:div>
        <w:div w:id="205525861">
          <w:marLeft w:val="0"/>
          <w:marRight w:val="0"/>
          <w:marTop w:val="0"/>
          <w:marBottom w:val="30"/>
          <w:divBdr>
            <w:top w:val="none" w:sz="0" w:space="0" w:color="auto"/>
            <w:left w:val="none" w:sz="0" w:space="0" w:color="auto"/>
            <w:bottom w:val="none" w:sz="0" w:space="0" w:color="auto"/>
            <w:right w:val="none" w:sz="0" w:space="0" w:color="auto"/>
          </w:divBdr>
          <w:divsChild>
            <w:div w:id="526986100">
              <w:marLeft w:val="0"/>
              <w:marRight w:val="0"/>
              <w:marTop w:val="0"/>
              <w:marBottom w:val="0"/>
              <w:divBdr>
                <w:top w:val="none" w:sz="0" w:space="0" w:color="auto"/>
                <w:left w:val="none" w:sz="0" w:space="0" w:color="auto"/>
                <w:bottom w:val="none" w:sz="0" w:space="0" w:color="auto"/>
                <w:right w:val="none" w:sz="0" w:space="0" w:color="auto"/>
              </w:divBdr>
            </w:div>
          </w:divsChild>
        </w:div>
        <w:div w:id="645743755">
          <w:marLeft w:val="0"/>
          <w:marRight w:val="0"/>
          <w:marTop w:val="0"/>
          <w:marBottom w:val="0"/>
          <w:divBdr>
            <w:top w:val="none" w:sz="0" w:space="0" w:color="auto"/>
            <w:left w:val="none" w:sz="0" w:space="0" w:color="auto"/>
            <w:bottom w:val="none" w:sz="0" w:space="0" w:color="auto"/>
            <w:right w:val="none" w:sz="0" w:space="0" w:color="auto"/>
          </w:divBdr>
        </w:div>
        <w:div w:id="1629706772">
          <w:marLeft w:val="0"/>
          <w:marRight w:val="0"/>
          <w:marTop w:val="0"/>
          <w:marBottom w:val="30"/>
          <w:divBdr>
            <w:top w:val="none" w:sz="0" w:space="0" w:color="auto"/>
            <w:left w:val="none" w:sz="0" w:space="0" w:color="auto"/>
            <w:bottom w:val="none" w:sz="0" w:space="0" w:color="auto"/>
            <w:right w:val="none" w:sz="0" w:space="0" w:color="auto"/>
          </w:divBdr>
          <w:divsChild>
            <w:div w:id="773020524">
              <w:marLeft w:val="0"/>
              <w:marRight w:val="0"/>
              <w:marTop w:val="0"/>
              <w:marBottom w:val="0"/>
              <w:divBdr>
                <w:top w:val="none" w:sz="0" w:space="0" w:color="auto"/>
                <w:left w:val="none" w:sz="0" w:space="0" w:color="auto"/>
                <w:bottom w:val="none" w:sz="0" w:space="0" w:color="auto"/>
                <w:right w:val="none" w:sz="0" w:space="0" w:color="auto"/>
              </w:divBdr>
            </w:div>
          </w:divsChild>
        </w:div>
        <w:div w:id="1575555244">
          <w:marLeft w:val="0"/>
          <w:marRight w:val="0"/>
          <w:marTop w:val="0"/>
          <w:marBottom w:val="0"/>
          <w:divBdr>
            <w:top w:val="none" w:sz="0" w:space="0" w:color="auto"/>
            <w:left w:val="none" w:sz="0" w:space="0" w:color="auto"/>
            <w:bottom w:val="none" w:sz="0" w:space="0" w:color="auto"/>
            <w:right w:val="none" w:sz="0" w:space="0" w:color="auto"/>
          </w:divBdr>
        </w:div>
        <w:div w:id="1112280805">
          <w:marLeft w:val="0"/>
          <w:marRight w:val="0"/>
          <w:marTop w:val="0"/>
          <w:marBottom w:val="30"/>
          <w:divBdr>
            <w:top w:val="none" w:sz="0" w:space="0" w:color="auto"/>
            <w:left w:val="none" w:sz="0" w:space="0" w:color="auto"/>
            <w:bottom w:val="none" w:sz="0" w:space="0" w:color="auto"/>
            <w:right w:val="none" w:sz="0" w:space="0" w:color="auto"/>
          </w:divBdr>
          <w:divsChild>
            <w:div w:id="597182080">
              <w:marLeft w:val="0"/>
              <w:marRight w:val="0"/>
              <w:marTop w:val="0"/>
              <w:marBottom w:val="0"/>
              <w:divBdr>
                <w:top w:val="none" w:sz="0" w:space="0" w:color="auto"/>
                <w:left w:val="none" w:sz="0" w:space="0" w:color="auto"/>
                <w:bottom w:val="none" w:sz="0" w:space="0" w:color="auto"/>
                <w:right w:val="none" w:sz="0" w:space="0" w:color="auto"/>
              </w:divBdr>
            </w:div>
          </w:divsChild>
        </w:div>
        <w:div w:id="2039887400">
          <w:marLeft w:val="0"/>
          <w:marRight w:val="0"/>
          <w:marTop w:val="0"/>
          <w:marBottom w:val="0"/>
          <w:divBdr>
            <w:top w:val="none" w:sz="0" w:space="0" w:color="auto"/>
            <w:left w:val="none" w:sz="0" w:space="0" w:color="auto"/>
            <w:bottom w:val="none" w:sz="0" w:space="0" w:color="auto"/>
            <w:right w:val="none" w:sz="0" w:space="0" w:color="auto"/>
          </w:divBdr>
        </w:div>
      </w:divsChild>
    </w:div>
    <w:div w:id="669528879">
      <w:bodyDiv w:val="1"/>
      <w:marLeft w:val="0"/>
      <w:marRight w:val="0"/>
      <w:marTop w:val="0"/>
      <w:marBottom w:val="0"/>
      <w:divBdr>
        <w:top w:val="none" w:sz="0" w:space="0" w:color="auto"/>
        <w:left w:val="none" w:sz="0" w:space="0" w:color="auto"/>
        <w:bottom w:val="none" w:sz="0" w:space="0" w:color="auto"/>
        <w:right w:val="none" w:sz="0" w:space="0" w:color="auto"/>
      </w:divBdr>
    </w:div>
    <w:div w:id="690684862">
      <w:bodyDiv w:val="1"/>
      <w:marLeft w:val="0"/>
      <w:marRight w:val="0"/>
      <w:marTop w:val="0"/>
      <w:marBottom w:val="0"/>
      <w:divBdr>
        <w:top w:val="none" w:sz="0" w:space="0" w:color="auto"/>
        <w:left w:val="none" w:sz="0" w:space="0" w:color="auto"/>
        <w:bottom w:val="none" w:sz="0" w:space="0" w:color="auto"/>
        <w:right w:val="none" w:sz="0" w:space="0" w:color="auto"/>
      </w:divBdr>
    </w:div>
    <w:div w:id="751199413">
      <w:bodyDiv w:val="1"/>
      <w:marLeft w:val="0"/>
      <w:marRight w:val="0"/>
      <w:marTop w:val="0"/>
      <w:marBottom w:val="0"/>
      <w:divBdr>
        <w:top w:val="none" w:sz="0" w:space="0" w:color="auto"/>
        <w:left w:val="none" w:sz="0" w:space="0" w:color="auto"/>
        <w:bottom w:val="none" w:sz="0" w:space="0" w:color="auto"/>
        <w:right w:val="none" w:sz="0" w:space="0" w:color="auto"/>
      </w:divBdr>
      <w:divsChild>
        <w:div w:id="1166089798">
          <w:marLeft w:val="60"/>
          <w:marRight w:val="60"/>
          <w:marTop w:val="100"/>
          <w:marBottom w:val="100"/>
          <w:divBdr>
            <w:top w:val="none" w:sz="0" w:space="0" w:color="auto"/>
            <w:left w:val="none" w:sz="0" w:space="0" w:color="auto"/>
            <w:bottom w:val="none" w:sz="0" w:space="0" w:color="auto"/>
            <w:right w:val="none" w:sz="0" w:space="0" w:color="auto"/>
          </w:divBdr>
          <w:divsChild>
            <w:div w:id="15498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1696">
      <w:bodyDiv w:val="1"/>
      <w:marLeft w:val="0"/>
      <w:marRight w:val="0"/>
      <w:marTop w:val="0"/>
      <w:marBottom w:val="0"/>
      <w:divBdr>
        <w:top w:val="none" w:sz="0" w:space="0" w:color="auto"/>
        <w:left w:val="none" w:sz="0" w:space="0" w:color="auto"/>
        <w:bottom w:val="none" w:sz="0" w:space="0" w:color="auto"/>
        <w:right w:val="none" w:sz="0" w:space="0" w:color="auto"/>
      </w:divBdr>
    </w:div>
    <w:div w:id="818153139">
      <w:bodyDiv w:val="1"/>
      <w:marLeft w:val="0"/>
      <w:marRight w:val="0"/>
      <w:marTop w:val="0"/>
      <w:marBottom w:val="0"/>
      <w:divBdr>
        <w:top w:val="none" w:sz="0" w:space="0" w:color="auto"/>
        <w:left w:val="none" w:sz="0" w:space="0" w:color="auto"/>
        <w:bottom w:val="none" w:sz="0" w:space="0" w:color="auto"/>
        <w:right w:val="none" w:sz="0" w:space="0" w:color="auto"/>
      </w:divBdr>
    </w:div>
    <w:div w:id="881670999">
      <w:bodyDiv w:val="1"/>
      <w:marLeft w:val="0"/>
      <w:marRight w:val="0"/>
      <w:marTop w:val="0"/>
      <w:marBottom w:val="0"/>
      <w:divBdr>
        <w:top w:val="none" w:sz="0" w:space="0" w:color="auto"/>
        <w:left w:val="none" w:sz="0" w:space="0" w:color="auto"/>
        <w:bottom w:val="none" w:sz="0" w:space="0" w:color="auto"/>
        <w:right w:val="none" w:sz="0" w:space="0" w:color="auto"/>
      </w:divBdr>
    </w:div>
    <w:div w:id="1021779336">
      <w:bodyDiv w:val="1"/>
      <w:marLeft w:val="0"/>
      <w:marRight w:val="0"/>
      <w:marTop w:val="0"/>
      <w:marBottom w:val="0"/>
      <w:divBdr>
        <w:top w:val="none" w:sz="0" w:space="0" w:color="auto"/>
        <w:left w:val="none" w:sz="0" w:space="0" w:color="auto"/>
        <w:bottom w:val="none" w:sz="0" w:space="0" w:color="auto"/>
        <w:right w:val="none" w:sz="0" w:space="0" w:color="auto"/>
      </w:divBdr>
    </w:div>
    <w:div w:id="1040590068">
      <w:bodyDiv w:val="1"/>
      <w:marLeft w:val="0"/>
      <w:marRight w:val="0"/>
      <w:marTop w:val="0"/>
      <w:marBottom w:val="0"/>
      <w:divBdr>
        <w:top w:val="none" w:sz="0" w:space="0" w:color="auto"/>
        <w:left w:val="none" w:sz="0" w:space="0" w:color="auto"/>
        <w:bottom w:val="none" w:sz="0" w:space="0" w:color="auto"/>
        <w:right w:val="none" w:sz="0" w:space="0" w:color="auto"/>
      </w:divBdr>
      <w:divsChild>
        <w:div w:id="761725121">
          <w:marLeft w:val="720"/>
          <w:marRight w:val="0"/>
          <w:marTop w:val="0"/>
          <w:marBottom w:val="0"/>
          <w:divBdr>
            <w:top w:val="none" w:sz="0" w:space="0" w:color="auto"/>
            <w:left w:val="none" w:sz="0" w:space="0" w:color="auto"/>
            <w:bottom w:val="none" w:sz="0" w:space="0" w:color="auto"/>
            <w:right w:val="none" w:sz="0" w:space="0" w:color="auto"/>
          </w:divBdr>
        </w:div>
        <w:div w:id="1043481631">
          <w:marLeft w:val="720"/>
          <w:marRight w:val="0"/>
          <w:marTop w:val="0"/>
          <w:marBottom w:val="0"/>
          <w:divBdr>
            <w:top w:val="none" w:sz="0" w:space="0" w:color="auto"/>
            <w:left w:val="none" w:sz="0" w:space="0" w:color="auto"/>
            <w:bottom w:val="none" w:sz="0" w:space="0" w:color="auto"/>
            <w:right w:val="none" w:sz="0" w:space="0" w:color="auto"/>
          </w:divBdr>
        </w:div>
        <w:div w:id="1379624502">
          <w:marLeft w:val="720"/>
          <w:marRight w:val="0"/>
          <w:marTop w:val="0"/>
          <w:marBottom w:val="0"/>
          <w:divBdr>
            <w:top w:val="none" w:sz="0" w:space="0" w:color="auto"/>
            <w:left w:val="none" w:sz="0" w:space="0" w:color="auto"/>
            <w:bottom w:val="none" w:sz="0" w:space="0" w:color="auto"/>
            <w:right w:val="none" w:sz="0" w:space="0" w:color="auto"/>
          </w:divBdr>
        </w:div>
        <w:div w:id="1756439827">
          <w:marLeft w:val="720"/>
          <w:marRight w:val="0"/>
          <w:marTop w:val="0"/>
          <w:marBottom w:val="0"/>
          <w:divBdr>
            <w:top w:val="none" w:sz="0" w:space="0" w:color="auto"/>
            <w:left w:val="none" w:sz="0" w:space="0" w:color="auto"/>
            <w:bottom w:val="none" w:sz="0" w:space="0" w:color="auto"/>
            <w:right w:val="none" w:sz="0" w:space="0" w:color="auto"/>
          </w:divBdr>
        </w:div>
        <w:div w:id="1926064223">
          <w:marLeft w:val="720"/>
          <w:marRight w:val="0"/>
          <w:marTop w:val="0"/>
          <w:marBottom w:val="0"/>
          <w:divBdr>
            <w:top w:val="none" w:sz="0" w:space="0" w:color="auto"/>
            <w:left w:val="none" w:sz="0" w:space="0" w:color="auto"/>
            <w:bottom w:val="none" w:sz="0" w:space="0" w:color="auto"/>
            <w:right w:val="none" w:sz="0" w:space="0" w:color="auto"/>
          </w:divBdr>
        </w:div>
      </w:divsChild>
    </w:div>
    <w:div w:id="1096176211">
      <w:bodyDiv w:val="1"/>
      <w:marLeft w:val="0"/>
      <w:marRight w:val="0"/>
      <w:marTop w:val="0"/>
      <w:marBottom w:val="0"/>
      <w:divBdr>
        <w:top w:val="none" w:sz="0" w:space="0" w:color="auto"/>
        <w:left w:val="none" w:sz="0" w:space="0" w:color="auto"/>
        <w:bottom w:val="none" w:sz="0" w:space="0" w:color="auto"/>
        <w:right w:val="none" w:sz="0" w:space="0" w:color="auto"/>
      </w:divBdr>
      <w:divsChild>
        <w:div w:id="462237434">
          <w:marLeft w:val="0"/>
          <w:marRight w:val="0"/>
          <w:marTop w:val="0"/>
          <w:marBottom w:val="0"/>
          <w:divBdr>
            <w:top w:val="none" w:sz="0" w:space="0" w:color="auto"/>
            <w:left w:val="none" w:sz="0" w:space="0" w:color="auto"/>
            <w:bottom w:val="none" w:sz="0" w:space="0" w:color="auto"/>
            <w:right w:val="none" w:sz="0" w:space="0" w:color="auto"/>
          </w:divBdr>
          <w:divsChild>
            <w:div w:id="1771317889">
              <w:marLeft w:val="0"/>
              <w:marRight w:val="0"/>
              <w:marTop w:val="0"/>
              <w:marBottom w:val="0"/>
              <w:divBdr>
                <w:top w:val="none" w:sz="0" w:space="0" w:color="auto"/>
                <w:left w:val="none" w:sz="0" w:space="0" w:color="auto"/>
                <w:bottom w:val="none" w:sz="0" w:space="0" w:color="auto"/>
                <w:right w:val="none" w:sz="0" w:space="0" w:color="auto"/>
              </w:divBdr>
              <w:divsChild>
                <w:div w:id="20445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1115">
      <w:bodyDiv w:val="1"/>
      <w:marLeft w:val="0"/>
      <w:marRight w:val="0"/>
      <w:marTop w:val="0"/>
      <w:marBottom w:val="0"/>
      <w:divBdr>
        <w:top w:val="none" w:sz="0" w:space="0" w:color="auto"/>
        <w:left w:val="none" w:sz="0" w:space="0" w:color="auto"/>
        <w:bottom w:val="none" w:sz="0" w:space="0" w:color="auto"/>
        <w:right w:val="none" w:sz="0" w:space="0" w:color="auto"/>
      </w:divBdr>
    </w:div>
    <w:div w:id="1124931856">
      <w:bodyDiv w:val="1"/>
      <w:marLeft w:val="0"/>
      <w:marRight w:val="0"/>
      <w:marTop w:val="0"/>
      <w:marBottom w:val="0"/>
      <w:divBdr>
        <w:top w:val="none" w:sz="0" w:space="0" w:color="auto"/>
        <w:left w:val="none" w:sz="0" w:space="0" w:color="auto"/>
        <w:bottom w:val="none" w:sz="0" w:space="0" w:color="auto"/>
        <w:right w:val="none" w:sz="0" w:space="0" w:color="auto"/>
      </w:divBdr>
      <w:divsChild>
        <w:div w:id="1405371962">
          <w:marLeft w:val="0"/>
          <w:marRight w:val="0"/>
          <w:marTop w:val="0"/>
          <w:marBottom w:val="0"/>
          <w:divBdr>
            <w:top w:val="none" w:sz="0" w:space="0" w:color="auto"/>
            <w:left w:val="none" w:sz="0" w:space="0" w:color="auto"/>
            <w:bottom w:val="none" w:sz="0" w:space="0" w:color="auto"/>
            <w:right w:val="none" w:sz="0" w:space="0" w:color="auto"/>
          </w:divBdr>
        </w:div>
        <w:div w:id="931208489">
          <w:marLeft w:val="0"/>
          <w:marRight w:val="0"/>
          <w:marTop w:val="0"/>
          <w:marBottom w:val="0"/>
          <w:divBdr>
            <w:top w:val="none" w:sz="0" w:space="0" w:color="auto"/>
            <w:left w:val="none" w:sz="0" w:space="0" w:color="auto"/>
            <w:bottom w:val="none" w:sz="0" w:space="0" w:color="auto"/>
            <w:right w:val="none" w:sz="0" w:space="0" w:color="auto"/>
          </w:divBdr>
        </w:div>
        <w:div w:id="1236087394">
          <w:marLeft w:val="0"/>
          <w:marRight w:val="0"/>
          <w:marTop w:val="0"/>
          <w:marBottom w:val="0"/>
          <w:divBdr>
            <w:top w:val="none" w:sz="0" w:space="0" w:color="auto"/>
            <w:left w:val="none" w:sz="0" w:space="0" w:color="auto"/>
            <w:bottom w:val="none" w:sz="0" w:space="0" w:color="auto"/>
            <w:right w:val="none" w:sz="0" w:space="0" w:color="auto"/>
          </w:divBdr>
        </w:div>
        <w:div w:id="2063403237">
          <w:marLeft w:val="0"/>
          <w:marRight w:val="0"/>
          <w:marTop w:val="0"/>
          <w:marBottom w:val="0"/>
          <w:divBdr>
            <w:top w:val="none" w:sz="0" w:space="0" w:color="auto"/>
            <w:left w:val="none" w:sz="0" w:space="0" w:color="auto"/>
            <w:bottom w:val="none" w:sz="0" w:space="0" w:color="auto"/>
            <w:right w:val="none" w:sz="0" w:space="0" w:color="auto"/>
          </w:divBdr>
        </w:div>
      </w:divsChild>
    </w:div>
    <w:div w:id="1176264359">
      <w:bodyDiv w:val="1"/>
      <w:marLeft w:val="0"/>
      <w:marRight w:val="0"/>
      <w:marTop w:val="0"/>
      <w:marBottom w:val="0"/>
      <w:divBdr>
        <w:top w:val="none" w:sz="0" w:space="0" w:color="auto"/>
        <w:left w:val="none" w:sz="0" w:space="0" w:color="auto"/>
        <w:bottom w:val="none" w:sz="0" w:space="0" w:color="auto"/>
        <w:right w:val="none" w:sz="0" w:space="0" w:color="auto"/>
      </w:divBdr>
    </w:div>
    <w:div w:id="1217082581">
      <w:bodyDiv w:val="1"/>
      <w:marLeft w:val="0"/>
      <w:marRight w:val="0"/>
      <w:marTop w:val="0"/>
      <w:marBottom w:val="0"/>
      <w:divBdr>
        <w:top w:val="none" w:sz="0" w:space="0" w:color="auto"/>
        <w:left w:val="none" w:sz="0" w:space="0" w:color="auto"/>
        <w:bottom w:val="none" w:sz="0" w:space="0" w:color="auto"/>
        <w:right w:val="none" w:sz="0" w:space="0" w:color="auto"/>
      </w:divBdr>
    </w:div>
    <w:div w:id="1226259723">
      <w:bodyDiv w:val="1"/>
      <w:marLeft w:val="0"/>
      <w:marRight w:val="0"/>
      <w:marTop w:val="0"/>
      <w:marBottom w:val="0"/>
      <w:divBdr>
        <w:top w:val="none" w:sz="0" w:space="0" w:color="auto"/>
        <w:left w:val="none" w:sz="0" w:space="0" w:color="auto"/>
        <w:bottom w:val="none" w:sz="0" w:space="0" w:color="auto"/>
        <w:right w:val="none" w:sz="0" w:space="0" w:color="auto"/>
      </w:divBdr>
    </w:div>
    <w:div w:id="1244072366">
      <w:bodyDiv w:val="1"/>
      <w:marLeft w:val="0"/>
      <w:marRight w:val="0"/>
      <w:marTop w:val="0"/>
      <w:marBottom w:val="0"/>
      <w:divBdr>
        <w:top w:val="none" w:sz="0" w:space="0" w:color="auto"/>
        <w:left w:val="none" w:sz="0" w:space="0" w:color="auto"/>
        <w:bottom w:val="none" w:sz="0" w:space="0" w:color="auto"/>
        <w:right w:val="none" w:sz="0" w:space="0" w:color="auto"/>
      </w:divBdr>
    </w:div>
    <w:div w:id="1400204775">
      <w:bodyDiv w:val="1"/>
      <w:marLeft w:val="0"/>
      <w:marRight w:val="0"/>
      <w:marTop w:val="0"/>
      <w:marBottom w:val="0"/>
      <w:divBdr>
        <w:top w:val="none" w:sz="0" w:space="0" w:color="auto"/>
        <w:left w:val="none" w:sz="0" w:space="0" w:color="auto"/>
        <w:bottom w:val="none" w:sz="0" w:space="0" w:color="auto"/>
        <w:right w:val="none" w:sz="0" w:space="0" w:color="auto"/>
      </w:divBdr>
    </w:div>
    <w:div w:id="1401976875">
      <w:bodyDiv w:val="1"/>
      <w:marLeft w:val="0"/>
      <w:marRight w:val="0"/>
      <w:marTop w:val="0"/>
      <w:marBottom w:val="0"/>
      <w:divBdr>
        <w:top w:val="none" w:sz="0" w:space="0" w:color="auto"/>
        <w:left w:val="none" w:sz="0" w:space="0" w:color="auto"/>
        <w:bottom w:val="none" w:sz="0" w:space="0" w:color="auto"/>
        <w:right w:val="none" w:sz="0" w:space="0" w:color="auto"/>
      </w:divBdr>
    </w:div>
    <w:div w:id="1415738424">
      <w:bodyDiv w:val="1"/>
      <w:marLeft w:val="0"/>
      <w:marRight w:val="0"/>
      <w:marTop w:val="0"/>
      <w:marBottom w:val="0"/>
      <w:divBdr>
        <w:top w:val="none" w:sz="0" w:space="0" w:color="auto"/>
        <w:left w:val="none" w:sz="0" w:space="0" w:color="auto"/>
        <w:bottom w:val="none" w:sz="0" w:space="0" w:color="auto"/>
        <w:right w:val="none" w:sz="0" w:space="0" w:color="auto"/>
      </w:divBdr>
    </w:div>
    <w:div w:id="1421751235">
      <w:bodyDiv w:val="1"/>
      <w:marLeft w:val="0"/>
      <w:marRight w:val="0"/>
      <w:marTop w:val="0"/>
      <w:marBottom w:val="0"/>
      <w:divBdr>
        <w:top w:val="none" w:sz="0" w:space="0" w:color="auto"/>
        <w:left w:val="none" w:sz="0" w:space="0" w:color="auto"/>
        <w:bottom w:val="none" w:sz="0" w:space="0" w:color="auto"/>
        <w:right w:val="none" w:sz="0" w:space="0" w:color="auto"/>
      </w:divBdr>
    </w:div>
    <w:div w:id="1494831273">
      <w:bodyDiv w:val="1"/>
      <w:marLeft w:val="0"/>
      <w:marRight w:val="0"/>
      <w:marTop w:val="0"/>
      <w:marBottom w:val="0"/>
      <w:divBdr>
        <w:top w:val="none" w:sz="0" w:space="0" w:color="auto"/>
        <w:left w:val="none" w:sz="0" w:space="0" w:color="auto"/>
        <w:bottom w:val="none" w:sz="0" w:space="0" w:color="auto"/>
        <w:right w:val="none" w:sz="0" w:space="0" w:color="auto"/>
      </w:divBdr>
    </w:div>
    <w:div w:id="1518616710">
      <w:bodyDiv w:val="1"/>
      <w:marLeft w:val="0"/>
      <w:marRight w:val="0"/>
      <w:marTop w:val="0"/>
      <w:marBottom w:val="0"/>
      <w:divBdr>
        <w:top w:val="none" w:sz="0" w:space="0" w:color="auto"/>
        <w:left w:val="none" w:sz="0" w:space="0" w:color="auto"/>
        <w:bottom w:val="none" w:sz="0" w:space="0" w:color="auto"/>
        <w:right w:val="none" w:sz="0" w:space="0" w:color="auto"/>
      </w:divBdr>
    </w:div>
    <w:div w:id="1614625903">
      <w:bodyDiv w:val="1"/>
      <w:marLeft w:val="0"/>
      <w:marRight w:val="0"/>
      <w:marTop w:val="0"/>
      <w:marBottom w:val="0"/>
      <w:divBdr>
        <w:top w:val="none" w:sz="0" w:space="0" w:color="auto"/>
        <w:left w:val="none" w:sz="0" w:space="0" w:color="auto"/>
        <w:bottom w:val="none" w:sz="0" w:space="0" w:color="auto"/>
        <w:right w:val="none" w:sz="0" w:space="0" w:color="auto"/>
      </w:divBdr>
    </w:div>
    <w:div w:id="1680621006">
      <w:bodyDiv w:val="1"/>
      <w:marLeft w:val="0"/>
      <w:marRight w:val="0"/>
      <w:marTop w:val="0"/>
      <w:marBottom w:val="0"/>
      <w:divBdr>
        <w:top w:val="none" w:sz="0" w:space="0" w:color="auto"/>
        <w:left w:val="none" w:sz="0" w:space="0" w:color="auto"/>
        <w:bottom w:val="none" w:sz="0" w:space="0" w:color="auto"/>
        <w:right w:val="none" w:sz="0" w:space="0" w:color="auto"/>
      </w:divBdr>
    </w:div>
    <w:div w:id="1706448054">
      <w:bodyDiv w:val="1"/>
      <w:marLeft w:val="0"/>
      <w:marRight w:val="0"/>
      <w:marTop w:val="0"/>
      <w:marBottom w:val="0"/>
      <w:divBdr>
        <w:top w:val="none" w:sz="0" w:space="0" w:color="auto"/>
        <w:left w:val="none" w:sz="0" w:space="0" w:color="auto"/>
        <w:bottom w:val="none" w:sz="0" w:space="0" w:color="auto"/>
        <w:right w:val="none" w:sz="0" w:space="0" w:color="auto"/>
      </w:divBdr>
    </w:div>
    <w:div w:id="1708020454">
      <w:bodyDiv w:val="1"/>
      <w:marLeft w:val="0"/>
      <w:marRight w:val="0"/>
      <w:marTop w:val="0"/>
      <w:marBottom w:val="0"/>
      <w:divBdr>
        <w:top w:val="none" w:sz="0" w:space="0" w:color="auto"/>
        <w:left w:val="none" w:sz="0" w:space="0" w:color="auto"/>
        <w:bottom w:val="none" w:sz="0" w:space="0" w:color="auto"/>
        <w:right w:val="none" w:sz="0" w:space="0" w:color="auto"/>
      </w:divBdr>
    </w:div>
    <w:div w:id="1786462526">
      <w:bodyDiv w:val="1"/>
      <w:marLeft w:val="0"/>
      <w:marRight w:val="0"/>
      <w:marTop w:val="0"/>
      <w:marBottom w:val="0"/>
      <w:divBdr>
        <w:top w:val="none" w:sz="0" w:space="0" w:color="auto"/>
        <w:left w:val="none" w:sz="0" w:space="0" w:color="auto"/>
        <w:bottom w:val="none" w:sz="0" w:space="0" w:color="auto"/>
        <w:right w:val="none" w:sz="0" w:space="0" w:color="auto"/>
      </w:divBdr>
    </w:div>
    <w:div w:id="1821458132">
      <w:bodyDiv w:val="1"/>
      <w:marLeft w:val="0"/>
      <w:marRight w:val="0"/>
      <w:marTop w:val="0"/>
      <w:marBottom w:val="0"/>
      <w:divBdr>
        <w:top w:val="none" w:sz="0" w:space="0" w:color="auto"/>
        <w:left w:val="none" w:sz="0" w:space="0" w:color="auto"/>
        <w:bottom w:val="none" w:sz="0" w:space="0" w:color="auto"/>
        <w:right w:val="none" w:sz="0" w:space="0" w:color="auto"/>
      </w:divBdr>
    </w:div>
    <w:div w:id="1863130735">
      <w:bodyDiv w:val="1"/>
      <w:marLeft w:val="0"/>
      <w:marRight w:val="0"/>
      <w:marTop w:val="0"/>
      <w:marBottom w:val="0"/>
      <w:divBdr>
        <w:top w:val="none" w:sz="0" w:space="0" w:color="auto"/>
        <w:left w:val="none" w:sz="0" w:space="0" w:color="auto"/>
        <w:bottom w:val="none" w:sz="0" w:space="0" w:color="auto"/>
        <w:right w:val="none" w:sz="0" w:space="0" w:color="auto"/>
      </w:divBdr>
    </w:div>
    <w:div w:id="1926841367">
      <w:bodyDiv w:val="1"/>
      <w:marLeft w:val="0"/>
      <w:marRight w:val="0"/>
      <w:marTop w:val="0"/>
      <w:marBottom w:val="0"/>
      <w:divBdr>
        <w:top w:val="none" w:sz="0" w:space="0" w:color="auto"/>
        <w:left w:val="none" w:sz="0" w:space="0" w:color="auto"/>
        <w:bottom w:val="none" w:sz="0" w:space="0" w:color="auto"/>
        <w:right w:val="none" w:sz="0" w:space="0" w:color="auto"/>
      </w:divBdr>
      <w:divsChild>
        <w:div w:id="1843280865">
          <w:marLeft w:val="0"/>
          <w:marRight w:val="0"/>
          <w:marTop w:val="0"/>
          <w:marBottom w:val="0"/>
          <w:divBdr>
            <w:top w:val="none" w:sz="0" w:space="0" w:color="auto"/>
            <w:left w:val="none" w:sz="0" w:space="0" w:color="auto"/>
            <w:bottom w:val="none" w:sz="0" w:space="0" w:color="auto"/>
            <w:right w:val="none" w:sz="0" w:space="0" w:color="auto"/>
          </w:divBdr>
          <w:divsChild>
            <w:div w:id="1230723773">
              <w:marLeft w:val="0"/>
              <w:marRight w:val="0"/>
              <w:marTop w:val="0"/>
              <w:marBottom w:val="0"/>
              <w:divBdr>
                <w:top w:val="none" w:sz="0" w:space="0" w:color="auto"/>
                <w:left w:val="none" w:sz="0" w:space="0" w:color="auto"/>
                <w:bottom w:val="none" w:sz="0" w:space="0" w:color="auto"/>
                <w:right w:val="none" w:sz="0" w:space="0" w:color="auto"/>
              </w:divBdr>
            </w:div>
            <w:div w:id="401485957">
              <w:marLeft w:val="0"/>
              <w:marRight w:val="0"/>
              <w:marTop w:val="0"/>
              <w:marBottom w:val="0"/>
              <w:divBdr>
                <w:top w:val="none" w:sz="0" w:space="0" w:color="auto"/>
                <w:left w:val="none" w:sz="0" w:space="0" w:color="auto"/>
                <w:bottom w:val="none" w:sz="0" w:space="0" w:color="auto"/>
                <w:right w:val="none" w:sz="0" w:space="0" w:color="auto"/>
              </w:divBdr>
            </w:div>
          </w:divsChild>
        </w:div>
        <w:div w:id="1293943698">
          <w:marLeft w:val="0"/>
          <w:marRight w:val="0"/>
          <w:marTop w:val="0"/>
          <w:marBottom w:val="0"/>
          <w:divBdr>
            <w:top w:val="none" w:sz="0" w:space="0" w:color="auto"/>
            <w:left w:val="none" w:sz="0" w:space="0" w:color="auto"/>
            <w:bottom w:val="none" w:sz="0" w:space="0" w:color="auto"/>
            <w:right w:val="none" w:sz="0" w:space="0" w:color="auto"/>
          </w:divBdr>
        </w:div>
      </w:divsChild>
    </w:div>
    <w:div w:id="1969506572">
      <w:bodyDiv w:val="1"/>
      <w:marLeft w:val="0"/>
      <w:marRight w:val="0"/>
      <w:marTop w:val="0"/>
      <w:marBottom w:val="0"/>
      <w:divBdr>
        <w:top w:val="none" w:sz="0" w:space="0" w:color="auto"/>
        <w:left w:val="none" w:sz="0" w:space="0" w:color="auto"/>
        <w:bottom w:val="none" w:sz="0" w:space="0" w:color="auto"/>
        <w:right w:val="none" w:sz="0" w:space="0" w:color="auto"/>
      </w:divBdr>
    </w:div>
    <w:div w:id="210318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turmanOV@sibgenc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KlushkinIN@sibgenc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ED54D2BCA6A7C7FBA31ABE9C4D8A4379&amp;req=doc&amp;base=RZR&amp;n=322878&amp;dst=692&amp;fld=134&amp;REFFIELD=134&amp;REFDST=100151&amp;REFDOC=324033&amp;REFBASE=RZR&amp;stat=refcode%3D16876%3Bdstident%3D692%3Bindex%3D259&amp;date=30.10.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bgenco.ru" TargetMode="External"/><Relationship Id="rId5" Type="http://schemas.openxmlformats.org/officeDocument/2006/relationships/webSettings" Target="webSettings.xml"/><Relationship Id="rId15" Type="http://schemas.openxmlformats.org/officeDocument/2006/relationships/hyperlink" Target="http://www.sibgenco.ru" TargetMode="External"/><Relationship Id="rId10" Type="http://schemas.openxmlformats.org/officeDocument/2006/relationships/hyperlink" Target="mailto:v.shulyatskaya@sarm.pro" TargetMode="External"/><Relationship Id="rId4" Type="http://schemas.openxmlformats.org/officeDocument/2006/relationships/settings" Target="settings.xml"/><Relationship Id="rId9" Type="http://schemas.openxmlformats.org/officeDocument/2006/relationships/hyperlink" Target="mailto:to24@fas.gov.ru" TargetMode="External"/><Relationship Id="rId14" Type="http://schemas.openxmlformats.org/officeDocument/2006/relationships/hyperlink" Target="mailto:PochekutovAA@sibgenc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hHJ0h50JgtzrgcJw3x6lZ2TgBd1sOaQPMkBEkPFtuMw=</DigestValue>
    </Reference>
    <Reference Type="http://www.w3.org/2000/09/xmldsig#Object" URI="#idOfficeObject">
      <DigestMethod Algorithm="urn:ietf:params:xml:ns:cpxmlsec:algorithms:gostr34112012-256"/>
      <DigestValue>yh5DCBgpkrTE/dW/m2L7tSDw1sgbybCFCRPY/4F/ATs=</DigestValue>
    </Reference>
    <Reference Type="http://uri.etsi.org/01903#SignedProperties" URI="#idSignedProperties">
      <Transforms>
        <Transform Algorithm="http://www.w3.org/TR/2001/REC-xml-c14n-20010315"/>
      </Transforms>
      <DigestMethod Algorithm="urn:ietf:params:xml:ns:cpxmlsec:algorithms:gostr34112012-256"/>
      <DigestValue>pBHYpJrRmUxKxTBalrhsHoHEtJTsjTyV1oA5nfUI4qc=</DigestValue>
    </Reference>
  </SignedInfo>
  <SignatureValue>eCGnrlDj1t6tpDoFbscdy7kP5MxRuibCe+3m51tWdI+3FHHGNcxZJM+5pSNyfQTZ
Vw9TMYeo35kQZM8Lto9qHQ==</SignatureValue>
  <KeyInfo>
    <X509Data>
      <X509Certificate>MIIMVDCCDAGgAwIBAgIQddSpAMCqMYRHZBqxLmlHODAKBggqhQMHAQEDAjCCAYcx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l9Ce0KAiMB4XDTE5MDkwNjEwMDgyMFoXDTIwMDkwNjEwMTgyMFowggGjMSkwJwYD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0/09/xmldsig#sha1"/>
        <DigestValue>ncz8d54js5AP25wwxw0NQ3MDEoc=</DigestValue>
      </Reference>
      <Reference URI="/word/document.xml?ContentType=application/vnd.openxmlformats-officedocument.wordprocessingml.document.main+xml">
        <DigestMethod Algorithm="http://www.w3.org/2000/09/xmldsig#sha1"/>
        <DigestValue>CsDtEmR8p+z8nP6ksG2ldfRR8rs=</DigestValue>
      </Reference>
      <Reference URI="/word/endnotes.xml?ContentType=application/vnd.openxmlformats-officedocument.wordprocessingml.endnotes+xml">
        <DigestMethod Algorithm="http://www.w3.org/2000/09/xmldsig#sha1"/>
        <DigestValue>vVx4/SkIxuR36LIp8sIBfvyFL1Q=</DigestValue>
      </Reference>
      <Reference URI="/word/fontTable.xml?ContentType=application/vnd.openxmlformats-officedocument.wordprocessingml.fontTable+xml">
        <DigestMethod Algorithm="http://www.w3.org/2000/09/xmldsig#sha1"/>
        <DigestValue>Y/57T2nEdqE3f+M+tYCe3zzfiw4=</DigestValue>
      </Reference>
      <Reference URI="/word/footnotes.xml?ContentType=application/vnd.openxmlformats-officedocument.wordprocessingml.footnotes+xml">
        <DigestMethod Algorithm="http://www.w3.org/2000/09/xmldsig#sha1"/>
        <DigestValue>P7wjdpXL87uBb2PFNez2fAOabIg=</DigestValue>
      </Reference>
      <Reference URI="/word/media/image1.png?ContentType=image/png">
        <DigestMethod Algorithm="http://www.w3.org/2000/09/xmldsig#sha1"/>
        <DigestValue>yUFsx1Sg4UWB0KLKjtwVNcLshNE=</DigestValue>
      </Reference>
      <Reference URI="/word/numbering.xml?ContentType=application/vnd.openxmlformats-officedocument.wordprocessingml.numbering+xml">
        <DigestMethod Algorithm="http://www.w3.org/2000/09/xmldsig#sha1"/>
        <DigestValue>hrKavmf3iZktSZB0ie6yVPIi9Ko=</DigestValue>
      </Reference>
      <Reference URI="/word/settings.xml?ContentType=application/vnd.openxmlformats-officedocument.wordprocessingml.settings+xml">
        <DigestMethod Algorithm="http://www.w3.org/2000/09/xmldsig#sha1"/>
        <DigestValue>F/gQt2v2ksdnKt8GLgRNV0kg8c4=</DigestValue>
      </Reference>
      <Reference URI="/word/styles.xml?ContentType=application/vnd.openxmlformats-officedocument.wordprocessingml.styles+xml">
        <DigestMethod Algorithm="http://www.w3.org/2000/09/xmldsig#sha1"/>
        <DigestValue>IEc9USHKMxPzJ53HoLhPh4HNSuM=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JjxST4lZwG9GR7Xd3T+/C+y2jZE=</DigestValue>
      </Reference>
    </Manifest>
    <SignatureProperties>
      <SignatureProperty Id="idSignatureTime" Target="#idPackageSignature">
        <mdssi:SignatureTime xmlns:mdssi="http://schemas.openxmlformats.org/package/2006/digital-signature">
          <mdssi:Format>YYYY-MM-DDThh:mm:ssTZD</mdssi:Format>
          <mdssi:Value>2020-04-20T04:18:03Z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1364</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2020-04-20T04:18:03Z</xd:SigningTime>
          <xd:SigningCertificate>
            <xd:Cert>
              <xd:CertDigest>
                <DigestMethod Algorithm="http://www.w3.org/2000/09/xmldsig#sha1"/>
                <DigestValue>TtPREAexbjXh4XleHxhl4Pe2ViM=</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156623870227694430830400422879850743608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E9DD-0D99-4214-A252-A154721D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k.krivoshekova</dc:creator>
  <cp:lastModifiedBy>Шуляцкая Виктория Геровна</cp:lastModifiedBy>
  <cp:revision>4</cp:revision>
  <cp:lastPrinted>2018-05-04T07:52:00Z</cp:lastPrinted>
  <dcterms:created xsi:type="dcterms:W3CDTF">2020-04-20T04:06:00Z</dcterms:created>
  <dcterms:modified xsi:type="dcterms:W3CDTF">2020-04-20T04:14:00Z</dcterms:modified>
</cp:coreProperties>
</file>