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F6" w:rsidRPr="00D335F6" w:rsidRDefault="00FB43DD" w:rsidP="00D335F6">
      <w:pPr>
        <w:widowControl w:val="0"/>
        <w:autoSpaceDE w:val="0"/>
        <w:jc w:val="right"/>
        <w:rPr>
          <w:rFonts w:ascii="Times" w:hAnsi="Times" w:cs="Times"/>
          <w:b/>
          <w:bCs/>
        </w:rPr>
      </w:pPr>
      <w:bookmarkStart w:id="0" w:name="_GoBack"/>
      <w:bookmarkEnd w:id="0"/>
      <w:r>
        <w:rPr>
          <w:rFonts w:ascii="Times" w:hAnsi="Times" w:cs="Times"/>
          <w:b/>
          <w:bCs/>
        </w:rPr>
        <w:t xml:space="preserve">В </w:t>
      </w:r>
      <w:r w:rsidR="00D335F6" w:rsidRPr="00D335F6">
        <w:rPr>
          <w:rFonts w:ascii="Times" w:hAnsi="Times" w:cs="Times"/>
          <w:b/>
          <w:bCs/>
        </w:rPr>
        <w:t>Управление Федеральной антимонопольной службы</w:t>
      </w:r>
    </w:p>
    <w:p w:rsidR="00FB43DD" w:rsidRPr="00FB43DD" w:rsidRDefault="00D335F6" w:rsidP="00D335F6">
      <w:pPr>
        <w:widowControl w:val="0"/>
        <w:autoSpaceDE w:val="0"/>
        <w:jc w:val="right"/>
        <w:rPr>
          <w:rFonts w:ascii="Calibri" w:hAnsi="Calibri"/>
        </w:rPr>
      </w:pPr>
      <w:r w:rsidRPr="00D335F6">
        <w:rPr>
          <w:rFonts w:ascii="Times" w:hAnsi="Times" w:cs="Times"/>
          <w:b/>
          <w:bCs/>
        </w:rPr>
        <w:t>по Красноярскому краю</w:t>
      </w:r>
    </w:p>
    <w:p w:rsidR="00D335F6" w:rsidRDefault="00D335F6" w:rsidP="00D335F6">
      <w:pPr>
        <w:widowControl w:val="0"/>
        <w:autoSpaceDE w:val="0"/>
        <w:jc w:val="right"/>
      </w:pPr>
      <w:r>
        <w:t xml:space="preserve">Адрес: 660017, </w:t>
      </w:r>
      <w:proofErr w:type="spellStart"/>
      <w:r>
        <w:t>г.Красноярск</w:t>
      </w:r>
      <w:proofErr w:type="spellEnd"/>
      <w:r>
        <w:t xml:space="preserve">, </w:t>
      </w:r>
      <w:proofErr w:type="spellStart"/>
      <w:r>
        <w:t>пр.Мира</w:t>
      </w:r>
      <w:proofErr w:type="spellEnd"/>
      <w:r>
        <w:t>, 81"Д"</w:t>
      </w:r>
    </w:p>
    <w:p w:rsidR="00D335F6" w:rsidRDefault="00D335F6" w:rsidP="00D335F6">
      <w:pPr>
        <w:widowControl w:val="0"/>
        <w:autoSpaceDE w:val="0"/>
        <w:jc w:val="right"/>
      </w:pPr>
      <w:r>
        <w:t>Телефон/факс: (391)211-00-00 факс: (391)211-01-14</w:t>
      </w:r>
    </w:p>
    <w:p w:rsidR="000D1259" w:rsidRPr="0057455E" w:rsidRDefault="00D335F6" w:rsidP="00D335F6">
      <w:pPr>
        <w:widowControl w:val="0"/>
        <w:autoSpaceDE w:val="0"/>
        <w:jc w:val="right"/>
      </w:pPr>
      <w:r w:rsidRPr="00D335F6">
        <w:rPr>
          <w:lang w:val="en-US"/>
        </w:rPr>
        <w:t>E</w:t>
      </w:r>
      <w:r w:rsidRPr="0057455E">
        <w:t>-</w:t>
      </w:r>
      <w:r w:rsidRPr="00D335F6">
        <w:rPr>
          <w:lang w:val="en-US"/>
        </w:rPr>
        <w:t>mail</w:t>
      </w:r>
      <w:r w:rsidRPr="0057455E">
        <w:t xml:space="preserve">: </w:t>
      </w:r>
      <w:hyperlink r:id="rId6" w:history="1">
        <w:r w:rsidRPr="00D335F6">
          <w:rPr>
            <w:rStyle w:val="a4"/>
            <w:lang w:val="en-US"/>
          </w:rPr>
          <w:t>to</w:t>
        </w:r>
        <w:r w:rsidRPr="0057455E">
          <w:rPr>
            <w:rStyle w:val="a4"/>
          </w:rPr>
          <w:t>24@</w:t>
        </w:r>
        <w:proofErr w:type="spellStart"/>
        <w:r w:rsidRPr="00D335F6">
          <w:rPr>
            <w:rStyle w:val="a4"/>
            <w:lang w:val="en-US"/>
          </w:rPr>
          <w:t>fas</w:t>
        </w:r>
        <w:proofErr w:type="spellEnd"/>
        <w:r w:rsidRPr="0057455E">
          <w:rPr>
            <w:rStyle w:val="a4"/>
          </w:rPr>
          <w:t>.</w:t>
        </w:r>
        <w:proofErr w:type="spellStart"/>
        <w:r w:rsidRPr="00D335F6">
          <w:rPr>
            <w:rStyle w:val="a4"/>
            <w:lang w:val="en-US"/>
          </w:rPr>
          <w:t>gov</w:t>
        </w:r>
        <w:proofErr w:type="spellEnd"/>
        <w:r w:rsidRPr="0057455E">
          <w:rPr>
            <w:rStyle w:val="a4"/>
          </w:rPr>
          <w:t>.</w:t>
        </w:r>
        <w:proofErr w:type="spellStart"/>
        <w:r w:rsidRPr="00D335F6">
          <w:rPr>
            <w:rStyle w:val="a4"/>
            <w:lang w:val="en-US"/>
          </w:rPr>
          <w:t>ru</w:t>
        </w:r>
        <w:proofErr w:type="spellEnd"/>
      </w:hyperlink>
    </w:p>
    <w:p w:rsidR="00D335F6" w:rsidRPr="0057455E" w:rsidRDefault="00D335F6" w:rsidP="00D335F6">
      <w:pPr>
        <w:widowControl w:val="0"/>
        <w:autoSpaceDE w:val="0"/>
        <w:jc w:val="right"/>
      </w:pPr>
    </w:p>
    <w:p w:rsidR="00A52676" w:rsidRPr="00A870EF" w:rsidRDefault="00D335F6" w:rsidP="00A870EF">
      <w:pPr>
        <w:widowControl w:val="0"/>
        <w:autoSpaceDE w:val="0"/>
        <w:jc w:val="right"/>
        <w:rPr>
          <w:b/>
          <w:bCs/>
        </w:rPr>
      </w:pPr>
      <w:r w:rsidRPr="00D335F6">
        <w:rPr>
          <w:b/>
          <w:bCs/>
        </w:rPr>
        <w:t xml:space="preserve">Заказчик: </w:t>
      </w:r>
      <w:r w:rsidR="00A52676" w:rsidRPr="00A870EF">
        <w:t>ОБЩЕСТВО С ОГРАНИЧЕННОЙ ОТВЕТСТВЕННОСТЬЮ "АЭРОПОРТ ЕМЕЛЬЯНОВО"</w:t>
      </w:r>
    </w:p>
    <w:p w:rsidR="00A52676" w:rsidRPr="00A870EF" w:rsidRDefault="00A52676" w:rsidP="00A52676">
      <w:pPr>
        <w:widowControl w:val="0"/>
        <w:autoSpaceDE w:val="0"/>
        <w:jc w:val="right"/>
      </w:pPr>
      <w:r w:rsidRPr="00A870EF">
        <w:t>ИНН2460213509</w:t>
      </w:r>
      <w:r w:rsidR="0057294E">
        <w:t xml:space="preserve">, </w:t>
      </w:r>
      <w:r w:rsidRPr="00A870EF">
        <w:t>КПП241101001</w:t>
      </w:r>
      <w:r w:rsidR="0057294E">
        <w:t xml:space="preserve">, </w:t>
      </w:r>
      <w:r w:rsidRPr="00A870EF">
        <w:t>ОГРН1092468001482</w:t>
      </w:r>
    </w:p>
    <w:p w:rsidR="00A52676" w:rsidRPr="00A870EF" w:rsidRDefault="00A52676" w:rsidP="00A52676">
      <w:pPr>
        <w:widowControl w:val="0"/>
        <w:autoSpaceDE w:val="0"/>
        <w:jc w:val="right"/>
      </w:pPr>
      <w:r w:rsidRPr="00A870EF">
        <w:t>Место нахождения</w:t>
      </w:r>
      <w:r w:rsidR="00A870EF">
        <w:t xml:space="preserve">: </w:t>
      </w:r>
      <w:r w:rsidRPr="00A870EF">
        <w:t>663021, КРАЙ КРАСНОЯРСКИЙ, Р-Н ЕМЕЛЬЯНОВСКИЙ, ТЕР АЭРОПОРТ КРАСНОЯРСК</w:t>
      </w:r>
    </w:p>
    <w:p w:rsidR="00D335F6" w:rsidRDefault="00A52676" w:rsidP="00A52676">
      <w:pPr>
        <w:widowControl w:val="0"/>
        <w:autoSpaceDE w:val="0"/>
        <w:jc w:val="right"/>
      </w:pPr>
      <w:r w:rsidRPr="00A870EF">
        <w:t>Почтовый адрес</w:t>
      </w:r>
      <w:r w:rsidR="00A870EF">
        <w:t xml:space="preserve">: </w:t>
      </w:r>
      <w:r w:rsidRPr="00A870EF">
        <w:t>663021, Красноярский край, Емельяновский район, Аэропорт Красноярск, тер.</w:t>
      </w:r>
    </w:p>
    <w:p w:rsidR="00AE1281" w:rsidRDefault="00AE1281" w:rsidP="00AE1281">
      <w:pPr>
        <w:widowControl w:val="0"/>
        <w:autoSpaceDE w:val="0"/>
        <w:jc w:val="right"/>
      </w:pPr>
      <w:r>
        <w:t>Контактное лицо: Родионова К.О.</w:t>
      </w:r>
    </w:p>
    <w:p w:rsidR="00AE1281" w:rsidRDefault="00AE1281" w:rsidP="00AE1281">
      <w:pPr>
        <w:widowControl w:val="0"/>
        <w:autoSpaceDE w:val="0"/>
        <w:jc w:val="right"/>
      </w:pPr>
      <w:r>
        <w:t>Электронная почта: KRodionova@kja.aero</w:t>
      </w:r>
    </w:p>
    <w:p w:rsidR="00AE1281" w:rsidRPr="00A870EF" w:rsidRDefault="00AE1281" w:rsidP="00AE1281">
      <w:pPr>
        <w:widowControl w:val="0"/>
        <w:autoSpaceDE w:val="0"/>
        <w:jc w:val="right"/>
      </w:pPr>
      <w:r>
        <w:t>Телефон: +7 (391) 2286916</w:t>
      </w:r>
    </w:p>
    <w:p w:rsidR="00A870EF" w:rsidRDefault="00A870EF" w:rsidP="00A52676">
      <w:pPr>
        <w:widowControl w:val="0"/>
        <w:autoSpaceDE w:val="0"/>
        <w:jc w:val="right"/>
      </w:pPr>
    </w:p>
    <w:p w:rsidR="00FB43DD" w:rsidRDefault="00FB43DD">
      <w:pPr>
        <w:widowControl w:val="0"/>
        <w:autoSpaceDE w:val="0"/>
        <w:jc w:val="right"/>
      </w:pPr>
      <w:r>
        <w:t xml:space="preserve">Наименование закупки: </w:t>
      </w:r>
      <w:r w:rsidR="006673AA" w:rsidRPr="006673AA">
        <w:rPr>
          <w:b/>
        </w:rPr>
        <w:t>Поставка гранулированного антигололедного реагента для нужд ООО «Аэропорт Емельяново»</w:t>
      </w:r>
    </w:p>
    <w:p w:rsidR="00FB43DD" w:rsidRPr="00E617C8" w:rsidRDefault="00FB43DD">
      <w:pPr>
        <w:widowControl w:val="0"/>
        <w:autoSpaceDE w:val="0"/>
        <w:jc w:val="right"/>
        <w:rPr>
          <w:b/>
          <w:bCs/>
        </w:rPr>
      </w:pPr>
    </w:p>
    <w:p w:rsidR="00D335F6" w:rsidRPr="00D335F6" w:rsidRDefault="00D335F6" w:rsidP="00D335F6">
      <w:pPr>
        <w:widowControl w:val="0"/>
        <w:autoSpaceDE w:val="0"/>
        <w:jc w:val="right"/>
        <w:rPr>
          <w:b/>
          <w:bCs/>
        </w:rPr>
      </w:pPr>
      <w:r w:rsidRPr="00D335F6">
        <w:rPr>
          <w:b/>
          <w:bCs/>
        </w:rPr>
        <w:t>Наименование электронной площадки в информационно-телекоммуникационной сети «Интернет»</w:t>
      </w:r>
      <w:r>
        <w:rPr>
          <w:b/>
          <w:bCs/>
        </w:rPr>
        <w:t xml:space="preserve">: </w:t>
      </w:r>
      <w:r w:rsidR="00615DE8" w:rsidRPr="00615DE8">
        <w:t>ОБЩЕСТВО С ОГРАНИЧЕННОЙ ОТВЕТСТВЕННОСТЬЮ «РТС-ТЕНДЕР»</w:t>
      </w:r>
    </w:p>
    <w:p w:rsidR="00E617C8" w:rsidRDefault="00D335F6" w:rsidP="00D335F6">
      <w:pPr>
        <w:widowControl w:val="0"/>
        <w:autoSpaceDE w:val="0"/>
        <w:jc w:val="right"/>
        <w:rPr>
          <w:b/>
          <w:bCs/>
        </w:rPr>
      </w:pPr>
      <w:r w:rsidRPr="00D335F6">
        <w:rPr>
          <w:b/>
          <w:bCs/>
        </w:rPr>
        <w:t>Адрес электронной площадки в информационно-телекоммуникационной сети «Интернет»</w:t>
      </w:r>
      <w:r>
        <w:rPr>
          <w:b/>
          <w:bCs/>
        </w:rPr>
        <w:t xml:space="preserve">: </w:t>
      </w:r>
      <w:hyperlink r:id="rId7" w:history="1">
        <w:r w:rsidR="00702678" w:rsidRPr="00121F1B">
          <w:rPr>
            <w:rStyle w:val="a4"/>
          </w:rPr>
          <w:t>http://www.rts-tender.ru</w:t>
        </w:r>
      </w:hyperlink>
      <w:r w:rsidR="00702678">
        <w:t xml:space="preserve"> </w:t>
      </w:r>
    </w:p>
    <w:p w:rsidR="00D335F6" w:rsidRPr="00FB43DD" w:rsidRDefault="00D335F6" w:rsidP="00D335F6">
      <w:pPr>
        <w:widowControl w:val="0"/>
        <w:autoSpaceDE w:val="0"/>
        <w:jc w:val="right"/>
        <w:rPr>
          <w:rFonts w:ascii="Calibri" w:hAnsi="Calibri" w:cs="Times"/>
          <w:b/>
          <w:bCs/>
        </w:rPr>
      </w:pPr>
    </w:p>
    <w:p w:rsidR="0036758D" w:rsidRPr="0036758D" w:rsidRDefault="00FB43DD" w:rsidP="006A4522">
      <w:pPr>
        <w:ind w:firstLine="2835"/>
        <w:jc w:val="right"/>
        <w:rPr>
          <w:rFonts w:eastAsia="Times New Roman"/>
          <w:b/>
          <w:bCs/>
        </w:rPr>
      </w:pPr>
      <w:r w:rsidRPr="0036758D">
        <w:rPr>
          <w:b/>
          <w:bCs/>
        </w:rPr>
        <w:t xml:space="preserve">Заявитель: </w:t>
      </w:r>
      <w:r w:rsidR="0036758D" w:rsidRPr="0036758D">
        <w:rPr>
          <w:rFonts w:eastAsia="Times New Roman"/>
          <w:b/>
          <w:bCs/>
        </w:rPr>
        <w:t>ЗАО РХЗ «</w:t>
      </w:r>
      <w:proofErr w:type="spellStart"/>
      <w:r w:rsidR="0036758D" w:rsidRPr="0036758D">
        <w:rPr>
          <w:rFonts w:eastAsia="Times New Roman"/>
          <w:b/>
          <w:bCs/>
        </w:rPr>
        <w:t>Нордикс</w:t>
      </w:r>
      <w:proofErr w:type="spellEnd"/>
      <w:r w:rsidR="0036758D" w:rsidRPr="0036758D">
        <w:rPr>
          <w:rFonts w:eastAsia="Times New Roman"/>
          <w:b/>
          <w:bCs/>
        </w:rPr>
        <w:t>»</w:t>
      </w:r>
    </w:p>
    <w:p w:rsidR="006A4522" w:rsidRPr="006A4522" w:rsidRDefault="006A4522" w:rsidP="006A4522">
      <w:pPr>
        <w:ind w:firstLine="2835"/>
        <w:jc w:val="right"/>
        <w:rPr>
          <w:rFonts w:eastAsia="Times New Roman"/>
        </w:rPr>
      </w:pPr>
      <w:r w:rsidRPr="006A4522">
        <w:rPr>
          <w:rFonts w:eastAsia="Times New Roman"/>
        </w:rPr>
        <w:t>Юридический адрес:</w:t>
      </w:r>
    </w:p>
    <w:p w:rsidR="006A4522" w:rsidRPr="006A4522" w:rsidRDefault="006A4522" w:rsidP="006A4522">
      <w:pPr>
        <w:ind w:firstLine="2835"/>
        <w:jc w:val="right"/>
        <w:rPr>
          <w:rFonts w:eastAsia="Times New Roman"/>
        </w:rPr>
      </w:pPr>
      <w:r w:rsidRPr="006A4522">
        <w:rPr>
          <w:rFonts w:eastAsia="Times New Roman"/>
        </w:rPr>
        <w:t xml:space="preserve">Россия, 140204, Московская область, </w:t>
      </w:r>
      <w:proofErr w:type="spellStart"/>
      <w:r w:rsidRPr="006A4522">
        <w:rPr>
          <w:rFonts w:eastAsia="Times New Roman"/>
        </w:rPr>
        <w:t>г.Воскресенск</w:t>
      </w:r>
      <w:proofErr w:type="spellEnd"/>
      <w:r w:rsidRPr="006A4522">
        <w:rPr>
          <w:rFonts w:eastAsia="Times New Roman"/>
        </w:rPr>
        <w:t xml:space="preserve">, </w:t>
      </w:r>
      <w:proofErr w:type="spellStart"/>
      <w:r w:rsidRPr="006A4522">
        <w:rPr>
          <w:rFonts w:eastAsia="Times New Roman"/>
        </w:rPr>
        <w:t>Промплощадка</w:t>
      </w:r>
      <w:proofErr w:type="spellEnd"/>
      <w:r w:rsidRPr="006A4522">
        <w:rPr>
          <w:rFonts w:eastAsia="Times New Roman"/>
        </w:rPr>
        <w:t xml:space="preserve"> 3</w:t>
      </w:r>
    </w:p>
    <w:p w:rsidR="006A4522" w:rsidRPr="006A4522" w:rsidRDefault="006A4522" w:rsidP="006A4522">
      <w:pPr>
        <w:ind w:firstLine="2835"/>
        <w:jc w:val="right"/>
        <w:rPr>
          <w:rFonts w:eastAsia="Times New Roman"/>
        </w:rPr>
      </w:pPr>
      <w:r w:rsidRPr="006A4522">
        <w:rPr>
          <w:rFonts w:eastAsia="Times New Roman"/>
        </w:rPr>
        <w:t>ИНН: 7701314826</w:t>
      </w:r>
      <w:r>
        <w:rPr>
          <w:rFonts w:eastAsia="Times New Roman"/>
        </w:rPr>
        <w:t>,</w:t>
      </w:r>
      <w:r w:rsidRPr="006A4522">
        <w:rPr>
          <w:rFonts w:eastAsia="Times New Roman"/>
        </w:rPr>
        <w:t xml:space="preserve"> КПП: 500501001</w:t>
      </w:r>
    </w:p>
    <w:p w:rsidR="006A4522" w:rsidRPr="006A4522" w:rsidRDefault="006A4522" w:rsidP="006A4522">
      <w:pPr>
        <w:ind w:firstLine="2835"/>
        <w:jc w:val="right"/>
        <w:rPr>
          <w:rFonts w:eastAsia="Times New Roman"/>
        </w:rPr>
      </w:pPr>
      <w:r w:rsidRPr="006A4522">
        <w:rPr>
          <w:rFonts w:eastAsia="Times New Roman"/>
        </w:rPr>
        <w:t>Почтовый адрес:</w:t>
      </w:r>
    </w:p>
    <w:p w:rsidR="006A4522" w:rsidRPr="006A4522" w:rsidRDefault="006A4522" w:rsidP="006A4522">
      <w:pPr>
        <w:ind w:firstLine="2835"/>
        <w:jc w:val="right"/>
        <w:rPr>
          <w:rFonts w:eastAsia="Times New Roman"/>
        </w:rPr>
      </w:pPr>
      <w:r w:rsidRPr="006A4522">
        <w:rPr>
          <w:rFonts w:eastAsia="Times New Roman"/>
        </w:rPr>
        <w:t>Россия, 119021, Москва, а/я 22</w:t>
      </w:r>
    </w:p>
    <w:p w:rsidR="006A4522" w:rsidRPr="006A4522" w:rsidRDefault="006A4522" w:rsidP="006A4522">
      <w:pPr>
        <w:ind w:firstLine="2835"/>
        <w:jc w:val="right"/>
        <w:rPr>
          <w:rFonts w:eastAsia="Times New Roman"/>
        </w:rPr>
      </w:pPr>
      <w:r w:rsidRPr="006A4522">
        <w:rPr>
          <w:rFonts w:eastAsia="Times New Roman"/>
        </w:rPr>
        <w:t>Адрес для отправки образцов и курьерских служб: Россия, 119021, Москва, Комсомольский проспект, д. 16/2, стр. 3-4</w:t>
      </w:r>
    </w:p>
    <w:p w:rsidR="006A4522" w:rsidRPr="006A4522" w:rsidRDefault="006A4522" w:rsidP="006A4522">
      <w:pPr>
        <w:ind w:firstLine="2835"/>
        <w:jc w:val="right"/>
        <w:rPr>
          <w:rFonts w:eastAsia="Times New Roman"/>
        </w:rPr>
      </w:pPr>
      <w:r w:rsidRPr="006A4522">
        <w:rPr>
          <w:rFonts w:eastAsia="Times New Roman"/>
        </w:rPr>
        <w:t>+7(495) 787-87-07, +7(495) 787-87-08</w:t>
      </w:r>
    </w:p>
    <w:p w:rsidR="00FB43DD" w:rsidRDefault="006A4522" w:rsidP="006A4522">
      <w:pPr>
        <w:ind w:firstLine="2835"/>
        <w:jc w:val="right"/>
      </w:pPr>
      <w:r w:rsidRPr="006A4522">
        <w:rPr>
          <w:rFonts w:eastAsia="Times New Roman"/>
        </w:rPr>
        <w:t>info@rhz.ru</w:t>
      </w:r>
    </w:p>
    <w:p w:rsidR="00FB43DD" w:rsidRPr="00FB43DD" w:rsidRDefault="00FB43DD" w:rsidP="00E617C8">
      <w:pPr>
        <w:widowControl w:val="0"/>
        <w:autoSpaceDE w:val="0"/>
        <w:rPr>
          <w:rFonts w:ascii="Calibri" w:eastAsia="Times New Roman" w:hAnsi="Calibri" w:cs="Times"/>
        </w:rPr>
      </w:pPr>
    </w:p>
    <w:p w:rsidR="00FB43DD" w:rsidRDefault="00FB43DD">
      <w:pPr>
        <w:widowControl w:val="0"/>
        <w:autoSpaceDE w:val="0"/>
        <w:jc w:val="right"/>
      </w:pPr>
      <w:r>
        <w:rPr>
          <w:rFonts w:ascii="Times" w:hAnsi="Times" w:cs="Times"/>
          <w:b/>
          <w:bCs/>
        </w:rPr>
        <w:t xml:space="preserve">Закупка </w:t>
      </w:r>
      <w:r w:rsidR="00282E0A" w:rsidRPr="00282E0A">
        <w:rPr>
          <w:rFonts w:ascii="Times" w:hAnsi="Times" w:cs="Times"/>
          <w:b/>
          <w:bCs/>
        </w:rPr>
        <w:t>32008834909</w:t>
      </w:r>
    </w:p>
    <w:p w:rsidR="00E617C8" w:rsidRDefault="00E617C8">
      <w:pPr>
        <w:jc w:val="center"/>
        <w:rPr>
          <w:b/>
        </w:rPr>
      </w:pPr>
    </w:p>
    <w:p w:rsidR="00E617C8" w:rsidRPr="00E617C8" w:rsidRDefault="00E617C8" w:rsidP="00E617C8">
      <w:pPr>
        <w:widowControl w:val="0"/>
        <w:jc w:val="center"/>
        <w:rPr>
          <w:rFonts w:eastAsia="Andale Sans UI"/>
          <w:b/>
          <w:bCs/>
          <w:kern w:val="1"/>
        </w:rPr>
      </w:pPr>
      <w:r w:rsidRPr="00E617C8">
        <w:rPr>
          <w:rFonts w:eastAsia="Andale Sans UI"/>
          <w:b/>
          <w:bCs/>
          <w:kern w:val="1"/>
        </w:rPr>
        <w:t xml:space="preserve">Жалоба </w:t>
      </w:r>
    </w:p>
    <w:p w:rsidR="00E617C8" w:rsidRPr="00E617C8" w:rsidRDefault="00E617C8" w:rsidP="00E617C8">
      <w:pPr>
        <w:widowControl w:val="0"/>
        <w:jc w:val="center"/>
        <w:rPr>
          <w:rFonts w:eastAsia="Andale Sans UI"/>
          <w:b/>
          <w:bCs/>
          <w:kern w:val="1"/>
        </w:rPr>
      </w:pPr>
      <w:r w:rsidRPr="00E617C8">
        <w:rPr>
          <w:rFonts w:eastAsia="Andale Sans UI"/>
          <w:b/>
          <w:bCs/>
          <w:kern w:val="1"/>
        </w:rPr>
        <w:t xml:space="preserve">на нарушение процедуры торгов и порядка заключения договоров </w:t>
      </w:r>
    </w:p>
    <w:p w:rsidR="00E617C8" w:rsidRPr="00E617C8" w:rsidRDefault="00E617C8" w:rsidP="00E617C8">
      <w:pPr>
        <w:widowControl w:val="0"/>
        <w:jc w:val="center"/>
        <w:rPr>
          <w:rFonts w:eastAsia="Andale Sans UI"/>
          <w:kern w:val="1"/>
        </w:rPr>
      </w:pPr>
      <w:r w:rsidRPr="00E617C8">
        <w:rPr>
          <w:rFonts w:eastAsia="Andale Sans UI"/>
          <w:b/>
          <w:bCs/>
          <w:kern w:val="1"/>
        </w:rPr>
        <w:t>(в порядке ст.18.1 Закона о защите конкуренции)</w:t>
      </w:r>
    </w:p>
    <w:p w:rsidR="00E617C8" w:rsidRPr="00E617C8" w:rsidRDefault="00E617C8" w:rsidP="00E617C8">
      <w:pPr>
        <w:widowControl w:val="0"/>
        <w:rPr>
          <w:rFonts w:eastAsia="Andale Sans UI"/>
          <w:kern w:val="1"/>
        </w:rPr>
      </w:pPr>
    </w:p>
    <w:p w:rsidR="00197D78" w:rsidRPr="00931A46" w:rsidRDefault="00CE5F6E" w:rsidP="0057294E">
      <w:pPr>
        <w:ind w:firstLine="709"/>
        <w:jc w:val="both"/>
        <w:rPr>
          <w:color w:val="000000"/>
        </w:rPr>
      </w:pPr>
      <w:r w:rsidRPr="00CE5F6E">
        <w:rPr>
          <w:color w:val="000000"/>
        </w:rPr>
        <w:t>Согласно пункту 8 части 10 статьи 4 Закона о закупах в документации о закупке должны быть указаны определенные положением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</w:r>
    </w:p>
    <w:p w:rsidR="00CE5F6E" w:rsidRPr="00CE5F6E" w:rsidRDefault="00CE5F6E" w:rsidP="0057294E">
      <w:pPr>
        <w:ind w:firstLine="709"/>
        <w:jc w:val="both"/>
        <w:rPr>
          <w:rFonts w:eastAsia="Andale Sans UI"/>
          <w:kern w:val="1"/>
        </w:rPr>
      </w:pPr>
      <w:r w:rsidRPr="00CE5F6E">
        <w:rPr>
          <w:rFonts w:eastAsia="Andale Sans UI"/>
          <w:kern w:val="1"/>
        </w:rPr>
        <w:t xml:space="preserve">Согласно пункту 1 части 10 статьи 4 Закона о закупках в документации о закупке должны быть указаны сведения, определенные положением о закупке, установленные </w:t>
      </w:r>
      <w:r w:rsidRPr="00CE5F6E">
        <w:rPr>
          <w:rFonts w:eastAsia="Andale Sans UI"/>
          <w:kern w:val="1"/>
        </w:rPr>
        <w:lastRenderedPageBreak/>
        <w:t>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CE5F6E" w:rsidRDefault="00CE5F6E" w:rsidP="0057294E">
      <w:pPr>
        <w:ind w:firstLine="709"/>
        <w:jc w:val="both"/>
        <w:rPr>
          <w:rFonts w:eastAsia="Andale Sans UI"/>
          <w:kern w:val="1"/>
        </w:rPr>
      </w:pPr>
      <w:r w:rsidRPr="00CE5F6E">
        <w:rPr>
          <w:rFonts w:eastAsia="Andale Sans UI"/>
          <w:kern w:val="1"/>
        </w:rPr>
        <w:t xml:space="preserve">В соответствии с </w:t>
      </w:r>
      <w:r w:rsidR="003F12CB" w:rsidRPr="003F12CB">
        <w:rPr>
          <w:rFonts w:eastAsia="Andale Sans UI"/>
          <w:kern w:val="1"/>
        </w:rPr>
        <w:t>Техниче</w:t>
      </w:r>
      <w:r w:rsidR="003F12CB">
        <w:rPr>
          <w:rFonts w:eastAsia="Andale Sans UI"/>
          <w:kern w:val="1"/>
        </w:rPr>
        <w:t>ским</w:t>
      </w:r>
      <w:r w:rsidR="003F12CB" w:rsidRPr="003F12CB">
        <w:rPr>
          <w:rFonts w:eastAsia="Andale Sans UI"/>
          <w:kern w:val="1"/>
        </w:rPr>
        <w:t xml:space="preserve"> задание</w:t>
      </w:r>
      <w:r w:rsidR="003F12CB">
        <w:rPr>
          <w:rFonts w:eastAsia="Andale Sans UI"/>
          <w:kern w:val="1"/>
        </w:rPr>
        <w:t xml:space="preserve">м </w:t>
      </w:r>
      <w:r w:rsidR="003F12CB" w:rsidRPr="003F12CB">
        <w:rPr>
          <w:rFonts w:eastAsia="Andale Sans UI"/>
          <w:kern w:val="1"/>
        </w:rPr>
        <w:t xml:space="preserve">на </w:t>
      </w:r>
      <w:r w:rsidR="00975769" w:rsidRPr="00975769">
        <w:rPr>
          <w:rFonts w:eastAsia="Andale Sans UI"/>
          <w:kern w:val="1"/>
        </w:rPr>
        <w:t>Поставк</w:t>
      </w:r>
      <w:r w:rsidR="00975769">
        <w:rPr>
          <w:rFonts w:eastAsia="Andale Sans UI"/>
          <w:kern w:val="1"/>
        </w:rPr>
        <w:t>у</w:t>
      </w:r>
      <w:r w:rsidR="00975769" w:rsidRPr="00975769">
        <w:rPr>
          <w:rFonts w:eastAsia="Andale Sans UI"/>
          <w:kern w:val="1"/>
        </w:rPr>
        <w:t xml:space="preserve"> гранулированного антигололедного реагента для нужд ООО «Аэропорт Емельяново»</w:t>
      </w:r>
      <w:r w:rsidR="003F12CB" w:rsidRPr="003F12CB">
        <w:rPr>
          <w:rFonts w:eastAsia="Andale Sans UI"/>
          <w:kern w:val="1"/>
        </w:rPr>
        <w:t xml:space="preserve"> </w:t>
      </w:r>
      <w:r w:rsidR="00F82A4E">
        <w:rPr>
          <w:rFonts w:eastAsia="Andale Sans UI"/>
          <w:kern w:val="1"/>
        </w:rPr>
        <w:t xml:space="preserve">(пункт 1) предмет закупки </w:t>
      </w:r>
      <w:r w:rsidR="00C15206">
        <w:rPr>
          <w:rFonts w:eastAsia="Andale Sans UI"/>
          <w:kern w:val="1"/>
        </w:rPr>
        <w:t>–</w:t>
      </w:r>
      <w:r w:rsidR="00F82A4E">
        <w:rPr>
          <w:rFonts w:eastAsia="Andale Sans UI"/>
          <w:kern w:val="1"/>
        </w:rPr>
        <w:t xml:space="preserve"> </w:t>
      </w:r>
      <w:r w:rsidR="00C621FC" w:rsidRPr="00C621FC">
        <w:rPr>
          <w:rFonts w:eastAsia="Andale Sans UI"/>
          <w:kern w:val="1"/>
        </w:rPr>
        <w:t>Гранулированный антигололедный реагент на основе формиата натрия</w:t>
      </w:r>
      <w:r w:rsidR="00F82A4E">
        <w:rPr>
          <w:rFonts w:eastAsia="Andale Sans UI"/>
          <w:kern w:val="1"/>
        </w:rPr>
        <w:t>.</w:t>
      </w:r>
      <w:r w:rsidR="00C15206">
        <w:rPr>
          <w:rFonts w:eastAsia="Andale Sans UI"/>
          <w:kern w:val="1"/>
        </w:rPr>
        <w:t xml:space="preserve"> </w:t>
      </w:r>
      <w:r w:rsidR="00B4215F">
        <w:rPr>
          <w:rFonts w:eastAsia="Andale Sans UI"/>
          <w:kern w:val="1"/>
        </w:rPr>
        <w:t xml:space="preserve">В соответствии с пунктом </w:t>
      </w:r>
      <w:r w:rsidR="00990EC4">
        <w:rPr>
          <w:rFonts w:eastAsia="Andale Sans UI"/>
          <w:kern w:val="1"/>
        </w:rPr>
        <w:t>2</w:t>
      </w:r>
      <w:r w:rsidR="00B4215F">
        <w:rPr>
          <w:rFonts w:eastAsia="Andale Sans UI"/>
          <w:kern w:val="1"/>
        </w:rPr>
        <w:t xml:space="preserve">. технического задания </w:t>
      </w:r>
      <w:r w:rsidR="00990EC4">
        <w:rPr>
          <w:rFonts w:eastAsia="Andale Sans UI"/>
          <w:kern w:val="1"/>
        </w:rPr>
        <w:t xml:space="preserve">химический состав: </w:t>
      </w:r>
      <w:r w:rsidR="00990EC4" w:rsidRPr="00990EC4">
        <w:rPr>
          <w:rFonts w:eastAsia="Andale Sans UI"/>
          <w:kern w:val="1"/>
        </w:rPr>
        <w:t>Формиат натрия,%</w:t>
      </w:r>
      <w:r w:rsidR="00990EC4">
        <w:rPr>
          <w:rFonts w:eastAsia="Andale Sans UI"/>
          <w:kern w:val="1"/>
        </w:rPr>
        <w:t xml:space="preserve"> - </w:t>
      </w:r>
      <w:r w:rsidR="00990EC4" w:rsidRPr="00990EC4">
        <w:rPr>
          <w:rFonts w:eastAsia="Andale Sans UI"/>
          <w:kern w:val="1"/>
        </w:rPr>
        <w:t>Не менее 97,5</w:t>
      </w:r>
      <w:r w:rsidR="00B4215F">
        <w:rPr>
          <w:rFonts w:eastAsia="Andale Sans UI"/>
          <w:kern w:val="1"/>
        </w:rPr>
        <w:t>.</w:t>
      </w:r>
    </w:p>
    <w:p w:rsidR="00CE5F6E" w:rsidRDefault="00A74786" w:rsidP="0057294E">
      <w:pPr>
        <w:ind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Требования к составу заявки установлены пунктом 3 Информационной карты, являющейся составной частью закупочной документации.</w:t>
      </w:r>
    </w:p>
    <w:p w:rsidR="000B28DD" w:rsidRPr="000B28DD" w:rsidRDefault="00420029" w:rsidP="000B28DD">
      <w:pPr>
        <w:ind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Кроме того, пунктом 5 Технического задания </w:t>
      </w:r>
      <w:r w:rsidR="001371A8">
        <w:rPr>
          <w:rFonts w:eastAsia="Andale Sans UI"/>
          <w:kern w:val="1"/>
        </w:rPr>
        <w:t xml:space="preserve">установлено, что </w:t>
      </w:r>
      <w:r w:rsidR="00185C0C">
        <w:rPr>
          <w:rFonts w:eastAsia="Andale Sans UI"/>
          <w:kern w:val="1"/>
        </w:rPr>
        <w:t>у</w:t>
      </w:r>
      <w:r w:rsidR="000B28DD" w:rsidRPr="000B28DD">
        <w:rPr>
          <w:rFonts w:eastAsia="Andale Sans UI"/>
          <w:kern w:val="1"/>
        </w:rPr>
        <w:t>частник обязан предоставить следующие документы, подтверждающие соответствие Товара установленным требованиям:</w:t>
      </w:r>
    </w:p>
    <w:p w:rsidR="000B28DD" w:rsidRPr="000B28DD" w:rsidRDefault="000B28DD" w:rsidP="000B28DD">
      <w:pPr>
        <w:ind w:firstLine="709"/>
        <w:jc w:val="both"/>
        <w:rPr>
          <w:rFonts w:eastAsia="Andale Sans UI"/>
          <w:kern w:val="1"/>
        </w:rPr>
      </w:pPr>
      <w:r w:rsidRPr="000B28DD">
        <w:rPr>
          <w:rFonts w:eastAsia="Andale Sans UI"/>
          <w:kern w:val="1"/>
        </w:rPr>
        <w:t>– свидетельство о государственной регистрации продукции;</w:t>
      </w:r>
    </w:p>
    <w:p w:rsidR="000B28DD" w:rsidRPr="000B28DD" w:rsidRDefault="000B28DD" w:rsidP="000B28DD">
      <w:pPr>
        <w:ind w:firstLine="709"/>
        <w:jc w:val="both"/>
        <w:rPr>
          <w:rFonts w:eastAsia="Andale Sans UI"/>
          <w:kern w:val="1"/>
        </w:rPr>
      </w:pPr>
      <w:r w:rsidRPr="000B28DD">
        <w:rPr>
          <w:rFonts w:eastAsia="Andale Sans UI"/>
          <w:kern w:val="1"/>
        </w:rPr>
        <w:t>-паспорт качества на партию Товара;</w:t>
      </w:r>
    </w:p>
    <w:p w:rsidR="000B28DD" w:rsidRPr="000B28DD" w:rsidRDefault="000B28DD" w:rsidP="000B28DD">
      <w:pPr>
        <w:ind w:firstLine="709"/>
        <w:jc w:val="both"/>
        <w:rPr>
          <w:rFonts w:eastAsia="Andale Sans UI"/>
          <w:kern w:val="1"/>
        </w:rPr>
      </w:pPr>
      <w:r w:rsidRPr="000B28DD">
        <w:rPr>
          <w:rFonts w:eastAsia="Andale Sans UI"/>
          <w:kern w:val="1"/>
        </w:rPr>
        <w:t>-паспорт безопасности;</w:t>
      </w:r>
    </w:p>
    <w:p w:rsidR="000B28DD" w:rsidRPr="00185C0C" w:rsidRDefault="000B28DD" w:rsidP="000B28DD">
      <w:pPr>
        <w:ind w:firstLine="709"/>
        <w:jc w:val="both"/>
        <w:rPr>
          <w:rFonts w:eastAsia="Andale Sans UI"/>
          <w:b/>
          <w:bCs/>
          <w:kern w:val="1"/>
        </w:rPr>
      </w:pPr>
      <w:r w:rsidRPr="00185C0C">
        <w:rPr>
          <w:rFonts w:eastAsia="Andale Sans UI"/>
          <w:b/>
          <w:bCs/>
          <w:kern w:val="1"/>
        </w:rPr>
        <w:t>-заключение государственной экологической экспертизы на техническую документацию;</w:t>
      </w:r>
    </w:p>
    <w:p w:rsidR="000B28DD" w:rsidRPr="000B28DD" w:rsidRDefault="000B28DD" w:rsidP="000B28DD">
      <w:pPr>
        <w:ind w:firstLine="709"/>
        <w:jc w:val="both"/>
        <w:rPr>
          <w:rFonts w:eastAsia="Andale Sans UI"/>
          <w:kern w:val="1"/>
        </w:rPr>
      </w:pPr>
      <w:r w:rsidRPr="000B28DD">
        <w:rPr>
          <w:rFonts w:eastAsia="Andale Sans UI"/>
          <w:kern w:val="1"/>
        </w:rPr>
        <w:t>- результаты анализов аккредитованной лаборатории отраслевой научной организации на определение процентного соотношения основного действующего вещества;</w:t>
      </w:r>
    </w:p>
    <w:p w:rsidR="000B28DD" w:rsidRPr="000B28DD" w:rsidRDefault="000B28DD" w:rsidP="000B28DD">
      <w:pPr>
        <w:ind w:firstLine="709"/>
        <w:jc w:val="both"/>
        <w:rPr>
          <w:rFonts w:eastAsia="Andale Sans UI"/>
          <w:kern w:val="1"/>
        </w:rPr>
      </w:pPr>
      <w:r w:rsidRPr="000B28DD">
        <w:rPr>
          <w:rFonts w:eastAsia="Andale Sans UI"/>
          <w:kern w:val="1"/>
        </w:rPr>
        <w:t xml:space="preserve">- копию заключения аккредитованной лаборатории отраслевой научной организации по коррозийному воздействию на </w:t>
      </w:r>
      <w:proofErr w:type="spellStart"/>
      <w:r w:rsidRPr="000B28DD">
        <w:rPr>
          <w:rFonts w:eastAsia="Andale Sans UI"/>
          <w:kern w:val="1"/>
        </w:rPr>
        <w:t>авиаматериалы</w:t>
      </w:r>
      <w:proofErr w:type="spellEnd"/>
      <w:r w:rsidRPr="000B28DD">
        <w:rPr>
          <w:rFonts w:eastAsia="Andale Sans UI"/>
          <w:kern w:val="1"/>
        </w:rPr>
        <w:t>, на цементобетонное покрытие, по оценке показателей антигололедного реагента</w:t>
      </w:r>
      <w:proofErr w:type="gramStart"/>
      <w:r w:rsidRPr="000B28DD">
        <w:rPr>
          <w:rFonts w:eastAsia="Andale Sans UI"/>
          <w:kern w:val="1"/>
        </w:rPr>
        <w:t xml:space="preserve"> ;</w:t>
      </w:r>
      <w:proofErr w:type="gramEnd"/>
    </w:p>
    <w:p w:rsidR="000B28DD" w:rsidRPr="000B28DD" w:rsidRDefault="000B28DD" w:rsidP="000B28DD">
      <w:pPr>
        <w:ind w:firstLine="709"/>
        <w:jc w:val="both"/>
        <w:rPr>
          <w:rFonts w:eastAsia="Andale Sans UI"/>
          <w:kern w:val="1"/>
        </w:rPr>
      </w:pPr>
      <w:r w:rsidRPr="000B28DD">
        <w:rPr>
          <w:rFonts w:eastAsia="Andale Sans UI"/>
          <w:kern w:val="1"/>
        </w:rPr>
        <w:t>- сертификат соответствия ГОСТ Р;</w:t>
      </w:r>
    </w:p>
    <w:p w:rsidR="000B28DD" w:rsidRPr="000B28DD" w:rsidRDefault="000B28DD" w:rsidP="000B28DD">
      <w:pPr>
        <w:ind w:firstLine="709"/>
        <w:jc w:val="both"/>
        <w:rPr>
          <w:rFonts w:eastAsia="Andale Sans UI"/>
          <w:kern w:val="1"/>
        </w:rPr>
      </w:pPr>
      <w:r w:rsidRPr="000B28DD">
        <w:rPr>
          <w:rFonts w:eastAsia="Andale Sans UI"/>
          <w:kern w:val="1"/>
        </w:rPr>
        <w:t>-  руководство по применению АГР</w:t>
      </w:r>
    </w:p>
    <w:p w:rsidR="00420029" w:rsidRPr="00CE5F6E" w:rsidRDefault="000B28DD" w:rsidP="000B28DD">
      <w:pPr>
        <w:ind w:firstLine="709"/>
        <w:jc w:val="both"/>
        <w:rPr>
          <w:rFonts w:eastAsia="Andale Sans UI"/>
          <w:kern w:val="1"/>
        </w:rPr>
      </w:pPr>
      <w:r w:rsidRPr="000B28DD">
        <w:rPr>
          <w:rFonts w:eastAsia="Andale Sans UI"/>
          <w:kern w:val="1"/>
        </w:rPr>
        <w:t>– документальное подтверждение производителем срока службы и гарантии;</w:t>
      </w:r>
    </w:p>
    <w:p w:rsidR="00F82A4E" w:rsidRPr="00F82A4E" w:rsidRDefault="00F82A4E" w:rsidP="0057294E">
      <w:pPr>
        <w:widowControl w:val="0"/>
        <w:ind w:firstLine="709"/>
        <w:jc w:val="both"/>
        <w:rPr>
          <w:rFonts w:eastAsia="Andale Sans UI"/>
          <w:b/>
          <w:kern w:val="1"/>
        </w:rPr>
      </w:pPr>
      <w:r w:rsidRPr="001D7BF3">
        <w:rPr>
          <w:rFonts w:eastAsia="Andale Sans UI"/>
          <w:kern w:val="1"/>
        </w:rPr>
        <w:t xml:space="preserve">Согласно ч. 5 ст. 11 Федерального закона от 23.11.1995 г. № 174-ФЗ «Об экологической экспертизе» </w:t>
      </w:r>
      <w:r w:rsidRPr="00F82A4E">
        <w:rPr>
          <w:rFonts w:eastAsia="Andale Sans UI"/>
          <w:b/>
          <w:kern w:val="1"/>
        </w:rPr>
        <w:t>проекты технической документации на новые технику, технологию, использование которых может оказать воздействие на окружающую среду,</w:t>
      </w:r>
      <w:r w:rsidRPr="001D7BF3">
        <w:rPr>
          <w:rFonts w:eastAsia="Andale Sans UI"/>
          <w:kern w:val="1"/>
        </w:rPr>
        <w:t xml:space="preserve"> </w:t>
      </w:r>
      <w:r w:rsidRPr="00F82A4E">
        <w:rPr>
          <w:rFonts w:eastAsia="Andale Sans UI"/>
          <w:b/>
          <w:kern w:val="1"/>
        </w:rPr>
        <w:t xml:space="preserve">а также технической документации на новые вещества, которые могут поступать в природную среду, подлежат государственной экологической экспертизе федерального уровня. </w:t>
      </w:r>
    </w:p>
    <w:p w:rsidR="00F82A4E" w:rsidRPr="001D7BF3" w:rsidRDefault="00F82A4E" w:rsidP="0057294E">
      <w:pPr>
        <w:widowControl w:val="0"/>
        <w:ind w:firstLine="709"/>
        <w:jc w:val="both"/>
        <w:rPr>
          <w:rFonts w:eastAsia="Andale Sans UI"/>
          <w:kern w:val="1"/>
        </w:rPr>
      </w:pPr>
      <w:r w:rsidRPr="001D7BF3">
        <w:rPr>
          <w:rFonts w:eastAsia="Andale Sans UI"/>
          <w:kern w:val="1"/>
        </w:rPr>
        <w:t xml:space="preserve">Также, согласно ч. 8 ст. 11 Федерального закона от 23.11.1995 г. № 174-ФЗ «Об экологической экспертизе» объекты государственной экологической экспертизы, ранее получившие положительное заключение государственной экологической экспертизы, в случае 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документацию, также подлежат государственной экологической экспертизе федерального уровня. </w:t>
      </w:r>
    </w:p>
    <w:p w:rsidR="00F82A4E" w:rsidRPr="00F82A4E" w:rsidRDefault="00F82A4E" w:rsidP="0057294E">
      <w:pPr>
        <w:widowControl w:val="0"/>
        <w:ind w:firstLine="709"/>
        <w:jc w:val="both"/>
        <w:rPr>
          <w:rFonts w:eastAsia="Andale Sans UI"/>
          <w:b/>
          <w:kern w:val="1"/>
          <w:shd w:val="clear" w:color="auto" w:fill="FFFFFF"/>
        </w:rPr>
      </w:pPr>
      <w:r w:rsidRPr="001D7BF3">
        <w:rPr>
          <w:rFonts w:eastAsia="Andale Sans UI"/>
          <w:kern w:val="1"/>
        </w:rPr>
        <w:t xml:space="preserve">Соответственно, для применения антигололедных </w:t>
      </w:r>
      <w:r>
        <w:rPr>
          <w:rFonts w:eastAsia="Andale Sans UI"/>
          <w:kern w:val="1"/>
        </w:rPr>
        <w:t>хим</w:t>
      </w:r>
      <w:r w:rsidRPr="001D7BF3">
        <w:rPr>
          <w:rFonts w:eastAsia="Andale Sans UI"/>
          <w:kern w:val="1"/>
        </w:rPr>
        <w:t>реагентов</w:t>
      </w:r>
      <w:r>
        <w:rPr>
          <w:rFonts w:eastAsia="Andale Sans UI"/>
          <w:kern w:val="1"/>
        </w:rPr>
        <w:t xml:space="preserve">, в том числе и на </w:t>
      </w:r>
      <w:proofErr w:type="spellStart"/>
      <w:r>
        <w:rPr>
          <w:rFonts w:eastAsia="Andale Sans UI"/>
          <w:kern w:val="1"/>
        </w:rPr>
        <w:t>формиатной</w:t>
      </w:r>
      <w:proofErr w:type="spellEnd"/>
      <w:r>
        <w:rPr>
          <w:rFonts w:eastAsia="Andale Sans UI"/>
          <w:kern w:val="1"/>
        </w:rPr>
        <w:t xml:space="preserve">, </w:t>
      </w:r>
      <w:proofErr w:type="spellStart"/>
      <w:r>
        <w:rPr>
          <w:rFonts w:eastAsia="Andale Sans UI"/>
          <w:kern w:val="1"/>
        </w:rPr>
        <w:t>формиатно</w:t>
      </w:r>
      <w:proofErr w:type="spellEnd"/>
      <w:r>
        <w:rPr>
          <w:rFonts w:eastAsia="Andale Sans UI"/>
          <w:kern w:val="1"/>
        </w:rPr>
        <w:t>-ацетатной и ацетатной основе</w:t>
      </w:r>
      <w:r w:rsidRPr="001D7BF3">
        <w:rPr>
          <w:rFonts w:eastAsia="Andale Sans UI"/>
          <w:kern w:val="1"/>
        </w:rPr>
        <w:t xml:space="preserve"> в соответствии с действующим законодательством </w:t>
      </w:r>
      <w:r w:rsidRPr="00F82A4E">
        <w:rPr>
          <w:rFonts w:eastAsia="Andale Sans UI"/>
          <w:b/>
          <w:kern w:val="1"/>
        </w:rPr>
        <w:t xml:space="preserve">требуется получение положительного заключения государственной экологической экспертизы федерального уровня на техническую документацию. </w:t>
      </w:r>
    </w:p>
    <w:p w:rsidR="00CE5F6E" w:rsidRDefault="00F82A4E" w:rsidP="0057294E">
      <w:pPr>
        <w:ind w:firstLine="709"/>
        <w:jc w:val="both"/>
        <w:rPr>
          <w:rFonts w:eastAsia="Andale Sans UI"/>
          <w:kern w:val="1"/>
          <w:shd w:val="clear" w:color="auto" w:fill="FFFFFF"/>
        </w:rPr>
      </w:pPr>
      <w:r w:rsidRPr="001D7BF3">
        <w:rPr>
          <w:rFonts w:eastAsia="Andale Sans UI"/>
          <w:kern w:val="1"/>
          <w:shd w:val="clear" w:color="auto" w:fill="FFFFFF"/>
        </w:rPr>
        <w:t xml:space="preserve">Реализация </w:t>
      </w:r>
      <w:r>
        <w:rPr>
          <w:rFonts w:eastAsia="Andale Sans UI"/>
          <w:kern w:val="1"/>
          <w:shd w:val="clear" w:color="auto" w:fill="FFFFFF"/>
        </w:rPr>
        <w:t>(использование, применение) антигололедного химреагента</w:t>
      </w:r>
      <w:r w:rsidRPr="001D7BF3">
        <w:rPr>
          <w:rFonts w:eastAsia="Andale Sans UI"/>
          <w:kern w:val="1"/>
          <w:shd w:val="clear" w:color="auto" w:fill="FFFFFF"/>
        </w:rPr>
        <w:t xml:space="preserve">, не получившего положительного заключения государственной экологической экспертизы федерального уровня </w:t>
      </w:r>
      <w:r>
        <w:rPr>
          <w:rFonts w:eastAsia="Andale Sans UI"/>
          <w:kern w:val="1"/>
          <w:shd w:val="clear" w:color="auto" w:fill="FFFFFF"/>
        </w:rPr>
        <w:t>является</w:t>
      </w:r>
      <w:r w:rsidRPr="001D7BF3">
        <w:rPr>
          <w:rFonts w:eastAsia="Andale Sans UI"/>
          <w:kern w:val="1"/>
          <w:shd w:val="clear" w:color="auto" w:fill="FFFFFF"/>
        </w:rPr>
        <w:t xml:space="preserve"> на</w:t>
      </w:r>
      <w:r>
        <w:rPr>
          <w:rFonts w:eastAsia="Andale Sans UI"/>
          <w:kern w:val="1"/>
          <w:shd w:val="clear" w:color="auto" w:fill="FFFFFF"/>
        </w:rPr>
        <w:t>рушением</w:t>
      </w:r>
      <w:r w:rsidRPr="001D7BF3">
        <w:rPr>
          <w:rFonts w:eastAsia="Andale Sans UI"/>
          <w:kern w:val="1"/>
          <w:shd w:val="clear" w:color="auto" w:fill="FFFFFF"/>
        </w:rPr>
        <w:t>, установленными ст. 30 Федерального закона от 23.11.1995 г. № 174-ФЗ</w:t>
      </w:r>
      <w:r>
        <w:rPr>
          <w:rFonts w:eastAsia="Andale Sans UI"/>
          <w:kern w:val="1"/>
          <w:shd w:val="clear" w:color="auto" w:fill="FFFFFF"/>
        </w:rPr>
        <w:t xml:space="preserve"> «Об экологической экспертизе».</w:t>
      </w:r>
    </w:p>
    <w:p w:rsidR="0015725F" w:rsidRPr="00F82A4E" w:rsidRDefault="0015725F" w:rsidP="0057294E">
      <w:pPr>
        <w:ind w:firstLine="709"/>
        <w:jc w:val="both"/>
        <w:rPr>
          <w:rFonts w:eastAsia="Andale Sans UI"/>
          <w:kern w:val="1"/>
          <w:shd w:val="clear" w:color="auto" w:fill="FFFFFF"/>
        </w:rPr>
      </w:pPr>
      <w:r w:rsidRPr="0015725F">
        <w:rPr>
          <w:rFonts w:eastAsia="Andale Sans UI"/>
          <w:kern w:val="1"/>
          <w:shd w:val="clear" w:color="auto" w:fill="FFFFFF"/>
        </w:rPr>
        <w:t xml:space="preserve">Необходимость включения в документацию требования о предоставлении положительного заключения государственной экологической экспертизы основана на </w:t>
      </w:r>
      <w:r w:rsidRPr="0015725F">
        <w:rPr>
          <w:rFonts w:eastAsia="Andale Sans UI"/>
          <w:kern w:val="1"/>
          <w:shd w:val="clear" w:color="auto" w:fill="FFFFFF"/>
        </w:rPr>
        <w:lastRenderedPageBreak/>
        <w:t xml:space="preserve">официальной правовой позиции Министерства природных ресурсов и экологии РФ, выраженной в письме исх. № 05-12-42/5441 от 26.01.2018 года в адрес ФАС России, а также на официальной правовой позиции ФАС России (исх. № документа АГ/52468/18 от 06.07.2018 года), согласно которым требование о предоставлении </w:t>
      </w:r>
      <w:r w:rsidRPr="00A74786">
        <w:rPr>
          <w:rFonts w:eastAsia="Andale Sans UI"/>
          <w:b/>
          <w:bCs/>
          <w:kern w:val="1"/>
          <w:u w:val="single"/>
          <w:shd w:val="clear" w:color="auto" w:fill="FFFFFF"/>
        </w:rPr>
        <w:t>на стадии подачи заявки</w:t>
      </w:r>
      <w:r w:rsidRPr="0015725F">
        <w:rPr>
          <w:rFonts w:eastAsia="Andale Sans UI"/>
          <w:kern w:val="1"/>
          <w:shd w:val="clear" w:color="auto" w:fill="FFFFFF"/>
        </w:rPr>
        <w:t xml:space="preserve"> положительного заключения государственной экологической экспертизы федерального уровня на техническую документацию </w:t>
      </w:r>
      <w:r>
        <w:rPr>
          <w:rFonts w:eastAsia="Andale Sans UI"/>
          <w:kern w:val="1"/>
          <w:shd w:val="clear" w:color="auto" w:fill="FFFFFF"/>
        </w:rPr>
        <w:t>антигололедног</w:t>
      </w:r>
      <w:r w:rsidRPr="0015725F">
        <w:rPr>
          <w:rFonts w:eastAsia="Andale Sans UI"/>
          <w:kern w:val="1"/>
          <w:shd w:val="clear" w:color="auto" w:fill="FFFFFF"/>
        </w:rPr>
        <w:t>о материала является обязательным.</w:t>
      </w:r>
    </w:p>
    <w:p w:rsidR="00F82A4E" w:rsidRDefault="001D7BF3" w:rsidP="0057294E">
      <w:pPr>
        <w:ind w:firstLine="709"/>
        <w:jc w:val="both"/>
        <w:rPr>
          <w:rFonts w:eastAsia="Andale Sans UI"/>
          <w:b/>
          <w:kern w:val="1"/>
        </w:rPr>
      </w:pPr>
      <w:r w:rsidRPr="00125210">
        <w:rPr>
          <w:rFonts w:eastAsia="Andale Sans UI"/>
          <w:b/>
          <w:kern w:val="1"/>
        </w:rPr>
        <w:t>При закупке товаров, работ, услуг заказчики обязаны обеспечить информационную открытость закупки; равноправие, справедливость, отсутствие дискриминации и необоснованных ограничений конкуренции по отношению к участникам закупки; целевое и экономически эффективное расходование денежных средств на приобретение товаров, работ, услуг (часть 1 статьи 3 Закона № 223-ФЗ).</w:t>
      </w:r>
    </w:p>
    <w:p w:rsidR="0057294E" w:rsidRDefault="001D7BF3" w:rsidP="0057294E">
      <w:pPr>
        <w:ind w:firstLine="709"/>
        <w:jc w:val="both"/>
        <w:rPr>
          <w:rFonts w:eastAsia="Andale Sans UI"/>
          <w:b/>
          <w:kern w:val="1"/>
        </w:rPr>
      </w:pPr>
      <w:r w:rsidRPr="001D7BF3">
        <w:rPr>
          <w:rFonts w:eastAsia="Andale Sans UI"/>
          <w:kern w:val="1"/>
          <w:shd w:val="clear" w:color="auto" w:fill="FFFFFF"/>
        </w:rPr>
        <w:t xml:space="preserve">При этом, предоставленное заказчику право предъявлять к участникам закупки определенные требования должно реализовываться в системе действующего правового регулирования с учетом установленных Законом № 223-ФЗ принципов, а также запретов, перечисленных в статье 17 Закона о защите конкуренции. Реализация заказчиком полномочий, предоставленных ему Законом 223-ФЗ, в ущерб конкуренции при проведении торгов является недопустимой. </w:t>
      </w:r>
    </w:p>
    <w:p w:rsidR="00615BAD" w:rsidRDefault="00BF5664" w:rsidP="0057294E">
      <w:pPr>
        <w:ind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Вместе с тем</w:t>
      </w:r>
      <w:r w:rsidR="00F82A4E">
        <w:rPr>
          <w:rFonts w:eastAsia="Andale Sans UI"/>
          <w:kern w:val="1"/>
        </w:rPr>
        <w:t xml:space="preserve"> </w:t>
      </w:r>
      <w:r w:rsidR="00185C0C">
        <w:rPr>
          <w:rFonts w:eastAsia="Andale Sans UI"/>
          <w:kern w:val="1"/>
        </w:rPr>
        <w:t xml:space="preserve">18.02.2020 года </w:t>
      </w:r>
      <w:r w:rsidR="00D92F57">
        <w:rPr>
          <w:rFonts w:eastAsia="Andale Sans UI"/>
          <w:kern w:val="1"/>
        </w:rPr>
        <w:t xml:space="preserve">в ЕИС был размещен протокол </w:t>
      </w:r>
      <w:r w:rsidR="007431EA">
        <w:rPr>
          <w:rFonts w:eastAsia="Andale Sans UI"/>
          <w:kern w:val="1"/>
        </w:rPr>
        <w:t xml:space="preserve">рассмотрения заявок </w:t>
      </w:r>
      <w:r w:rsidR="009721BC">
        <w:rPr>
          <w:rFonts w:eastAsia="Andale Sans UI"/>
          <w:kern w:val="1"/>
        </w:rPr>
        <w:t xml:space="preserve">запроса котировок, </w:t>
      </w:r>
      <w:r w:rsidR="00BB7DAB">
        <w:rPr>
          <w:rFonts w:eastAsia="Andale Sans UI"/>
          <w:kern w:val="1"/>
        </w:rPr>
        <w:t xml:space="preserve">в соответствии с которым </w:t>
      </w:r>
      <w:r w:rsidR="00075441">
        <w:rPr>
          <w:rFonts w:eastAsia="Andale Sans UI"/>
          <w:kern w:val="1"/>
        </w:rPr>
        <w:t xml:space="preserve">для участия запросе котировок было подано 2 заявки: </w:t>
      </w:r>
      <w:bookmarkStart w:id="1" w:name="_Hlk33705522"/>
      <w:r w:rsidR="00615BAD" w:rsidRPr="00615BAD">
        <w:rPr>
          <w:rFonts w:eastAsia="Andale Sans UI"/>
          <w:kern w:val="1"/>
        </w:rPr>
        <w:t xml:space="preserve">ООО "АВИАФЛЮИД РУС" </w:t>
      </w:r>
      <w:bookmarkEnd w:id="1"/>
      <w:r w:rsidR="00615BAD">
        <w:rPr>
          <w:rFonts w:eastAsia="Andale Sans UI"/>
          <w:kern w:val="1"/>
        </w:rPr>
        <w:t>и ЗАО РХЗ «Нордикс». Обе заявки комиссией были признаны соответствующими требованиям документации.</w:t>
      </w:r>
    </w:p>
    <w:p w:rsidR="00BF5664" w:rsidRPr="006647A7" w:rsidRDefault="00BF5664" w:rsidP="0057294E">
      <w:pPr>
        <w:ind w:firstLine="709"/>
        <w:jc w:val="both"/>
        <w:rPr>
          <w:rFonts w:eastAsia="Andale Sans UI"/>
          <w:b/>
          <w:bCs/>
          <w:kern w:val="1"/>
          <w:u w:val="single"/>
        </w:rPr>
      </w:pPr>
      <w:r w:rsidRPr="006647A7">
        <w:rPr>
          <w:rFonts w:eastAsia="Andale Sans UI"/>
          <w:b/>
          <w:bCs/>
          <w:kern w:val="1"/>
          <w:u w:val="single"/>
        </w:rPr>
        <w:t xml:space="preserve">Считаем, что заявка </w:t>
      </w:r>
      <w:bookmarkStart w:id="2" w:name="_Hlk33705219"/>
      <w:r w:rsidRPr="006647A7">
        <w:rPr>
          <w:rFonts w:eastAsia="Andale Sans UI"/>
          <w:b/>
          <w:bCs/>
          <w:kern w:val="1"/>
          <w:u w:val="single"/>
        </w:rPr>
        <w:t xml:space="preserve">ООО </w:t>
      </w:r>
      <w:r w:rsidR="0058397A" w:rsidRPr="006647A7">
        <w:rPr>
          <w:rFonts w:eastAsia="Andale Sans UI"/>
          <w:b/>
          <w:bCs/>
          <w:kern w:val="1"/>
          <w:u w:val="single"/>
        </w:rPr>
        <w:t>«</w:t>
      </w:r>
      <w:r w:rsidRPr="006647A7">
        <w:rPr>
          <w:rFonts w:eastAsia="Andale Sans UI"/>
          <w:b/>
          <w:bCs/>
          <w:kern w:val="1"/>
          <w:u w:val="single"/>
        </w:rPr>
        <w:t>АВИАФЛЮИД РУС</w:t>
      </w:r>
      <w:r w:rsidR="0058397A" w:rsidRPr="006647A7">
        <w:rPr>
          <w:rFonts w:eastAsia="Andale Sans UI"/>
          <w:b/>
          <w:bCs/>
          <w:kern w:val="1"/>
          <w:u w:val="single"/>
        </w:rPr>
        <w:t>»</w:t>
      </w:r>
      <w:r w:rsidRPr="006647A7">
        <w:rPr>
          <w:rFonts w:eastAsia="Andale Sans UI"/>
          <w:b/>
          <w:bCs/>
          <w:kern w:val="1"/>
          <w:u w:val="single"/>
        </w:rPr>
        <w:t xml:space="preserve"> </w:t>
      </w:r>
      <w:bookmarkEnd w:id="2"/>
      <w:r w:rsidRPr="006647A7">
        <w:rPr>
          <w:rFonts w:eastAsia="Andale Sans UI"/>
          <w:b/>
          <w:bCs/>
          <w:kern w:val="1"/>
          <w:u w:val="single"/>
        </w:rPr>
        <w:t>была признана соответствующей требованиям документации необоснованно.</w:t>
      </w:r>
    </w:p>
    <w:p w:rsidR="001E36F4" w:rsidRDefault="00343225" w:rsidP="0057294E">
      <w:pPr>
        <w:ind w:firstLine="709"/>
        <w:jc w:val="both"/>
        <w:rPr>
          <w:rFonts w:eastAsia="Andale Sans UI"/>
          <w:kern w:val="1"/>
        </w:rPr>
      </w:pPr>
      <w:r w:rsidRPr="00343225">
        <w:rPr>
          <w:rFonts w:eastAsia="Andale Sans UI"/>
          <w:kern w:val="1"/>
        </w:rPr>
        <w:t xml:space="preserve">При этом стоит обратить внимание, что в открытых источниках информации отсутствуют сведения, что у ООО </w:t>
      </w:r>
      <w:r w:rsidR="0058397A">
        <w:rPr>
          <w:rFonts w:eastAsia="Andale Sans UI"/>
          <w:kern w:val="1"/>
        </w:rPr>
        <w:t>«</w:t>
      </w:r>
      <w:r w:rsidRPr="00343225">
        <w:rPr>
          <w:rFonts w:eastAsia="Andale Sans UI"/>
          <w:kern w:val="1"/>
        </w:rPr>
        <w:t>АВИАФЛЮИД РУС</w:t>
      </w:r>
      <w:r>
        <w:rPr>
          <w:rFonts w:eastAsia="Andale Sans UI"/>
          <w:kern w:val="1"/>
        </w:rPr>
        <w:t>»</w:t>
      </w:r>
      <w:r w:rsidRPr="00343225">
        <w:rPr>
          <w:rFonts w:eastAsia="Andale Sans UI"/>
          <w:kern w:val="1"/>
        </w:rPr>
        <w:t xml:space="preserve"> имеется в наличии положительное заключение государственной экологической экспертизы федерального уровня технической документации на предлагаемый к поставке товар (противогололедный реагент).</w:t>
      </w:r>
    </w:p>
    <w:p w:rsidR="00DB6305" w:rsidRDefault="00DB6305" w:rsidP="0057294E">
      <w:pPr>
        <w:ind w:firstLine="709"/>
        <w:jc w:val="both"/>
        <w:rPr>
          <w:rFonts w:eastAsia="Andale Sans UI"/>
          <w:kern w:val="1"/>
        </w:rPr>
      </w:pPr>
    </w:p>
    <w:p w:rsidR="00DB6305" w:rsidRDefault="00DB6305" w:rsidP="0057294E">
      <w:pPr>
        <w:ind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Более того, </w:t>
      </w:r>
      <w:r w:rsidR="003330FF">
        <w:rPr>
          <w:rFonts w:eastAsia="Andale Sans UI"/>
          <w:kern w:val="1"/>
        </w:rPr>
        <w:t xml:space="preserve">при проведении </w:t>
      </w:r>
      <w:r w:rsidR="002E3F1D">
        <w:rPr>
          <w:rFonts w:eastAsia="Andale Sans UI"/>
          <w:kern w:val="1"/>
        </w:rPr>
        <w:t xml:space="preserve">в ноябре 2019 года </w:t>
      </w:r>
      <w:r w:rsidR="003330FF">
        <w:rPr>
          <w:rFonts w:eastAsia="Andale Sans UI"/>
          <w:kern w:val="1"/>
        </w:rPr>
        <w:t xml:space="preserve">идентичной закупки </w:t>
      </w:r>
      <w:r w:rsidR="00AE6C81">
        <w:rPr>
          <w:rFonts w:eastAsia="Andale Sans UI"/>
          <w:kern w:val="1"/>
        </w:rPr>
        <w:t>данным Заказчиком (№</w:t>
      </w:r>
      <w:r w:rsidR="00AE6C81" w:rsidRPr="00AE6C81">
        <w:rPr>
          <w:rFonts w:eastAsia="Andale Sans UI"/>
          <w:kern w:val="1"/>
        </w:rPr>
        <w:t>31908440678</w:t>
      </w:r>
      <w:r w:rsidR="00AE6C81">
        <w:rPr>
          <w:rFonts w:eastAsia="Andale Sans UI"/>
          <w:kern w:val="1"/>
        </w:rPr>
        <w:t xml:space="preserve"> в ЕИС) </w:t>
      </w:r>
      <w:r w:rsidR="005609B0">
        <w:rPr>
          <w:rFonts w:eastAsia="Andale Sans UI"/>
          <w:kern w:val="1"/>
        </w:rPr>
        <w:t xml:space="preserve">заявка </w:t>
      </w:r>
      <w:r w:rsidR="005609B0" w:rsidRPr="005609B0">
        <w:rPr>
          <w:rFonts w:eastAsia="Andale Sans UI"/>
          <w:kern w:val="1"/>
        </w:rPr>
        <w:t>ООО "АВИАФЛЮИД РУС"</w:t>
      </w:r>
      <w:r w:rsidR="002E3F1D">
        <w:rPr>
          <w:rFonts w:eastAsia="Andale Sans UI"/>
          <w:kern w:val="1"/>
        </w:rPr>
        <w:t xml:space="preserve"> была отклонена по основаниям отсутствия в составе заявки положительного заключения государственной экологической экспертизы федерального уровня на техническую документацию на противогололедный реагент.</w:t>
      </w:r>
    </w:p>
    <w:p w:rsidR="002E3F1D" w:rsidRDefault="002E3F1D" w:rsidP="0057294E">
      <w:pPr>
        <w:ind w:firstLine="709"/>
        <w:jc w:val="both"/>
        <w:rPr>
          <w:rFonts w:eastAsia="Andale Sans UI"/>
          <w:kern w:val="1"/>
        </w:rPr>
      </w:pPr>
    </w:p>
    <w:p w:rsidR="005C18F0" w:rsidRPr="00931A46" w:rsidRDefault="0015725F" w:rsidP="005729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931A46">
        <w:rPr>
          <w:rFonts w:eastAsia="Times New Roman"/>
          <w:bCs/>
          <w:color w:val="000000"/>
          <w:lang w:eastAsia="ru-RU"/>
        </w:rPr>
        <w:t xml:space="preserve">Таким образом, вышеуказанные действия Заказчика нарушают требования </w:t>
      </w:r>
      <w:hyperlink r:id="rId8" w:history="1">
        <w:r w:rsidRPr="00931A46">
          <w:rPr>
            <w:rFonts w:eastAsia="Times New Roman"/>
            <w:bCs/>
            <w:color w:val="000000"/>
            <w:lang w:eastAsia="ru-RU"/>
          </w:rPr>
          <w:t>пункта 3 части 9 статьи 4</w:t>
        </w:r>
      </w:hyperlink>
      <w:r w:rsidRPr="00931A46">
        <w:rPr>
          <w:rFonts w:eastAsia="Times New Roman"/>
          <w:bCs/>
          <w:color w:val="000000"/>
          <w:lang w:eastAsia="ru-RU"/>
        </w:rPr>
        <w:t xml:space="preserve">, </w:t>
      </w:r>
      <w:hyperlink r:id="rId9" w:history="1">
        <w:r w:rsidRPr="00931A46">
          <w:rPr>
            <w:rFonts w:eastAsia="Times New Roman"/>
            <w:bCs/>
            <w:color w:val="000000"/>
            <w:lang w:eastAsia="ru-RU"/>
          </w:rPr>
          <w:t>пункта 1 части 10 статьи 4</w:t>
        </w:r>
      </w:hyperlink>
      <w:r w:rsidRPr="00931A46">
        <w:rPr>
          <w:rFonts w:eastAsia="Times New Roman"/>
          <w:bCs/>
          <w:color w:val="000000"/>
          <w:lang w:eastAsia="ru-RU"/>
        </w:rPr>
        <w:t xml:space="preserve"> Закона о закупках и содержит признаки состава административного правонарушения, ответственность за совершение которого предусмотрена Кодекс</w:t>
      </w:r>
      <w:r w:rsidR="001E36F4">
        <w:rPr>
          <w:rFonts w:eastAsia="Times New Roman"/>
          <w:bCs/>
          <w:color w:val="000000"/>
          <w:lang w:eastAsia="ru-RU"/>
        </w:rPr>
        <w:t>ом</w:t>
      </w:r>
      <w:r w:rsidRPr="00931A46">
        <w:rPr>
          <w:rFonts w:eastAsia="Times New Roman"/>
          <w:bCs/>
          <w:color w:val="000000"/>
          <w:lang w:eastAsia="ru-RU"/>
        </w:rPr>
        <w:t xml:space="preserve"> Российской Федерации об административных правонарушениях.</w:t>
      </w:r>
    </w:p>
    <w:p w:rsidR="0015725F" w:rsidRDefault="0015725F" w:rsidP="005729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931A46">
        <w:rPr>
          <w:rFonts w:eastAsia="Times New Roman"/>
          <w:bCs/>
          <w:color w:val="000000"/>
          <w:lang w:eastAsia="ru-RU"/>
        </w:rPr>
        <w:t xml:space="preserve">Принимая во внимание, существующий в отраслевом законодательстве запрет на поступление в окружающую среду </w:t>
      </w:r>
      <w:r w:rsidR="00A02FB6" w:rsidRPr="00931A46">
        <w:rPr>
          <w:rFonts w:eastAsia="Times New Roman"/>
          <w:bCs/>
          <w:color w:val="000000"/>
          <w:lang w:eastAsia="ru-RU"/>
        </w:rPr>
        <w:t>антигололёдного</w:t>
      </w:r>
      <w:r w:rsidRPr="00931A46">
        <w:rPr>
          <w:rFonts w:eastAsia="Times New Roman"/>
          <w:bCs/>
          <w:color w:val="000000"/>
          <w:lang w:eastAsia="ru-RU"/>
        </w:rPr>
        <w:t xml:space="preserve"> химреагента не имеющего действующего положительного заключения государственной экологической экспертизы считаем нецелевым и неэффективным расходованием денежных средств </w:t>
      </w:r>
      <w:r>
        <w:rPr>
          <w:rFonts w:eastAsia="Times New Roman"/>
          <w:bCs/>
          <w:color w:val="000000"/>
          <w:lang w:eastAsia="ru-RU"/>
        </w:rPr>
        <w:t xml:space="preserve">закупку </w:t>
      </w:r>
      <w:r w:rsidR="00A5308E">
        <w:rPr>
          <w:rFonts w:eastAsia="Times New Roman"/>
          <w:bCs/>
          <w:color w:val="000000"/>
          <w:lang w:eastAsia="ru-RU"/>
        </w:rPr>
        <w:t xml:space="preserve">таких веществ. </w:t>
      </w:r>
      <w:r w:rsidR="00A02FB6">
        <w:rPr>
          <w:rFonts w:eastAsia="Times New Roman"/>
          <w:bCs/>
          <w:color w:val="000000"/>
          <w:lang w:eastAsia="ru-RU"/>
        </w:rPr>
        <w:t>При таких обстоятельствах</w:t>
      </w:r>
      <w:r w:rsidR="00A5308E">
        <w:rPr>
          <w:rFonts w:eastAsia="Times New Roman"/>
          <w:bCs/>
          <w:color w:val="000000"/>
          <w:lang w:eastAsia="ru-RU"/>
        </w:rPr>
        <w:t xml:space="preserve"> усматриваем нарушение части 1 статьи 3 Закона о закупках.</w:t>
      </w:r>
    </w:p>
    <w:p w:rsidR="00FB43DD" w:rsidRPr="00931A46" w:rsidRDefault="00FB43DD">
      <w:pPr>
        <w:ind w:firstLine="709"/>
        <w:jc w:val="both"/>
        <w:rPr>
          <w:rFonts w:eastAsia="Times New Roman"/>
          <w:color w:val="000000"/>
        </w:rPr>
      </w:pPr>
    </w:p>
    <w:p w:rsidR="00FB43DD" w:rsidRDefault="00FB43DD">
      <w:pPr>
        <w:ind w:firstLine="709"/>
        <w:jc w:val="both"/>
      </w:pPr>
      <w:r>
        <w:rPr>
          <w:b/>
        </w:rPr>
        <w:t xml:space="preserve">На основании изложенного, просим: </w:t>
      </w:r>
    </w:p>
    <w:p w:rsidR="009B591A" w:rsidRDefault="00FB43DD" w:rsidP="009B591A">
      <w:pPr>
        <w:ind w:firstLine="708"/>
        <w:jc w:val="both"/>
      </w:pPr>
      <w:r w:rsidRPr="00546998">
        <w:t xml:space="preserve">1. Признать жалобу </w:t>
      </w:r>
      <w:r w:rsidR="00546998" w:rsidRPr="00546998">
        <w:rPr>
          <w:rFonts w:eastAsia="Times New Roman"/>
        </w:rPr>
        <w:t>ЗАО РХЗ «</w:t>
      </w:r>
      <w:proofErr w:type="spellStart"/>
      <w:r w:rsidR="00546998" w:rsidRPr="00546998">
        <w:rPr>
          <w:rFonts w:eastAsia="Times New Roman"/>
        </w:rPr>
        <w:t>Нордикс</w:t>
      </w:r>
      <w:proofErr w:type="spellEnd"/>
      <w:r w:rsidR="00546998" w:rsidRPr="00546998">
        <w:rPr>
          <w:rFonts w:eastAsia="Times New Roman"/>
        </w:rPr>
        <w:t>»</w:t>
      </w:r>
      <w:r w:rsidRPr="00546998">
        <w:t xml:space="preserve"> </w:t>
      </w:r>
      <w:proofErr w:type="spellStart"/>
      <w:r w:rsidRPr="00546998">
        <w:t>обоснованнои</w:t>
      </w:r>
      <w:proofErr w:type="spellEnd"/>
      <w:r w:rsidRPr="00546998">
        <w:t>̆.</w:t>
      </w:r>
      <w:r>
        <w:t xml:space="preserve"> </w:t>
      </w:r>
    </w:p>
    <w:p w:rsidR="009B591A" w:rsidRDefault="009B591A" w:rsidP="009B591A">
      <w:pPr>
        <w:ind w:firstLine="708"/>
        <w:jc w:val="both"/>
      </w:pPr>
      <w:r>
        <w:t xml:space="preserve">2. Выдать предписание об устранении допущенных нарушений. </w:t>
      </w:r>
    </w:p>
    <w:p w:rsidR="00FB43DD" w:rsidRDefault="00FB43DD" w:rsidP="009B591A">
      <w:pPr>
        <w:ind w:firstLine="708"/>
        <w:jc w:val="both"/>
      </w:pPr>
      <w:r>
        <w:lastRenderedPageBreak/>
        <w:t xml:space="preserve">3. Приостановить определение поставщика и заключение контракта по результатам </w:t>
      </w:r>
      <w:r w:rsidRPr="009B591A">
        <w:t xml:space="preserve">Закупки </w:t>
      </w:r>
      <w:r w:rsidR="00DA1E91" w:rsidRPr="00DA1E91">
        <w:rPr>
          <w:rFonts w:ascii="Times" w:hAnsi="Times" w:cs="Times"/>
          <w:bCs/>
        </w:rPr>
        <w:t>32008834909</w:t>
      </w:r>
      <w:r w:rsidR="00DA1E91">
        <w:rPr>
          <w:rFonts w:ascii="Times" w:hAnsi="Times" w:cs="Times"/>
          <w:bCs/>
        </w:rPr>
        <w:t xml:space="preserve"> </w:t>
      </w:r>
      <w:r>
        <w:t xml:space="preserve">до рассмотрения настоящей̆ жалобы по существу. </w:t>
      </w:r>
    </w:p>
    <w:p w:rsidR="00AB4F7A" w:rsidRDefault="00AB4F7A" w:rsidP="00AB4F7A">
      <w:pPr>
        <w:ind w:firstLine="708"/>
        <w:jc w:val="both"/>
        <w:rPr>
          <w:rFonts w:eastAsia="Times New Roman"/>
          <w:color w:val="000000"/>
          <w:lang w:eastAsia="ru-RU"/>
        </w:rPr>
      </w:pPr>
    </w:p>
    <w:p w:rsidR="00AB4F7A" w:rsidRDefault="00AB4F7A" w:rsidP="00AB4F7A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Приложения:</w:t>
      </w:r>
    </w:p>
    <w:p w:rsidR="00AB4F7A" w:rsidRDefault="00AB4F7A" w:rsidP="00AB4F7A">
      <w:pPr>
        <w:numPr>
          <w:ilvl w:val="0"/>
          <w:numId w:val="7"/>
        </w:num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Письмо </w:t>
      </w:r>
      <w:r w:rsidRPr="00B8581D">
        <w:rPr>
          <w:rFonts w:eastAsia="Times New Roman"/>
          <w:color w:val="000000"/>
          <w:lang w:eastAsia="ru-RU"/>
        </w:rPr>
        <w:t xml:space="preserve">Министерства природных ресурсов и экологии </w:t>
      </w:r>
      <w:r>
        <w:rPr>
          <w:rFonts w:eastAsia="Times New Roman"/>
          <w:color w:val="000000"/>
          <w:lang w:eastAsia="ru-RU"/>
        </w:rPr>
        <w:t xml:space="preserve">Российской Федерации </w:t>
      </w:r>
      <w:r w:rsidRPr="00B8581D">
        <w:rPr>
          <w:rFonts w:eastAsia="Times New Roman"/>
          <w:color w:val="000000"/>
          <w:lang w:eastAsia="ru-RU"/>
        </w:rPr>
        <w:t>№ 05-12-42/5441 от 26.01.2018 года</w:t>
      </w:r>
      <w:r>
        <w:rPr>
          <w:rFonts w:eastAsia="Times New Roman"/>
          <w:color w:val="000000"/>
          <w:lang w:eastAsia="ru-RU"/>
        </w:rPr>
        <w:t>;</w:t>
      </w:r>
    </w:p>
    <w:p w:rsidR="00AB4F7A" w:rsidRDefault="00AB4F7A" w:rsidP="00AB4F7A">
      <w:pPr>
        <w:numPr>
          <w:ilvl w:val="0"/>
          <w:numId w:val="7"/>
        </w:num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письмо</w:t>
      </w:r>
      <w:r w:rsidRPr="00B8581D">
        <w:rPr>
          <w:rFonts w:eastAsia="Times New Roman"/>
          <w:color w:val="000000"/>
          <w:lang w:eastAsia="ru-RU"/>
        </w:rPr>
        <w:t xml:space="preserve"> ФАС России № АК/57142/18 от 23.07.2018 г.</w:t>
      </w:r>
    </w:p>
    <w:p w:rsidR="00442E6A" w:rsidRDefault="00442E6A" w:rsidP="00AB4F7A">
      <w:pPr>
        <w:numPr>
          <w:ilvl w:val="0"/>
          <w:numId w:val="7"/>
        </w:num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Решение о назначении генерального директора.</w:t>
      </w:r>
    </w:p>
    <w:p w:rsidR="00245B71" w:rsidRDefault="00245B71" w:rsidP="00AB4F7A">
      <w:pPr>
        <w:numPr>
          <w:ilvl w:val="0"/>
          <w:numId w:val="7"/>
        </w:num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Выписка из ЕГРЮЛ.</w:t>
      </w:r>
    </w:p>
    <w:p w:rsidR="00442E6A" w:rsidRDefault="00442E6A" w:rsidP="00442E6A">
      <w:pPr>
        <w:ind w:left="708"/>
        <w:jc w:val="both"/>
        <w:rPr>
          <w:rFonts w:eastAsia="Times New Roman"/>
          <w:color w:val="000000"/>
          <w:lang w:eastAsia="ru-RU"/>
        </w:rPr>
      </w:pPr>
    </w:p>
    <w:p w:rsidR="00AB4F7A" w:rsidRDefault="00AB4F7A" w:rsidP="00AB4F7A">
      <w:pPr>
        <w:jc w:val="both"/>
        <w:rPr>
          <w:rFonts w:eastAsia="Times New Roman"/>
          <w:color w:val="000000"/>
          <w:lang w:eastAsia="ru-RU"/>
        </w:rPr>
      </w:pPr>
    </w:p>
    <w:p w:rsidR="006647A7" w:rsidRDefault="007A110D" w:rsidP="007F7495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Генеральный д</w:t>
      </w:r>
      <w:r w:rsidR="00AB4F7A">
        <w:rPr>
          <w:rFonts w:eastAsia="Times New Roman"/>
          <w:color w:val="000000"/>
          <w:lang w:eastAsia="ru-RU"/>
        </w:rPr>
        <w:t xml:space="preserve">иректор </w:t>
      </w:r>
    </w:p>
    <w:p w:rsidR="00125210" w:rsidRPr="007F7495" w:rsidRDefault="006647A7" w:rsidP="007F7495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ЗАО РХЗ «</w:t>
      </w:r>
      <w:proofErr w:type="spellStart"/>
      <w:r>
        <w:rPr>
          <w:rFonts w:eastAsia="Times New Roman"/>
          <w:color w:val="000000"/>
          <w:lang w:eastAsia="ru-RU"/>
        </w:rPr>
        <w:t>Нордикс</w:t>
      </w:r>
      <w:proofErr w:type="spellEnd"/>
      <w:r>
        <w:rPr>
          <w:rFonts w:eastAsia="Times New Roman"/>
          <w:color w:val="000000"/>
          <w:lang w:eastAsia="ru-RU"/>
        </w:rPr>
        <w:t>»</w:t>
      </w:r>
      <w:r w:rsidR="00AB4F7A">
        <w:rPr>
          <w:rFonts w:eastAsia="Times New Roman"/>
          <w:color w:val="000000"/>
          <w:lang w:eastAsia="ru-RU"/>
        </w:rPr>
        <w:tab/>
      </w:r>
      <w:r w:rsidR="00AB4F7A">
        <w:rPr>
          <w:rFonts w:eastAsia="Times New Roman"/>
          <w:color w:val="000000"/>
          <w:lang w:eastAsia="ru-RU"/>
        </w:rPr>
        <w:tab/>
      </w:r>
      <w:r w:rsidR="00AB4F7A">
        <w:rPr>
          <w:rFonts w:eastAsia="Times New Roman"/>
          <w:color w:val="000000"/>
          <w:lang w:eastAsia="ru-RU"/>
        </w:rPr>
        <w:tab/>
      </w:r>
      <w:r w:rsidR="00AB4F7A">
        <w:rPr>
          <w:rFonts w:eastAsia="Times New Roman"/>
          <w:color w:val="000000"/>
          <w:lang w:eastAsia="ru-RU"/>
        </w:rPr>
        <w:tab/>
      </w:r>
      <w:r w:rsidR="00AB4F7A">
        <w:rPr>
          <w:rFonts w:eastAsia="Times New Roman"/>
          <w:color w:val="000000"/>
          <w:lang w:eastAsia="ru-RU"/>
        </w:rPr>
        <w:tab/>
      </w:r>
      <w:r w:rsidR="00AB4F7A">
        <w:rPr>
          <w:rFonts w:eastAsia="Times New Roman"/>
          <w:color w:val="000000"/>
          <w:lang w:eastAsia="ru-RU"/>
        </w:rPr>
        <w:tab/>
      </w:r>
      <w:r w:rsidR="00AB4F7A">
        <w:rPr>
          <w:rFonts w:eastAsia="Times New Roman"/>
          <w:color w:val="000000"/>
          <w:lang w:eastAsia="ru-RU"/>
        </w:rPr>
        <w:tab/>
      </w:r>
      <w:r w:rsidR="00442E6A">
        <w:rPr>
          <w:rFonts w:eastAsia="Times New Roman"/>
          <w:color w:val="000000"/>
          <w:lang w:eastAsia="ru-RU"/>
        </w:rPr>
        <w:t xml:space="preserve">Н.Ю. </w:t>
      </w:r>
      <w:proofErr w:type="gramStart"/>
      <w:r w:rsidR="00442E6A">
        <w:rPr>
          <w:rFonts w:eastAsia="Times New Roman"/>
          <w:color w:val="000000"/>
          <w:lang w:eastAsia="ru-RU"/>
        </w:rPr>
        <w:t>Алешин</w:t>
      </w:r>
      <w:proofErr w:type="gramEnd"/>
    </w:p>
    <w:sectPr w:rsidR="00125210" w:rsidRPr="007F749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cs="Times" w:hint="default"/>
        <w:b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</w:abstractNum>
  <w:abstractNum w:abstractNumId="4">
    <w:nsid w:val="21F201E7"/>
    <w:multiLevelType w:val="hybridMultilevel"/>
    <w:tmpl w:val="B41ADEFA"/>
    <w:lvl w:ilvl="0" w:tplc="C39CE7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C5B5630"/>
    <w:multiLevelType w:val="hybridMultilevel"/>
    <w:tmpl w:val="957E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F7B54"/>
    <w:multiLevelType w:val="hybridMultilevel"/>
    <w:tmpl w:val="325081A8"/>
    <w:lvl w:ilvl="0" w:tplc="3FA86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1F"/>
    <w:rsid w:val="00036BCC"/>
    <w:rsid w:val="00075441"/>
    <w:rsid w:val="000B28DD"/>
    <w:rsid w:val="000D1259"/>
    <w:rsid w:val="0011566B"/>
    <w:rsid w:val="00125210"/>
    <w:rsid w:val="001371A8"/>
    <w:rsid w:val="0015725F"/>
    <w:rsid w:val="00185C0C"/>
    <w:rsid w:val="00197D78"/>
    <w:rsid w:val="001A1D4A"/>
    <w:rsid w:val="001D7BF3"/>
    <w:rsid w:val="001E36F4"/>
    <w:rsid w:val="00245B71"/>
    <w:rsid w:val="00282E0A"/>
    <w:rsid w:val="002E3F1D"/>
    <w:rsid w:val="003330FF"/>
    <w:rsid w:val="00343225"/>
    <w:rsid w:val="0036758D"/>
    <w:rsid w:val="003F12CB"/>
    <w:rsid w:val="00420029"/>
    <w:rsid w:val="00442E6A"/>
    <w:rsid w:val="00546998"/>
    <w:rsid w:val="005609B0"/>
    <w:rsid w:val="0057294E"/>
    <w:rsid w:val="0057455E"/>
    <w:rsid w:val="0058397A"/>
    <w:rsid w:val="005C18F0"/>
    <w:rsid w:val="00615BAD"/>
    <w:rsid w:val="00615DE8"/>
    <w:rsid w:val="006647A7"/>
    <w:rsid w:val="006673AA"/>
    <w:rsid w:val="006A4522"/>
    <w:rsid w:val="00702678"/>
    <w:rsid w:val="0071240D"/>
    <w:rsid w:val="007431EA"/>
    <w:rsid w:val="007A110D"/>
    <w:rsid w:val="007F7495"/>
    <w:rsid w:val="008A2C7D"/>
    <w:rsid w:val="00931A46"/>
    <w:rsid w:val="009721BC"/>
    <w:rsid w:val="00975769"/>
    <w:rsid w:val="00990EC4"/>
    <w:rsid w:val="009B591A"/>
    <w:rsid w:val="00A02FB6"/>
    <w:rsid w:val="00A039B1"/>
    <w:rsid w:val="00A16257"/>
    <w:rsid w:val="00A52676"/>
    <w:rsid w:val="00A5308E"/>
    <w:rsid w:val="00A74506"/>
    <w:rsid w:val="00A74786"/>
    <w:rsid w:val="00A870EF"/>
    <w:rsid w:val="00AB4F7A"/>
    <w:rsid w:val="00AB66DE"/>
    <w:rsid w:val="00AE1281"/>
    <w:rsid w:val="00AE6C81"/>
    <w:rsid w:val="00B4215F"/>
    <w:rsid w:val="00BB7DAB"/>
    <w:rsid w:val="00BF5664"/>
    <w:rsid w:val="00C07902"/>
    <w:rsid w:val="00C15206"/>
    <w:rsid w:val="00C621FC"/>
    <w:rsid w:val="00C8749A"/>
    <w:rsid w:val="00CE5F6E"/>
    <w:rsid w:val="00D335F6"/>
    <w:rsid w:val="00D52FE7"/>
    <w:rsid w:val="00D92F57"/>
    <w:rsid w:val="00D95E36"/>
    <w:rsid w:val="00DA1E91"/>
    <w:rsid w:val="00DB6305"/>
    <w:rsid w:val="00DE2053"/>
    <w:rsid w:val="00E4441B"/>
    <w:rsid w:val="00E602CA"/>
    <w:rsid w:val="00E617C8"/>
    <w:rsid w:val="00E8739A"/>
    <w:rsid w:val="00E9521F"/>
    <w:rsid w:val="00F65B4C"/>
    <w:rsid w:val="00F82A4E"/>
    <w:rsid w:val="00FA48FD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D7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4">
    <w:name w:val="Hyperlink"/>
    <w:rPr>
      <w:color w:val="0563C1"/>
      <w:u w:val="single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qFormat/>
    <w:rPr>
      <w:i/>
      <w:iCs/>
    </w:rPr>
  </w:style>
  <w:style w:type="character" w:customStyle="1" w:styleId="11">
    <w:name w:val="Заголовок 1 Знак"/>
    <w:rPr>
      <w:rFonts w:ascii="Times New Roman" w:hAnsi="Times New Roman" w:cs="Times New Roman"/>
      <w:b/>
      <w:bCs/>
      <w:kern w:val="1"/>
      <w:sz w:val="48"/>
      <w:szCs w:val="48"/>
    </w:rPr>
  </w:style>
  <w:style w:type="paragraph" w:styleId="a7">
    <w:name w:val="Title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widowControl w:val="0"/>
      <w:spacing w:after="120"/>
    </w:pPr>
    <w:rPr>
      <w:rFonts w:eastAsia="Times New Roman"/>
      <w:sz w:val="20"/>
      <w:szCs w:val="20"/>
    </w:r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No Spacing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ac">
    <w:name w:val="Normal (Web)"/>
    <w:basedOn w:val="a"/>
    <w:uiPriority w:val="99"/>
    <w:semiHidden/>
    <w:unhideWhenUsed/>
    <w:rsid w:val="0012521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semiHidden/>
    <w:rsid w:val="00197D7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D335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D7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4">
    <w:name w:val="Hyperlink"/>
    <w:rPr>
      <w:color w:val="0563C1"/>
      <w:u w:val="single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qFormat/>
    <w:rPr>
      <w:i/>
      <w:iCs/>
    </w:rPr>
  </w:style>
  <w:style w:type="character" w:customStyle="1" w:styleId="11">
    <w:name w:val="Заголовок 1 Знак"/>
    <w:rPr>
      <w:rFonts w:ascii="Times New Roman" w:hAnsi="Times New Roman" w:cs="Times New Roman"/>
      <w:b/>
      <w:bCs/>
      <w:kern w:val="1"/>
      <w:sz w:val="48"/>
      <w:szCs w:val="48"/>
    </w:rPr>
  </w:style>
  <w:style w:type="paragraph" w:styleId="a7">
    <w:name w:val="Title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widowControl w:val="0"/>
      <w:spacing w:after="120"/>
    </w:pPr>
    <w:rPr>
      <w:rFonts w:eastAsia="Times New Roman"/>
      <w:sz w:val="20"/>
      <w:szCs w:val="20"/>
    </w:r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No Spacing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ac">
    <w:name w:val="Normal (Web)"/>
    <w:basedOn w:val="a"/>
    <w:uiPriority w:val="99"/>
    <w:semiHidden/>
    <w:unhideWhenUsed/>
    <w:rsid w:val="0012521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semiHidden/>
    <w:rsid w:val="00197D7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D33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2B2CCB0BA8AF422B02D545EDD71FF9B31E472206BF6DE7A412A5331DE0112A3D38CCAE866C43FBBD3A185C184A94C40BD1BECu9b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24@fas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32B2CCB0BA8AF422B02D545EDD71FF9B31E472206BF6DE7A412A5331DE0112A3D38CCCEB699B3AAEC2F989C399B74A58A119ED93uE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Lstm7ZmlcbD46F/CKeO0vI69rxLk3tgZpLnfhi7CpaY=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lTckcxbQMkBj8MxiNW2AFyM2hXYg62BosWyzL5PiQzVHh8lVGgW6ipr1XbNzGI1j
64NuWnPXtdVtzaKhPEkv6g==</SignatureValue>
  <KeyInfo>
    <X509Data>
      <X509Certificate>MIIMZDCCDBGgAwIBAgIRAUgAngBkq62XTYJuR+QDAFUwCgYIKoUDBwEBAwIwggGJ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0J3Ql9Ce0KAiMB4XDTIwMDIxNzA5MjUxNloXDTIxMDIxNzA5MzUxNlowggH/MS8w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MTI4LTM1OTIg0L7RgiAxNy4xMC4yMDE4MIIBegYDVR0fBIIBcTCCAW0wXqBcoFqG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0LrQvtC80YHQstGP0LfRjCDQoNC+0YHRgdC40LiCCwC0Br7EAAAAAAKxMB0GA1Ud
DgQWBBTzZepive2Sg8gpLNx00TtKmukINTAKBggqhQMHAQEDAgNBAHFkl25LqYLe
YjpnBB+1LWTXawSbCbboddd+xHqi3TiF+MKiNFA9WkNDzolCuBFvkmnfmLvx5Sdg
2tHmkB+R898=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Pgl6VeoJPkem0Xp7ng3+a6MYSH4=</DigestValue>
      </Reference>
      <Reference URI="/word/document.xml?ContentType=application/vnd.openxmlformats-officedocument.wordprocessingml.document.main+xml">
        <DigestMethod Algorithm="http://www.w3.org/2000/09/xmldsig#sha1"/>
        <DigestValue>sZWckLE0XRi2JQ1x4sd1zW5+TuU=</DigestValue>
      </Reference>
      <Reference URI="/word/fontTable.xml?ContentType=application/vnd.openxmlformats-officedocument.wordprocessingml.fontTable+xml">
        <DigestMethod Algorithm="http://www.w3.org/2000/09/xmldsig#sha1"/>
        <DigestValue>+WJzoWQNxbO/zg7QTw065+Lh0JY=</DigestValue>
      </Reference>
      <Reference URI="/word/numbering.xml?ContentType=application/vnd.openxmlformats-officedocument.wordprocessingml.numbering+xml">
        <DigestMethod Algorithm="http://www.w3.org/2000/09/xmldsig#sha1"/>
        <DigestValue>99/Wl+G5JVWBPp+J5KQB/eway+g=</DigestValue>
      </Reference>
      <Reference URI="/word/settings.xml?ContentType=application/vnd.openxmlformats-officedocument.wordprocessingml.settings+xml">
        <DigestMethod Algorithm="http://www.w3.org/2000/09/xmldsig#sha1"/>
        <DigestValue>2GabVFAPfMBbNZyaT/In9Uhzb1I=</DigestValue>
      </Reference>
      <Reference URI="/word/styles.xml?ContentType=application/vnd.openxmlformats-officedocument.wordprocessingml.styles+xml">
        <DigestMethod Algorithm="http://www.w3.org/2000/09/xmldsig#sha1"/>
        <DigestValue>YEVQgkcbxwphxSdKkaDHM2BHRk8=</DigestValue>
      </Reference>
      <Reference URI="/word/theme/theme1.xml?ContentType=application/vnd.openxmlformats-officedocument.theme+xml">
        <DigestMethod Algorithm="http://www.w3.org/2000/09/xmldsig#sha1"/>
        <DigestValue>lHSiSkrelxh37NCzqosJ64OV4AI=</DigestValue>
      </Reference>
      <Reference URI="/word/webSettings.xml?ContentType=application/vnd.openxmlformats-officedocument.wordprocessingml.webSettings+xml">
        <DigestMethod Algorithm="http://www.w3.org/2000/09/xmldsig#sha1"/>
        <DigestValue>B/CWXKtLEYJF/YpM6nwt1e20TuE=</DigestValue>
      </Reference>
    </Manifest>
    <SignatureProperties>
      <SignatureProperty Id="idSignatureTime" Target="#idPackageSignature">
        <mdssi:SignatureTime>
          <mdssi:Format>YYYY-MM-DDThh:mm:ssTZD</mdssi:Format>
          <mdssi:Value>2020-02-27T13:59:21Z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Links>
    <vt:vector size="66" baseType="variant">
      <vt:variant>
        <vt:i4>7077995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consultantplus://offline/ref=2C32B2CCB0BA8AF422B02D545EDD71FF9B31E370296FF6DE7A412A5331DE0112A3D38CCDE9689565ABD7E8D1CF9BAA545EB905EF92E1u3b7L</vt:lpwstr>
      </vt:variant>
      <vt:variant>
        <vt:lpwstr/>
      </vt:variant>
      <vt:variant>
        <vt:i4>5505032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consultantplus://offline/ref=2C32B2CCB0BA8AF422B02D545EDD71FF9B31E472206BF6DE7A412A5331DE0112A3D38CCCEB699B3AAEC2F989C399B74A58A119ED93uEb9L</vt:lpwstr>
      </vt:variant>
      <vt:variant>
        <vt:lpwstr/>
      </vt:variant>
      <vt:variant>
        <vt:i4>3407930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consultantplus://offline/ref=2C32B2CCB0BA8AF422B02D545EDD71FF9B31E472206BF6DE7A412A5331DE0112A3D38CCAE866C43FBBD3A185C184A94C40BD1BECu9bBL</vt:lpwstr>
      </vt:variant>
      <vt:variant>
        <vt:lpwstr/>
      </vt:variant>
      <vt:variant>
        <vt:i4>7929964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consultantplus://offline/ref=B9CA1DF241717A0EBF4354B1362D80BCE6F176FA2C344C29647FF059841B7A4EA0BA2EB0F722067B653EA62A6CCE5B1FF1A5839FB1475542gCEAL</vt:lpwstr>
      </vt:variant>
      <vt:variant>
        <vt:lpwstr/>
      </vt:variant>
      <vt:variant>
        <vt:i4>7929967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consultantplus://offline/ref=B9CA1DF241717A0EBF4354B1362D80BCE6F176FA2C344C29647FF059841B7A4EA0BA2EB0F722067B663EA62A6CCE5B1FF1A5839FB1475542gCEAL</vt:lpwstr>
      </vt:variant>
      <vt:variant>
        <vt:lpwstr/>
      </vt:variant>
      <vt:variant>
        <vt:i4>7929965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consultantplus://offline/ref=B9CA1DF241717A0EBF4354B1362D80BCE6F176FA2C344C29647FF059841B7A4EA0BA2EB0F722067B643EA62A6CCE5B1FF1A5839FB1475542gCEAL</vt:lpwstr>
      </vt:variant>
      <vt:variant>
        <vt:lpwstr/>
      </vt:variant>
      <vt:variant>
        <vt:i4>4063281</vt:i4>
      </vt:variant>
      <vt:variant>
        <vt:i4>12</vt:i4>
      </vt:variant>
      <vt:variant>
        <vt:i4>0</vt:i4>
      </vt:variant>
      <vt:variant>
        <vt:i4>5</vt:i4>
      </vt:variant>
      <vt:variant>
        <vt:lpwstr>https://www.etp-ets.ru/</vt:lpwstr>
      </vt:variant>
      <vt:variant>
        <vt:lpwstr/>
      </vt:variant>
      <vt:variant>
        <vt:i4>8126536</vt:i4>
      </vt:variant>
      <vt:variant>
        <vt:i4>9</vt:i4>
      </vt:variant>
      <vt:variant>
        <vt:i4>0</vt:i4>
      </vt:variant>
      <vt:variant>
        <vt:i4>5</vt:i4>
      </vt:variant>
      <vt:variant>
        <vt:lpwstr>mailto:aerodrom@mvairport.ru</vt:lpwstr>
      </vt:variant>
      <vt:variant>
        <vt:lpwstr/>
      </vt:variant>
      <vt:variant>
        <vt:i4>458764</vt:i4>
      </vt:variant>
      <vt:variant>
        <vt:i4>6</vt:i4>
      </vt:variant>
      <vt:variant>
        <vt:i4>0</vt:i4>
      </vt:variant>
      <vt:variant>
        <vt:i4>5</vt:i4>
      </vt:variant>
      <vt:variant>
        <vt:lpwstr>mailto:artemyev_sv@aviaperm.ru</vt:lpwstr>
      </vt:variant>
      <vt:variant>
        <vt:lpwstr/>
      </vt:variant>
      <vt:variant>
        <vt:i4>6815752</vt:i4>
      </vt:variant>
      <vt:variant>
        <vt:i4>3</vt:i4>
      </vt:variant>
      <vt:variant>
        <vt:i4>0</vt:i4>
      </vt:variant>
      <vt:variant>
        <vt:i4>5</vt:i4>
      </vt:variant>
      <vt:variant>
        <vt:lpwstr>mailto:a.voronina@ovbport.ru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mailto:to54@fas.gov.ru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myachina</cp:lastModifiedBy>
  <cp:revision>2</cp:revision>
  <cp:lastPrinted>1900-12-31T21:00:00Z</cp:lastPrinted>
  <dcterms:created xsi:type="dcterms:W3CDTF">2020-02-27T11:57:00Z</dcterms:created>
  <dcterms:modified xsi:type="dcterms:W3CDTF">2020-02-27T11:57:00Z</dcterms:modified>
</cp:coreProperties>
</file>