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C5" w:rsidRPr="0018641C" w:rsidRDefault="007167C5" w:rsidP="00C614AF">
      <w:pPr>
        <w:shd w:val="clear" w:color="auto" w:fill="FFFFFF"/>
        <w:ind w:left="4820"/>
        <w:rPr>
          <w:bCs/>
        </w:rPr>
      </w:pPr>
      <w:r w:rsidRPr="0018641C">
        <w:rPr>
          <w:bCs/>
        </w:rPr>
        <w:t>в Красноярское УФАС</w:t>
      </w:r>
    </w:p>
    <w:p w:rsidR="007167C5" w:rsidRPr="0018641C" w:rsidRDefault="007167C5" w:rsidP="00C614AF">
      <w:pPr>
        <w:shd w:val="clear" w:color="auto" w:fill="FFFFFF"/>
        <w:ind w:left="4820"/>
        <w:rPr>
          <w:bCs/>
        </w:rPr>
      </w:pPr>
      <w:r w:rsidRPr="0018641C">
        <w:rPr>
          <w:bCs/>
        </w:rPr>
        <w:t>г. Красноярск, ул. Мира, 81Д</w:t>
      </w:r>
    </w:p>
    <w:p w:rsidR="007167C5" w:rsidRPr="0018641C" w:rsidRDefault="007167C5" w:rsidP="00C614AF">
      <w:pPr>
        <w:ind w:left="4820"/>
      </w:pPr>
    </w:p>
    <w:p w:rsidR="007167C5" w:rsidRPr="0018641C" w:rsidRDefault="007167C5" w:rsidP="00C614AF">
      <w:pPr>
        <w:ind w:left="4820"/>
      </w:pPr>
      <w:r w:rsidRPr="0018641C">
        <w:t xml:space="preserve">Заявитель: </w:t>
      </w:r>
      <w:r w:rsidR="005A3811" w:rsidRPr="0018641C">
        <w:t>ООО «Единство»</w:t>
      </w:r>
    </w:p>
    <w:p w:rsidR="007167C5" w:rsidRPr="0018641C" w:rsidRDefault="007167C5" w:rsidP="00C614AF">
      <w:pPr>
        <w:ind w:left="4820"/>
        <w:rPr>
          <w:bCs/>
        </w:rPr>
      </w:pPr>
    </w:p>
    <w:p w:rsidR="005A3811" w:rsidRPr="0018641C" w:rsidRDefault="005A3811" w:rsidP="00C614AF">
      <w:pPr>
        <w:ind w:left="4820"/>
        <w:jc w:val="both"/>
        <w:rPr>
          <w:bCs/>
        </w:rPr>
      </w:pPr>
      <w:r w:rsidRPr="0018641C">
        <w:rPr>
          <w:bCs/>
        </w:rPr>
        <w:t>660075,г.Красноярск,ул.Красной Гвардии,д.23,пом.4,ком.12</w:t>
      </w:r>
    </w:p>
    <w:p w:rsidR="008A316A" w:rsidRPr="0018641C" w:rsidRDefault="008A316A" w:rsidP="00C614AF">
      <w:pPr>
        <w:ind w:left="4820"/>
        <w:jc w:val="both"/>
        <w:rPr>
          <w:bCs/>
        </w:rPr>
      </w:pPr>
      <w:r w:rsidRPr="0018641C">
        <w:rPr>
          <w:bCs/>
        </w:rPr>
        <w:t>тел./факс 8 (391) 266-99-62</w:t>
      </w:r>
    </w:p>
    <w:p w:rsidR="007167C5" w:rsidRPr="0018641C" w:rsidRDefault="00817F3B" w:rsidP="00C614AF">
      <w:pPr>
        <w:ind w:left="4820"/>
        <w:jc w:val="both"/>
        <w:rPr>
          <w:bCs/>
        </w:rPr>
      </w:pPr>
      <w:r w:rsidRPr="0018641C">
        <w:rPr>
          <w:bCs/>
        </w:rPr>
        <w:t>эл.почта:</w:t>
      </w:r>
      <w:r w:rsidRPr="0018641C">
        <w:t xml:space="preserve"> </w:t>
      </w:r>
      <w:hyperlink r:id="rId8" w:history="1">
        <w:r w:rsidRPr="0018641C">
          <w:rPr>
            <w:rStyle w:val="a3"/>
            <w:color w:val="auto"/>
          </w:rPr>
          <w:t>edinstvonov17@mail.ru</w:t>
        </w:r>
      </w:hyperlink>
    </w:p>
    <w:p w:rsidR="00817F3B" w:rsidRPr="0018641C" w:rsidRDefault="00817F3B" w:rsidP="00C614AF">
      <w:pPr>
        <w:ind w:left="4820"/>
        <w:jc w:val="both"/>
        <w:rPr>
          <w:bCs/>
        </w:rPr>
      </w:pPr>
    </w:p>
    <w:p w:rsidR="00407DB3" w:rsidRPr="0018641C" w:rsidRDefault="00407DB3" w:rsidP="00C614AF">
      <w:pPr>
        <w:ind w:left="4820"/>
      </w:pPr>
      <w:r w:rsidRPr="0018641C">
        <w:t>Название</w:t>
      </w:r>
      <w:r w:rsidR="00752604">
        <w:t xml:space="preserve"> закупки</w:t>
      </w:r>
      <w:r w:rsidRPr="0018641C">
        <w:t xml:space="preserve">:                </w:t>
      </w:r>
      <w:r w:rsidRPr="0018641C">
        <w:tab/>
        <w:t xml:space="preserve">   </w:t>
      </w:r>
    </w:p>
    <w:p w:rsidR="001F27B1" w:rsidRPr="00752604" w:rsidRDefault="00752604" w:rsidP="00C614AF">
      <w:pPr>
        <w:ind w:left="4820"/>
        <w:rPr>
          <w:bCs/>
          <w:sz w:val="22"/>
          <w:szCs w:val="22"/>
        </w:rPr>
      </w:pPr>
      <w:r w:rsidRPr="00752604">
        <w:rPr>
          <w:sz w:val="22"/>
          <w:szCs w:val="22"/>
        </w:rP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7167C5" w:rsidRPr="00AB0BB4" w:rsidRDefault="00752604" w:rsidP="00C614AF">
      <w:pPr>
        <w:ind w:left="4820"/>
        <w:rPr>
          <w:bCs/>
        </w:rPr>
      </w:pPr>
      <w:r>
        <w:rPr>
          <w:bCs/>
        </w:rPr>
        <w:t>Реестровый номер закупки</w:t>
      </w:r>
      <w:r w:rsidR="007167C5" w:rsidRPr="00AB0BB4">
        <w:rPr>
          <w:bCs/>
        </w:rPr>
        <w:t>:</w:t>
      </w:r>
    </w:p>
    <w:p w:rsidR="00815D65" w:rsidRPr="00AB0BB4" w:rsidRDefault="00E2066F" w:rsidP="00C614AF">
      <w:pPr>
        <w:ind w:left="4820"/>
        <w:rPr>
          <w:bCs/>
        </w:rPr>
      </w:pPr>
      <w:r w:rsidRPr="00AB0BB4">
        <w:rPr>
          <w:bCs/>
        </w:rPr>
        <w:fldChar w:fldCharType="begin"/>
      </w:r>
      <w:r w:rsidR="00B2143E" w:rsidRPr="00AB0BB4">
        <w:rPr>
          <w:bCs/>
        </w:rPr>
        <w:instrText>HYPERLINK "http://zakupki.gov.ru/epz/order/notice/printForm/view.html?printFormId=79155656" \t "_blank"</w:instrText>
      </w:r>
      <w:r w:rsidRPr="00AB0BB4">
        <w:rPr>
          <w:bCs/>
        </w:rPr>
        <w:fldChar w:fldCharType="separate"/>
      </w:r>
      <w:r w:rsidR="003648EF" w:rsidRPr="00AB0BB4">
        <w:rPr>
          <w:bCs/>
        </w:rPr>
        <w:t> №</w:t>
      </w:r>
      <w:r w:rsidR="00752604" w:rsidRPr="00752604">
        <w:rPr>
          <w:rFonts w:ascii="Roboto Slab" w:hAnsi="Roboto Slab"/>
          <w:color w:val="5B5B5B"/>
        </w:rPr>
        <w:t xml:space="preserve"> </w:t>
      </w:r>
      <w:r w:rsidR="00752604" w:rsidRPr="00752604">
        <w:rPr>
          <w:rFonts w:ascii="Roboto Slab" w:hAnsi="Roboto Slab"/>
        </w:rPr>
        <w:t>31908207796</w:t>
      </w:r>
    </w:p>
    <w:p w:rsidR="00AB0BB4" w:rsidRDefault="00E2066F" w:rsidP="00C614AF">
      <w:pPr>
        <w:ind w:left="4820"/>
        <w:rPr>
          <w:bCs/>
        </w:rPr>
      </w:pPr>
      <w:r w:rsidRPr="00AB0BB4">
        <w:rPr>
          <w:bCs/>
        </w:rPr>
        <w:fldChar w:fldCharType="end"/>
      </w:r>
    </w:p>
    <w:p w:rsidR="007167C5" w:rsidRPr="0018641C" w:rsidRDefault="007167C5" w:rsidP="00C614AF">
      <w:pPr>
        <w:ind w:left="4820"/>
      </w:pPr>
      <w:r w:rsidRPr="0018641C">
        <w:t>Форма торгов:</w:t>
      </w:r>
    </w:p>
    <w:p w:rsidR="00E678A0" w:rsidRPr="0018641C" w:rsidRDefault="00752604" w:rsidP="00C614AF">
      <w:pPr>
        <w:shd w:val="clear" w:color="auto" w:fill="FFFFFF"/>
        <w:ind w:left="4820"/>
        <w:rPr>
          <w:b/>
          <w:bCs/>
        </w:rPr>
      </w:pPr>
      <w:r>
        <w:t>Запрос предложений</w:t>
      </w:r>
    </w:p>
    <w:p w:rsidR="007167C5" w:rsidRPr="0018641C" w:rsidRDefault="007167C5" w:rsidP="00C614AF">
      <w:pPr>
        <w:shd w:val="clear" w:color="auto" w:fill="FFFFFF"/>
        <w:ind w:left="4820"/>
        <w:rPr>
          <w:b/>
          <w:bCs/>
        </w:rPr>
      </w:pPr>
      <w:r w:rsidRPr="0018641C">
        <w:rPr>
          <w:b/>
          <w:bCs/>
        </w:rPr>
        <w:t>Заказчик:</w:t>
      </w:r>
    </w:p>
    <w:tbl>
      <w:tblPr>
        <w:tblW w:w="11165" w:type="dxa"/>
        <w:tblInd w:w="-1321" w:type="dxa"/>
        <w:tblLook w:val="04A0" w:firstRow="1" w:lastRow="0" w:firstColumn="1" w:lastColumn="0" w:noHBand="0" w:noVBand="1"/>
      </w:tblPr>
      <w:tblGrid>
        <w:gridCol w:w="11165"/>
      </w:tblGrid>
      <w:tr w:rsidR="00EF666E" w:rsidRPr="0018641C" w:rsidTr="00AB0BB4">
        <w:tc>
          <w:tcPr>
            <w:tcW w:w="11165" w:type="dxa"/>
          </w:tcPr>
          <w:p w:rsidR="00C614AF" w:rsidRPr="00C614AF" w:rsidRDefault="00C614AF" w:rsidP="00752604">
            <w:pPr>
              <w:spacing w:before="30"/>
              <w:ind w:right="30"/>
              <w:rPr>
                <w:color w:val="000000"/>
              </w:rPr>
            </w:pPr>
          </w:p>
          <w:p w:rsidR="00C614AF" w:rsidRPr="00C614AF" w:rsidRDefault="00C614AF" w:rsidP="00C614AF">
            <w:pPr>
              <w:ind w:left="6141" w:right="30"/>
              <w:rPr>
                <w:color w:val="000000"/>
              </w:rPr>
            </w:pPr>
            <w:r w:rsidRPr="00C614AF">
              <w:rPr>
                <w:color w:val="000000"/>
                <w:lang w:eastAsia="ru-RU"/>
              </w:rPr>
              <w:t xml:space="preserve"> </w:t>
            </w:r>
            <w:r w:rsidR="00752604">
              <w:rPr>
                <w:sz w:val="22"/>
                <w:szCs w:val="22"/>
              </w:rPr>
              <w:t>К</w:t>
            </w:r>
            <w:r w:rsidR="00752604" w:rsidRPr="003A3400">
              <w:rPr>
                <w:sz w:val="22"/>
                <w:szCs w:val="22"/>
              </w:rPr>
              <w:t>раево</w:t>
            </w:r>
            <w:r w:rsidR="00752604">
              <w:rPr>
                <w:sz w:val="22"/>
                <w:szCs w:val="22"/>
              </w:rPr>
              <w:t>е</w:t>
            </w:r>
            <w:r w:rsidR="00752604" w:rsidRPr="003A3400">
              <w:rPr>
                <w:sz w:val="22"/>
                <w:szCs w:val="22"/>
              </w:rPr>
              <w:t xml:space="preserve"> государственно</w:t>
            </w:r>
            <w:r w:rsidR="00752604">
              <w:rPr>
                <w:sz w:val="22"/>
                <w:szCs w:val="22"/>
              </w:rPr>
              <w:t>е</w:t>
            </w:r>
            <w:r w:rsidR="00752604" w:rsidRPr="003A3400">
              <w:rPr>
                <w:sz w:val="22"/>
                <w:szCs w:val="22"/>
              </w:rPr>
              <w:t xml:space="preserve"> автономно</w:t>
            </w:r>
            <w:r w:rsidR="00752604">
              <w:rPr>
                <w:sz w:val="22"/>
                <w:szCs w:val="22"/>
              </w:rPr>
              <w:t>е</w:t>
            </w:r>
            <w:r w:rsidR="00752604" w:rsidRPr="003A3400">
              <w:rPr>
                <w:sz w:val="22"/>
                <w:szCs w:val="22"/>
              </w:rPr>
              <w:t xml:space="preserve"> учреждени</w:t>
            </w:r>
            <w:r w:rsidR="00752604">
              <w:rPr>
                <w:sz w:val="22"/>
                <w:szCs w:val="22"/>
              </w:rPr>
              <w:t>е</w:t>
            </w:r>
            <w:r w:rsidR="00752604" w:rsidRPr="003A3400">
              <w:rPr>
                <w:sz w:val="22"/>
                <w:szCs w:val="22"/>
              </w:rPr>
              <w:t xml:space="preserve"> «Центр спортивной подготовки»</w:t>
            </w:r>
          </w:p>
          <w:p w:rsidR="00C614AF" w:rsidRPr="00C614AF" w:rsidRDefault="00C614AF" w:rsidP="00C614AF">
            <w:pPr>
              <w:ind w:left="6141" w:right="30"/>
              <w:rPr>
                <w:color w:val="000000"/>
              </w:rPr>
            </w:pPr>
            <w:r w:rsidRPr="00C614AF">
              <w:rPr>
                <w:color w:val="000000"/>
                <w:lang w:eastAsia="ru-RU"/>
              </w:rPr>
              <w:t xml:space="preserve"> Российская Федерация, </w:t>
            </w:r>
            <w:r w:rsidR="00752604" w:rsidRPr="003A3400">
              <w:rPr>
                <w:sz w:val="22"/>
                <w:szCs w:val="22"/>
              </w:rPr>
              <w:t xml:space="preserve">г. Красноярск, </w:t>
            </w:r>
            <w:r w:rsidR="00752604">
              <w:rPr>
                <w:sz w:val="22"/>
                <w:szCs w:val="22"/>
              </w:rPr>
              <w:t>остров Отдыха, 12</w:t>
            </w:r>
          </w:p>
          <w:p w:rsidR="00752604" w:rsidRPr="00752604" w:rsidRDefault="00C614AF" w:rsidP="00752604">
            <w:pPr>
              <w:rPr>
                <w:sz w:val="22"/>
                <w:szCs w:val="22"/>
                <w:lang w:val="en-US"/>
              </w:rPr>
            </w:pPr>
            <w:r w:rsidRPr="00752604">
              <w:rPr>
                <w:color w:val="000000"/>
                <w:lang w:val="en-US" w:eastAsia="ru-RU"/>
              </w:rPr>
              <w:t xml:space="preserve"> </w:t>
            </w:r>
            <w:r w:rsidR="00752604" w:rsidRPr="00752604">
              <w:rPr>
                <w:color w:val="000000"/>
                <w:lang w:val="en-US" w:eastAsia="ru-RU"/>
              </w:rPr>
              <w:t xml:space="preserve">                                                                                                      </w:t>
            </w:r>
            <w:r w:rsidR="00752604" w:rsidRPr="003A3400">
              <w:rPr>
                <w:sz w:val="22"/>
                <w:szCs w:val="22"/>
              </w:rPr>
              <w:t>Тел</w:t>
            </w:r>
            <w:r w:rsidR="00752604" w:rsidRPr="00752604">
              <w:rPr>
                <w:sz w:val="22"/>
                <w:szCs w:val="22"/>
                <w:lang w:val="en-US"/>
              </w:rPr>
              <w:t xml:space="preserve">./ </w:t>
            </w:r>
            <w:r w:rsidR="00752604" w:rsidRPr="003A3400">
              <w:rPr>
                <w:sz w:val="22"/>
                <w:szCs w:val="22"/>
              </w:rPr>
              <w:t>факс</w:t>
            </w:r>
            <w:r w:rsidR="00752604" w:rsidRPr="00752604">
              <w:rPr>
                <w:sz w:val="22"/>
                <w:szCs w:val="22"/>
                <w:lang w:val="en-US"/>
              </w:rPr>
              <w:t xml:space="preserve"> (391) 989-10-95</w:t>
            </w:r>
          </w:p>
          <w:p w:rsidR="00752604" w:rsidRPr="00752604" w:rsidRDefault="00752604" w:rsidP="00752604">
            <w:pPr>
              <w:rPr>
                <w:sz w:val="22"/>
                <w:szCs w:val="22"/>
                <w:lang w:val="en-US"/>
              </w:rPr>
            </w:pPr>
            <w:r w:rsidRPr="00752604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e-mail: bvp@krascsp.ru</w:t>
            </w:r>
            <w:r w:rsidRPr="00752604">
              <w:rPr>
                <w:sz w:val="22"/>
                <w:szCs w:val="22"/>
                <w:lang w:val="en-US"/>
              </w:rPr>
              <w:tab/>
            </w:r>
          </w:p>
          <w:p w:rsidR="00817F3B" w:rsidRPr="0018641C" w:rsidRDefault="00C614AF" w:rsidP="00752604">
            <w:pPr>
              <w:ind w:left="6141" w:right="30"/>
              <w:rPr>
                <w:lang w:eastAsia="ru-RU"/>
              </w:rPr>
            </w:pPr>
            <w:r w:rsidRPr="00752604">
              <w:rPr>
                <w:color w:val="000000"/>
                <w:lang w:val="en-US" w:eastAsia="ru-RU"/>
              </w:rPr>
              <w:t xml:space="preserve"> </w:t>
            </w:r>
            <w:r w:rsidR="00752604">
              <w:rPr>
                <w:lang w:eastAsia="ru-RU"/>
              </w:rPr>
              <w:t>27</w:t>
            </w:r>
            <w:r w:rsidR="00817F3B" w:rsidRPr="0018641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августа 2019</w:t>
            </w:r>
            <w:r w:rsidR="00817F3B" w:rsidRPr="0018641C">
              <w:rPr>
                <w:lang w:eastAsia="ru-RU"/>
              </w:rPr>
              <w:t xml:space="preserve"> г.</w:t>
            </w:r>
          </w:p>
        </w:tc>
      </w:tr>
    </w:tbl>
    <w:p w:rsidR="00752604" w:rsidRDefault="00752604" w:rsidP="00AB0BB4">
      <w:pPr>
        <w:jc w:val="center"/>
      </w:pPr>
    </w:p>
    <w:p w:rsidR="00752604" w:rsidRPr="0029082D" w:rsidRDefault="00752604" w:rsidP="0029082D"/>
    <w:p w:rsidR="00817F3B" w:rsidRPr="0029082D" w:rsidRDefault="00725E0F" w:rsidP="0029082D">
      <w:r w:rsidRPr="0029082D">
        <w:t>Ж</w:t>
      </w:r>
      <w:r w:rsidR="00817F3B" w:rsidRPr="0029082D">
        <w:t>алоба</w:t>
      </w:r>
    </w:p>
    <w:p w:rsidR="00407DB3" w:rsidRPr="0029082D" w:rsidRDefault="00817F3B" w:rsidP="0029082D">
      <w:r w:rsidRPr="0029082D">
        <w:t xml:space="preserve">                                                          </w:t>
      </w:r>
      <w:r w:rsidR="00A33B10" w:rsidRPr="0029082D">
        <w:t xml:space="preserve">На действия заказчика </w:t>
      </w:r>
    </w:p>
    <w:p w:rsidR="00316652" w:rsidRPr="0029082D" w:rsidRDefault="00316652" w:rsidP="0029082D"/>
    <w:p w:rsidR="0039748F" w:rsidRPr="0029082D" w:rsidRDefault="003648EF" w:rsidP="0029082D">
      <w:pPr>
        <w:ind w:firstLine="708"/>
      </w:pPr>
      <w:r w:rsidRPr="0029082D">
        <w:rPr>
          <w:rFonts w:eastAsia="Calibri"/>
        </w:rPr>
        <w:t>На</w:t>
      </w:r>
      <w:r w:rsidR="007167C5" w:rsidRPr="0029082D">
        <w:rPr>
          <w:rFonts w:eastAsia="Calibri"/>
        </w:rPr>
        <w:t xml:space="preserve"> официальном сайте </w:t>
      </w:r>
      <w:hyperlink r:id="rId9" w:history="1">
        <w:r w:rsidR="007167C5" w:rsidRPr="0029082D">
          <w:rPr>
            <w:rFonts w:eastAsia="Calibri"/>
          </w:rPr>
          <w:t>www.zakupki.gov.ru</w:t>
        </w:r>
      </w:hyperlink>
      <w:r w:rsidR="00E678A0" w:rsidRPr="0029082D">
        <w:rPr>
          <w:rFonts w:eastAsia="Calibri"/>
        </w:rPr>
        <w:t xml:space="preserve">, </w:t>
      </w:r>
      <w:r w:rsidR="007167C5" w:rsidRPr="0029082D">
        <w:rPr>
          <w:rFonts w:eastAsia="Calibri"/>
        </w:rPr>
        <w:t>было размещено извеще</w:t>
      </w:r>
      <w:r w:rsidR="0039748F" w:rsidRPr="0029082D">
        <w:rPr>
          <w:rFonts w:eastAsia="Calibri"/>
        </w:rPr>
        <w:t>ние и документация о проведении</w:t>
      </w:r>
      <w:r w:rsidR="0039748F" w:rsidRPr="0029082D">
        <w:t xml:space="preserve"> з</w:t>
      </w:r>
      <w:r w:rsidR="00752604" w:rsidRPr="0029082D">
        <w:t>апрос</w:t>
      </w:r>
      <w:r w:rsidR="0039748F" w:rsidRPr="0029082D">
        <w:t>а</w:t>
      </w:r>
      <w:r w:rsidR="00752604" w:rsidRPr="0029082D">
        <w:t xml:space="preserve"> предложений в электронной форме, участниками которого могут быть только субъекты малого и среднего предпринимательства</w:t>
      </w:r>
      <w:r w:rsidR="0039748F" w:rsidRPr="0029082D">
        <w:t xml:space="preserve"> № 31908207796 </w:t>
      </w:r>
      <w:r w:rsidR="0039748F" w:rsidRPr="0029082D">
        <w:rPr>
          <w:color w:val="000000"/>
        </w:rPr>
        <w:t xml:space="preserve">№ ЗП 013/19 «На право заключения договора </w:t>
      </w:r>
      <w:r w:rsidR="0039748F" w:rsidRPr="0029082D">
        <w:t>на оказание услуг по физической охране</w:t>
      </w:r>
      <w:r w:rsidR="0039748F" w:rsidRPr="0029082D">
        <w:t>.</w:t>
      </w:r>
    </w:p>
    <w:p w:rsidR="002D4AEC" w:rsidRPr="0029082D" w:rsidRDefault="002D4AEC" w:rsidP="0029082D">
      <w:pPr>
        <w:rPr>
          <w:rFonts w:eastAsia="Calibri"/>
        </w:rPr>
      </w:pPr>
      <w:r w:rsidRPr="0029082D">
        <w:rPr>
          <w:rFonts w:eastAsia="Calibri"/>
        </w:rPr>
        <w:t xml:space="preserve">Заказчик в п </w:t>
      </w:r>
      <w:r w:rsidR="00C614AF" w:rsidRPr="0029082D">
        <w:rPr>
          <w:rFonts w:eastAsia="Calibri"/>
        </w:rPr>
        <w:t>4</w:t>
      </w:r>
      <w:r w:rsidR="00752604" w:rsidRPr="0029082D">
        <w:rPr>
          <w:rFonts w:eastAsia="Calibri"/>
        </w:rPr>
        <w:t xml:space="preserve"> извещении о проведении запроса предложений </w:t>
      </w:r>
      <w:r w:rsidRPr="0029082D">
        <w:rPr>
          <w:rFonts w:eastAsia="Calibri"/>
        </w:rPr>
        <w:t>прописывает следующие требования к участнику:</w:t>
      </w:r>
    </w:p>
    <w:p w:rsidR="00AE4055" w:rsidRPr="0029082D" w:rsidRDefault="00AE4055" w:rsidP="0029082D">
      <w:pPr>
        <w:autoSpaceDE w:val="0"/>
        <w:autoSpaceDN w:val="0"/>
        <w:adjustRightInd w:val="0"/>
        <w:ind w:firstLine="540"/>
        <w:rPr>
          <w:b/>
          <w:bCs/>
          <w:lang w:eastAsia="ru-RU"/>
        </w:rPr>
      </w:pPr>
    </w:p>
    <w:p w:rsidR="0039748F" w:rsidRPr="0029082D" w:rsidRDefault="00AE4055" w:rsidP="0029082D">
      <w:pPr>
        <w:autoSpaceDE w:val="0"/>
        <w:autoSpaceDN w:val="0"/>
        <w:adjustRightInd w:val="0"/>
        <w:ind w:firstLine="540"/>
        <w:rPr>
          <w:b/>
        </w:rPr>
      </w:pPr>
      <w:r w:rsidRPr="0029082D">
        <w:rPr>
          <w:b/>
          <w:bCs/>
          <w:color w:val="000000"/>
          <w:lang w:eastAsia="ru-RU"/>
        </w:rPr>
        <w:t xml:space="preserve">          </w:t>
      </w:r>
      <w:r w:rsidR="0039748F" w:rsidRPr="0029082D">
        <w:rPr>
          <w:b/>
        </w:rPr>
        <w:t xml:space="preserve">Заявка на участие в запросе предложений </w:t>
      </w:r>
    </w:p>
    <w:p w:rsidR="0039748F" w:rsidRPr="0029082D" w:rsidRDefault="0039748F" w:rsidP="0029082D">
      <w:pPr>
        <w:autoSpaceDE w:val="0"/>
        <w:autoSpaceDN w:val="0"/>
        <w:adjustRightInd w:val="0"/>
        <w:ind w:firstLine="540"/>
        <w:rPr>
          <w:b/>
        </w:rPr>
      </w:pPr>
      <w:r w:rsidRPr="0029082D">
        <w:rPr>
          <w:b/>
        </w:rPr>
        <w:t>должна содержать:</w:t>
      </w:r>
    </w:p>
    <w:p w:rsidR="0039748F" w:rsidRPr="0029082D" w:rsidRDefault="0039748F" w:rsidP="0029082D">
      <w:pPr>
        <w:autoSpaceDE w:val="0"/>
        <w:autoSpaceDN w:val="0"/>
        <w:adjustRightInd w:val="0"/>
        <w:ind w:firstLine="709"/>
      </w:pPr>
    </w:p>
    <w:p w:rsidR="0039748F" w:rsidRPr="0029082D" w:rsidRDefault="0039748F" w:rsidP="0029082D">
      <w:pPr>
        <w:autoSpaceDE w:val="0"/>
        <w:autoSpaceDN w:val="0"/>
        <w:adjustRightInd w:val="0"/>
        <w:ind w:firstLine="709"/>
      </w:pPr>
    </w:p>
    <w:p w:rsidR="0039748F" w:rsidRPr="0029082D" w:rsidRDefault="0039748F" w:rsidP="0029082D">
      <w:pPr>
        <w:autoSpaceDE w:val="0"/>
        <w:autoSpaceDN w:val="0"/>
        <w:adjustRightInd w:val="0"/>
        <w:ind w:firstLine="709"/>
      </w:pPr>
      <w:r w:rsidRPr="0029082D">
        <w:t xml:space="preserve">Первая часть заявки: </w:t>
      </w:r>
    </w:p>
    <w:p w:rsidR="0039748F" w:rsidRPr="0029082D" w:rsidRDefault="0039748F" w:rsidP="0029082D">
      <w:pPr>
        <w:autoSpaceDE w:val="0"/>
        <w:autoSpaceDN w:val="0"/>
        <w:adjustRightInd w:val="0"/>
        <w:ind w:firstLine="709"/>
      </w:pPr>
    </w:p>
    <w:p w:rsidR="0039748F" w:rsidRPr="0029082D" w:rsidRDefault="0039748F" w:rsidP="0029082D">
      <w:pPr>
        <w:numPr>
          <w:ilvl w:val="0"/>
          <w:numId w:val="6"/>
        </w:numPr>
        <w:suppressAutoHyphens w:val="0"/>
        <w:ind w:left="0" w:firstLine="709"/>
      </w:pPr>
      <w:r w:rsidRPr="0029082D">
        <w:t>Анкету участника (Форма №2)</w:t>
      </w:r>
    </w:p>
    <w:p w:rsidR="0039748F" w:rsidRPr="0029082D" w:rsidRDefault="0039748F" w:rsidP="0029082D">
      <w:pPr>
        <w:ind w:firstLine="709"/>
      </w:pPr>
    </w:p>
    <w:p w:rsidR="0039748F" w:rsidRPr="0029082D" w:rsidRDefault="0039748F" w:rsidP="0029082D">
      <w:pPr>
        <w:ind w:firstLine="709"/>
      </w:pPr>
      <w:r w:rsidRPr="0029082D">
        <w:t xml:space="preserve">2. Копия выписки из единого государственного реестра юридических </w:t>
      </w:r>
      <w:r w:rsidRPr="0029082D">
        <w:rPr>
          <w:color w:val="000000"/>
        </w:rPr>
        <w:t>лиц или копия выписки из единого государственного реестра индивидуальных предпринимателей, которые получены не ранее чем за один месяц до даты размещения извещения о проведении запроса</w:t>
      </w:r>
      <w:r w:rsidRPr="0029082D">
        <w:rPr>
          <w:color w:val="000000"/>
        </w:rPr>
        <w:t xml:space="preserve"> </w:t>
      </w:r>
      <w:r w:rsidRPr="0029082D">
        <w:rPr>
          <w:color w:val="000000"/>
        </w:rPr>
        <w:t>предложений, копии документов, удостоверяющих</w:t>
      </w:r>
      <w:r w:rsidRPr="0029082D">
        <w:t xml:space="preserve">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9748F" w:rsidRPr="0029082D" w:rsidRDefault="0039748F" w:rsidP="0029082D"/>
    <w:p w:rsidR="0039748F" w:rsidRPr="0029082D" w:rsidRDefault="0039748F" w:rsidP="0029082D">
      <w:r w:rsidRPr="0029082D">
        <w:t>3. Документ, подтверждающий полномочия лица на осуществление действий от имени участника запроса предложений - юридического лица по подписанию заявок на участие в запросе предложений, подписанию договора по итогам проведения запроса предложений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запроса предложений без доверенности (далее - руководитель). В случае, если от имени участника запроса предложений действует иное лицо, заявка на участие в запросе предложений должна содержать также копию доверенности на осуществление указанных действий от имени участника запроса предложений, заверенную печатью (при наличии) участника запроса предложений и подписанную руководителем (для юридического лица) или уполномоченным руководителем лицом. В случае, если указанная доверенность подписана лицом, уполномоченным руководителем, заявка на участие в запросе предложений должна содержать также документ, подтверждающий полномочия такого лица;</w:t>
      </w:r>
    </w:p>
    <w:p w:rsidR="0039748F" w:rsidRPr="0029082D" w:rsidRDefault="0039748F" w:rsidP="0029082D"/>
    <w:p w:rsidR="0039748F" w:rsidRPr="0029082D" w:rsidRDefault="0039748F" w:rsidP="0029082D">
      <w:r w:rsidRPr="0029082D">
        <w:t>4. Копии учредительных документов участника запроса предложений (для юридического лица);</w:t>
      </w:r>
    </w:p>
    <w:p w:rsidR="0039748F" w:rsidRPr="0029082D" w:rsidRDefault="0039748F" w:rsidP="0029082D"/>
    <w:p w:rsidR="0039748F" w:rsidRPr="0029082D" w:rsidRDefault="0039748F" w:rsidP="0029082D">
      <w:r w:rsidRPr="0029082D">
        <w:t>5.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запроса предложений поставка товара, являющиеся предметом договора, либо внесение денежных средств в качестве обеспечения заявки на участие в запросе предложений, обеспечения исполнения договора является крупной сделкой;</w:t>
      </w:r>
    </w:p>
    <w:p w:rsidR="0039748F" w:rsidRPr="0029082D" w:rsidRDefault="0039748F" w:rsidP="0029082D">
      <w:pPr>
        <w:autoSpaceDE w:val="0"/>
        <w:autoSpaceDN w:val="0"/>
        <w:adjustRightInd w:val="0"/>
      </w:pPr>
    </w:p>
    <w:p w:rsidR="0039748F" w:rsidRPr="0029082D" w:rsidRDefault="0039748F" w:rsidP="0029082D">
      <w:pPr>
        <w:rPr>
          <w:color w:val="000000"/>
        </w:rPr>
      </w:pPr>
      <w:r w:rsidRPr="0029082D">
        <w:rPr>
          <w:color w:val="000000"/>
        </w:rPr>
        <w:t>6. Декларация о соответствии участника запроса предложений требованиям, установленным в пунктах 2 – 7 подраздела «Требования к участникам» раздела «4. Подготовка и порядок подачи заявок на участие в запросе предложений»;</w:t>
      </w:r>
    </w:p>
    <w:p w:rsidR="0039748F" w:rsidRPr="0029082D" w:rsidRDefault="0039748F" w:rsidP="0029082D">
      <w:pPr>
        <w:rPr>
          <w:color w:val="000000"/>
        </w:rPr>
      </w:pPr>
    </w:p>
    <w:p w:rsidR="0039748F" w:rsidRPr="0029082D" w:rsidRDefault="0039748F" w:rsidP="0029082D">
      <w:pPr>
        <w:rPr>
          <w:color w:val="000000"/>
        </w:rPr>
      </w:pPr>
      <w:r w:rsidRPr="0029082D">
        <w:rPr>
          <w:color w:val="000000"/>
        </w:rPr>
        <w:t>7.  Сведения из единого реестра субъектов малого и среднего предпринимательства или декларацию, в целях подтверждения соответствия критериям, установленным </w:t>
      </w:r>
      <w:hyperlink r:id="rId10" w:anchor="block_4" w:history="1">
        <w:r w:rsidRPr="0029082D">
          <w:rPr>
            <w:color w:val="000000"/>
          </w:rPr>
          <w:t>статьей 4</w:t>
        </w:r>
      </w:hyperlink>
      <w:r w:rsidRPr="0029082D">
        <w:rPr>
          <w:color w:val="000000"/>
        </w:rPr>
        <w:t> Федерального закона «О развитии малого и среднего предпринимательства в Российской Федерации».</w:t>
      </w:r>
    </w:p>
    <w:p w:rsidR="0039748F" w:rsidRPr="0029082D" w:rsidRDefault="0039748F" w:rsidP="0029082D">
      <w:pPr>
        <w:rPr>
          <w:color w:val="000000"/>
        </w:rPr>
      </w:pPr>
      <w:r w:rsidRPr="0029082D">
        <w:rPr>
          <w:color w:val="000000"/>
        </w:rPr>
        <w:t>8. Копии документов, подтверждающих соответствие</w:t>
      </w:r>
      <w:r w:rsidRPr="0029082D">
        <w:rPr>
          <w:color w:val="000000"/>
        </w:rPr>
        <w:t xml:space="preserve"> </w:t>
      </w:r>
      <w:r w:rsidRPr="0029082D">
        <w:rPr>
          <w:color w:val="000000"/>
        </w:rPr>
        <w:t>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39748F" w:rsidRPr="0029082D" w:rsidRDefault="0039748F" w:rsidP="0029082D">
      <w:pPr>
        <w:rPr>
          <w:color w:val="000000"/>
        </w:rPr>
      </w:pPr>
      <w:r w:rsidRPr="0029082D">
        <w:rPr>
          <w:color w:val="000000"/>
        </w:rPr>
        <w:t>* Копию собственной действующей лицензии на осуществление частной охранной деятельности (в соответствии с Федеральным законом № 99-ФЗ от 04.05.2011 «О лицензировании отдельных видов деятельности», Законом РФ № 2487-1 от 11.03.1992 г. "О частной детективной и охранной деятельности в Российской Федерации", положением о лицензировании частной охранной деятельности утвержденным постановлением правительства РФ № 498 от 23.06.2011, Административным регламентом МВД РФ утверждённым Приказом МВД РФ № 1039 от 29.09.2011);</w:t>
      </w:r>
    </w:p>
    <w:p w:rsidR="0039748F" w:rsidRPr="0029082D" w:rsidRDefault="0039748F" w:rsidP="0029082D">
      <w:pPr>
        <w:rPr>
          <w:color w:val="000000"/>
        </w:rPr>
      </w:pPr>
      <w:r w:rsidRPr="0029082D">
        <w:rPr>
          <w:color w:val="000000"/>
        </w:rPr>
        <w:t>* Копию приложений к лицензии на осуществление частной охранной деятельности с перечнем разрешенных следующих видов услуг (в соответствии с Федеральный закон от 04.05.2011 г. № 99-ФЗ «О лицензировании отдельных видов деятельности», Закон РФ от 11.03.1992 г. № 2487-1 "О частной детективной и охранной деятельности в РФ", Положение о лицензировании частной охранной деятельности утверждённое Постановлением Правительства РФ от 23.06.2011 г. № 498, Федеральным законом от 06.03.2006 № 35-ФЗ «О противодействии терроризму». Требованиями к антитеррористической защищённости мест массового пребывания людей, утвержденные Постановлением Правительства РФ от 25.03.2015 г. № 272</w:t>
      </w:r>
      <w:r w:rsidRPr="0029082D">
        <w:rPr>
          <w:color w:val="000000"/>
        </w:rPr>
        <w:t>)</w:t>
      </w:r>
    </w:p>
    <w:p w:rsidR="0039748F" w:rsidRPr="0029082D" w:rsidRDefault="0039748F" w:rsidP="0029082D">
      <w:pPr>
        <w:rPr>
          <w:color w:val="000000"/>
        </w:rPr>
      </w:pPr>
    </w:p>
    <w:p w:rsidR="0039748F" w:rsidRPr="0029082D" w:rsidRDefault="0039748F" w:rsidP="0029082D">
      <w:pPr>
        <w:rPr>
          <w:color w:val="000000"/>
        </w:rPr>
      </w:pPr>
    </w:p>
    <w:p w:rsidR="00EA24E8" w:rsidRPr="0029082D" w:rsidRDefault="00EA24E8" w:rsidP="0029082D">
      <w:pPr>
        <w:autoSpaceDE w:val="0"/>
        <w:autoSpaceDN w:val="0"/>
        <w:adjustRightInd w:val="0"/>
        <w:rPr>
          <w:lang w:eastAsia="ru-RU"/>
        </w:rPr>
      </w:pPr>
      <w:r w:rsidRPr="0029082D">
        <w:rPr>
          <w:lang w:eastAsia="ru-RU"/>
        </w:rPr>
        <w:t>Заказчик в требованиях к Лицензии прописывает требование</w:t>
      </w:r>
      <w:r w:rsidR="0039748F" w:rsidRPr="0029082D">
        <w:rPr>
          <w:lang w:eastAsia="ru-RU"/>
        </w:rPr>
        <w:t xml:space="preserve"> о предоставлении Лицензии,</w:t>
      </w:r>
      <w:r w:rsidRPr="0029082D">
        <w:rPr>
          <w:lang w:eastAsia="ru-RU"/>
        </w:rPr>
        <w:t xml:space="preserve"> однако </w:t>
      </w:r>
      <w:r w:rsidR="0039748F" w:rsidRPr="0029082D">
        <w:rPr>
          <w:lang w:eastAsia="ru-RU"/>
        </w:rPr>
        <w:t>не расписывает полностью все требуемые пункты лицензии</w:t>
      </w:r>
      <w:r w:rsidRPr="0029082D">
        <w:rPr>
          <w:lang w:eastAsia="ru-RU"/>
        </w:rPr>
        <w:t xml:space="preserve">, </w:t>
      </w:r>
      <w:r w:rsidR="0039748F" w:rsidRPr="0029082D">
        <w:rPr>
          <w:lang w:eastAsia="ru-RU"/>
        </w:rPr>
        <w:t>мы считаем, что для охраны</w:t>
      </w:r>
      <w:r w:rsidRPr="0029082D">
        <w:rPr>
          <w:lang w:eastAsia="ru-RU"/>
        </w:rPr>
        <w:t xml:space="preserve"> объекта Заказчик так же должен был прописа</w:t>
      </w:r>
      <w:r w:rsidR="0039748F" w:rsidRPr="0029082D">
        <w:rPr>
          <w:lang w:eastAsia="ru-RU"/>
        </w:rPr>
        <w:t>ть требование к п.п.8</w:t>
      </w:r>
      <w:r w:rsidRPr="0029082D">
        <w:rPr>
          <w:lang w:eastAsia="ru-RU"/>
        </w:rPr>
        <w:t xml:space="preserve"> лицензии, так как данный пункт является </w:t>
      </w:r>
      <w:r w:rsidR="0039748F" w:rsidRPr="0029082D">
        <w:rPr>
          <w:lang w:eastAsia="ru-RU"/>
        </w:rPr>
        <w:t>неотъемлемой</w:t>
      </w:r>
      <w:r w:rsidRPr="0029082D">
        <w:rPr>
          <w:lang w:eastAsia="ru-RU"/>
        </w:rPr>
        <w:t xml:space="preserve"> частью любой охраны</w:t>
      </w:r>
      <w:r w:rsidR="00291878" w:rsidRPr="0029082D">
        <w:rPr>
          <w:lang w:eastAsia="ru-RU"/>
        </w:rPr>
        <w:t xml:space="preserve"> и </w:t>
      </w:r>
      <w:r w:rsidR="0039748F" w:rsidRPr="0029082D">
        <w:rPr>
          <w:lang w:eastAsia="ru-RU"/>
        </w:rPr>
        <w:t>должны</w:t>
      </w:r>
      <w:r w:rsidR="00291878" w:rsidRPr="0029082D">
        <w:rPr>
          <w:lang w:eastAsia="ru-RU"/>
        </w:rPr>
        <w:t xml:space="preserve"> запрашиваться</w:t>
      </w:r>
      <w:r w:rsidR="00AE4055" w:rsidRPr="0029082D">
        <w:rPr>
          <w:lang w:eastAsia="ru-RU"/>
        </w:rPr>
        <w:t xml:space="preserve"> все разделы и виды лицензии.</w:t>
      </w:r>
      <w:r w:rsidR="00291878" w:rsidRPr="0029082D">
        <w:rPr>
          <w:lang w:eastAsia="ru-RU"/>
        </w:rPr>
        <w:t xml:space="preserve"> Полагаем, Заказчик не в полной мере прописывает сведения к охранным услугам.</w:t>
      </w:r>
    </w:p>
    <w:p w:rsidR="0039748F" w:rsidRPr="0029082D" w:rsidRDefault="0039748F" w:rsidP="0029082D">
      <w:pPr>
        <w:rPr>
          <w:b/>
        </w:rPr>
      </w:pPr>
      <w:r w:rsidRPr="0029082D">
        <w:t>Более того в п.8 заказчик требует</w:t>
      </w:r>
      <w:r w:rsidRPr="0029082D">
        <w:rPr>
          <w:b/>
        </w:rPr>
        <w:t>:</w:t>
      </w:r>
    </w:p>
    <w:p w:rsidR="0039748F" w:rsidRPr="0029082D" w:rsidRDefault="0039748F" w:rsidP="0029082D">
      <w:pPr>
        <w:rPr>
          <w:color w:val="000000"/>
        </w:rPr>
      </w:pPr>
      <w:r w:rsidRPr="0029082D">
        <w:rPr>
          <w:color w:val="000000"/>
        </w:rPr>
        <w:t>Копию собственной действующей лицензии на приобретение служебного оружия, и/или решения о выдаче служебного оружия во временное пользование, и/или соответствующего разрешение на хранение и использование служебного оружия и патронов к нему (в соответствии с Федеральным законом от 13.12.1996 № 150-ФЗ "Об оружии", Постановлением Правительства РФ от 21.07.1998 г. №814 "О мерах по регулированию оборота гражданского и служебного оружия и патронов к нему на территории Российской Федерации" (вместе с "Правилами оборота гражданского и служебного оружия и патронов к нему на территории Российской Федерации", "Положением о ведении и издании Государственного кадастра гражданского и служебного оружия и патронов к нему");</w:t>
      </w:r>
    </w:p>
    <w:p w:rsidR="0039748F" w:rsidRPr="0029082D" w:rsidRDefault="0039748F" w:rsidP="0029082D">
      <w:pPr>
        <w:rPr>
          <w:color w:val="000000"/>
        </w:rPr>
      </w:pPr>
      <w:r w:rsidRPr="0029082D">
        <w:rPr>
          <w:color w:val="000000"/>
        </w:rPr>
        <w:t>* Копию собственной действующей лицензии на приобретение служебного оружия, и/или решения о выдаче служебного оружия во временное пользование, и/или соответствующего разрешение на хранение и использование служебного оружия и патронов к нему (в соответствии с Федеральным законом от 13.12.1996 № 150-ФЗ "Об оружии", Постановлением Правительства РФ от 21.07.1998 г. №814 "О мерах по регулированию оборота гражданского и служебного оружия и патронов к нему на территории Российской Федерации" (вместе с "Правилами оборота гражданского и служебного оружия и патронов к нему на территории Российской Федерации", "Положением о ведении и издании Государственного кадастра гражданского и служебного оружия и патронов к</w:t>
      </w:r>
      <w:r w:rsidRPr="0029082D">
        <w:rPr>
          <w:color w:val="000000"/>
        </w:rPr>
        <w:t xml:space="preserve"> нему").</w:t>
      </w:r>
    </w:p>
    <w:p w:rsidR="0039748F" w:rsidRPr="0029082D" w:rsidRDefault="0029082D" w:rsidP="0029082D">
      <w:pPr>
        <w:rPr>
          <w:color w:val="000000"/>
        </w:rPr>
      </w:pPr>
      <w:r w:rsidRPr="0029082D">
        <w:rPr>
          <w:color w:val="000000"/>
        </w:rPr>
        <w:t>Мы считаем, что для физической охраны данное требование не обязательно.</w:t>
      </w:r>
    </w:p>
    <w:p w:rsidR="00EA24E8" w:rsidRPr="0029082D" w:rsidRDefault="00EA24E8" w:rsidP="0029082D">
      <w:pPr>
        <w:autoSpaceDE w:val="0"/>
        <w:autoSpaceDN w:val="0"/>
        <w:adjustRightInd w:val="0"/>
        <w:ind w:firstLine="708"/>
        <w:rPr>
          <w:b/>
        </w:rPr>
      </w:pPr>
    </w:p>
    <w:p w:rsidR="007167C5" w:rsidRPr="0029082D" w:rsidRDefault="00B52A66" w:rsidP="0029082D">
      <w:pPr>
        <w:suppressAutoHyphens w:val="0"/>
        <w:spacing w:after="200" w:line="276" w:lineRule="auto"/>
        <w:ind w:firstLine="708"/>
      </w:pPr>
      <w:r w:rsidRPr="0029082D">
        <w:t>Н</w:t>
      </w:r>
      <w:r w:rsidR="007167C5" w:rsidRPr="0029082D">
        <w:t xml:space="preserve">а основании вышеизложенного руководствуясь ст. 105 </w:t>
      </w:r>
      <w:hyperlink r:id="rId11" w:history="1">
        <w:r w:rsidR="007167C5" w:rsidRPr="0029082D">
          <w:rPr>
            <w:rStyle w:val="a3"/>
            <w:bCs/>
            <w:color w:val="auto"/>
            <w:u w:val="none"/>
          </w:rPr>
          <w:t>Федерального закона от 05.04.2013 N 44-ФЗ (ред. от 09.03.2016) "О контрактной системе в сфере закупок товаров, работ, услуг для обеспечения государственных и муниципальных нужд"</w:t>
        </w:r>
      </w:hyperlink>
      <w:r w:rsidR="00114C83" w:rsidRPr="0029082D">
        <w:t>.</w:t>
      </w:r>
    </w:p>
    <w:p w:rsidR="007167C5" w:rsidRPr="0029082D" w:rsidRDefault="007167C5" w:rsidP="0029082D">
      <w:pPr>
        <w:ind w:right="-3"/>
      </w:pPr>
      <w:r w:rsidRPr="0029082D">
        <w:t>ПРОШУ:</w:t>
      </w:r>
      <w:bookmarkStart w:id="0" w:name="_GoBack"/>
      <w:bookmarkEnd w:id="0"/>
    </w:p>
    <w:p w:rsidR="007167C5" w:rsidRPr="0029082D" w:rsidRDefault="007167C5" w:rsidP="0029082D">
      <w:pPr>
        <w:ind w:right="-3"/>
      </w:pPr>
    </w:p>
    <w:p w:rsidR="007167C5" w:rsidRPr="0029082D" w:rsidRDefault="007167C5" w:rsidP="002908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082D">
        <w:rPr>
          <w:rFonts w:ascii="Times New Roman" w:hAnsi="Times New Roman"/>
          <w:sz w:val="24"/>
          <w:szCs w:val="24"/>
        </w:rPr>
        <w:t xml:space="preserve">Провести внеплановую проверку относительно соответствия аукционной документации. </w:t>
      </w:r>
    </w:p>
    <w:p w:rsidR="007167C5" w:rsidRPr="0029082D" w:rsidRDefault="007167C5" w:rsidP="002908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082D">
        <w:rPr>
          <w:rFonts w:ascii="Times New Roman" w:hAnsi="Times New Roman"/>
          <w:sz w:val="24"/>
          <w:szCs w:val="24"/>
        </w:rPr>
        <w:t>Вынести предписание в отношении заказчика, об устранении нарушений требова</w:t>
      </w:r>
      <w:r w:rsidR="00114C83" w:rsidRPr="0029082D">
        <w:rPr>
          <w:rFonts w:ascii="Times New Roman" w:hAnsi="Times New Roman"/>
          <w:sz w:val="24"/>
          <w:szCs w:val="24"/>
        </w:rPr>
        <w:t>ний документации;</w:t>
      </w:r>
    </w:p>
    <w:p w:rsidR="00114C83" w:rsidRPr="0029082D" w:rsidRDefault="00114C83" w:rsidP="002908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082D">
        <w:rPr>
          <w:rFonts w:ascii="Times New Roman" w:hAnsi="Times New Roman"/>
          <w:sz w:val="24"/>
          <w:szCs w:val="24"/>
        </w:rPr>
        <w:t>Приостановить заключение контракта до вынесения решения УФАС по КК.</w:t>
      </w:r>
    </w:p>
    <w:p w:rsidR="007167C5" w:rsidRPr="0029082D" w:rsidRDefault="007167C5" w:rsidP="0029082D">
      <w:pPr>
        <w:ind w:right="-3"/>
      </w:pPr>
    </w:p>
    <w:p w:rsidR="007167C5" w:rsidRPr="0029082D" w:rsidRDefault="007167C5" w:rsidP="0029082D">
      <w:pPr>
        <w:ind w:right="-3"/>
      </w:pPr>
    </w:p>
    <w:p w:rsidR="005A3E0E" w:rsidRPr="0029082D" w:rsidRDefault="007167C5" w:rsidP="0029082D">
      <w:pPr>
        <w:ind w:right="-3"/>
      </w:pPr>
      <w:r w:rsidRPr="0029082D">
        <w:t xml:space="preserve">Генеральный директор                                                     </w:t>
      </w:r>
      <w:r w:rsidR="00754AC0" w:rsidRPr="0029082D">
        <w:t>Букал Е</w:t>
      </w:r>
      <w:r w:rsidR="005A79D1" w:rsidRPr="0029082D">
        <w:t>.</w:t>
      </w:r>
      <w:r w:rsidR="00754AC0" w:rsidRPr="0029082D">
        <w:t>А.</w:t>
      </w:r>
    </w:p>
    <w:p w:rsidR="00AE4055" w:rsidRPr="0029082D" w:rsidRDefault="00AE4055" w:rsidP="0029082D">
      <w:pPr>
        <w:ind w:right="-3"/>
      </w:pPr>
    </w:p>
    <w:p w:rsidR="00AE4055" w:rsidRPr="0029082D" w:rsidRDefault="00AE4055" w:rsidP="0029082D">
      <w:pPr>
        <w:ind w:right="-3"/>
      </w:pPr>
      <w:r w:rsidRPr="0029082D">
        <w:t>Подписано ЭЦП</w:t>
      </w:r>
    </w:p>
    <w:sectPr w:rsidR="00AE4055" w:rsidRPr="0029082D" w:rsidSect="005A381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8A" w:rsidRDefault="001E788A" w:rsidP="00082622">
      <w:r>
        <w:separator/>
      </w:r>
    </w:p>
  </w:endnote>
  <w:endnote w:type="continuationSeparator" w:id="0">
    <w:p w:rsidR="001E788A" w:rsidRDefault="001E788A" w:rsidP="0008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8A" w:rsidRDefault="001E788A" w:rsidP="00082622">
      <w:r>
        <w:separator/>
      </w:r>
    </w:p>
  </w:footnote>
  <w:footnote w:type="continuationSeparator" w:id="0">
    <w:p w:rsidR="001E788A" w:rsidRDefault="001E788A" w:rsidP="0008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C7A8E"/>
    <w:multiLevelType w:val="hybridMultilevel"/>
    <w:tmpl w:val="C414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B51A4"/>
    <w:multiLevelType w:val="hybridMultilevel"/>
    <w:tmpl w:val="854C2650"/>
    <w:lvl w:ilvl="0" w:tplc="D7209898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F71450C2">
      <w:start w:val="1"/>
      <w:numFmt w:val="decimal"/>
      <w:lvlText w:val="2.8.%3."/>
      <w:lvlJc w:val="left"/>
      <w:pPr>
        <w:ind w:left="2880" w:hanging="180"/>
      </w:pPr>
      <w:rPr>
        <w:rFonts w:ascii="Times New Roman" w:hAnsi="Times New Roman" w:hint="default"/>
        <w:b/>
        <w:i w:val="0"/>
        <w:sz w:val="22"/>
        <w:szCs w:val="22"/>
        <w:u w:val="none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2A5A30"/>
    <w:multiLevelType w:val="hybridMultilevel"/>
    <w:tmpl w:val="61D6B2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7FBC"/>
    <w:multiLevelType w:val="hybridMultilevel"/>
    <w:tmpl w:val="6348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902C1"/>
    <w:multiLevelType w:val="hybridMultilevel"/>
    <w:tmpl w:val="A86A9E36"/>
    <w:lvl w:ilvl="0" w:tplc="5532C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C5"/>
    <w:rsid w:val="00006687"/>
    <w:rsid w:val="0002742F"/>
    <w:rsid w:val="00027EDF"/>
    <w:rsid w:val="000419FF"/>
    <w:rsid w:val="00082622"/>
    <w:rsid w:val="00084B25"/>
    <w:rsid w:val="0009018D"/>
    <w:rsid w:val="000B01C9"/>
    <w:rsid w:val="000B24FA"/>
    <w:rsid w:val="00105264"/>
    <w:rsid w:val="00114C83"/>
    <w:rsid w:val="00135A07"/>
    <w:rsid w:val="00143957"/>
    <w:rsid w:val="00144101"/>
    <w:rsid w:val="00171130"/>
    <w:rsid w:val="00184111"/>
    <w:rsid w:val="0018641C"/>
    <w:rsid w:val="001D2C38"/>
    <w:rsid w:val="001E5097"/>
    <w:rsid w:val="001E788A"/>
    <w:rsid w:val="001F0D06"/>
    <w:rsid w:val="001F27B1"/>
    <w:rsid w:val="001F4379"/>
    <w:rsid w:val="00267BAB"/>
    <w:rsid w:val="002711D2"/>
    <w:rsid w:val="0027138E"/>
    <w:rsid w:val="00271E35"/>
    <w:rsid w:val="0029082D"/>
    <w:rsid w:val="00291878"/>
    <w:rsid w:val="002979BB"/>
    <w:rsid w:val="002A0EC3"/>
    <w:rsid w:val="002A689E"/>
    <w:rsid w:val="002C2AA2"/>
    <w:rsid w:val="002D1265"/>
    <w:rsid w:val="002D4AEC"/>
    <w:rsid w:val="00312177"/>
    <w:rsid w:val="00316652"/>
    <w:rsid w:val="00345EEB"/>
    <w:rsid w:val="003648EF"/>
    <w:rsid w:val="00370E3E"/>
    <w:rsid w:val="0039748F"/>
    <w:rsid w:val="003A134D"/>
    <w:rsid w:val="003C2BFF"/>
    <w:rsid w:val="003C4237"/>
    <w:rsid w:val="003C6480"/>
    <w:rsid w:val="003D2B30"/>
    <w:rsid w:val="003F1AD3"/>
    <w:rsid w:val="003F62BD"/>
    <w:rsid w:val="00407DB3"/>
    <w:rsid w:val="00432326"/>
    <w:rsid w:val="004439DB"/>
    <w:rsid w:val="00482FCB"/>
    <w:rsid w:val="004853D2"/>
    <w:rsid w:val="00487E47"/>
    <w:rsid w:val="004B7CB3"/>
    <w:rsid w:val="004C5B70"/>
    <w:rsid w:val="004D6679"/>
    <w:rsid w:val="00523E0E"/>
    <w:rsid w:val="00587731"/>
    <w:rsid w:val="005A3811"/>
    <w:rsid w:val="005A3E0E"/>
    <w:rsid w:val="005A79D1"/>
    <w:rsid w:val="005B7FDC"/>
    <w:rsid w:val="005D5198"/>
    <w:rsid w:val="00624270"/>
    <w:rsid w:val="00625F7B"/>
    <w:rsid w:val="0062601B"/>
    <w:rsid w:val="006329FB"/>
    <w:rsid w:val="00632C2F"/>
    <w:rsid w:val="00655690"/>
    <w:rsid w:val="006650F3"/>
    <w:rsid w:val="00670073"/>
    <w:rsid w:val="00673B09"/>
    <w:rsid w:val="006838BB"/>
    <w:rsid w:val="00690970"/>
    <w:rsid w:val="006A4135"/>
    <w:rsid w:val="0070229A"/>
    <w:rsid w:val="00703F57"/>
    <w:rsid w:val="007167C5"/>
    <w:rsid w:val="00725E0F"/>
    <w:rsid w:val="00745EDC"/>
    <w:rsid w:val="007525F7"/>
    <w:rsid w:val="00752604"/>
    <w:rsid w:val="0075345D"/>
    <w:rsid w:val="00754AC0"/>
    <w:rsid w:val="007A11EA"/>
    <w:rsid w:val="007A6BA8"/>
    <w:rsid w:val="007C5517"/>
    <w:rsid w:val="007D7E24"/>
    <w:rsid w:val="007E660E"/>
    <w:rsid w:val="007F3A39"/>
    <w:rsid w:val="00800CEC"/>
    <w:rsid w:val="00815D65"/>
    <w:rsid w:val="00817F3B"/>
    <w:rsid w:val="00820489"/>
    <w:rsid w:val="00831954"/>
    <w:rsid w:val="00832087"/>
    <w:rsid w:val="00836FA9"/>
    <w:rsid w:val="008A316A"/>
    <w:rsid w:val="008C77B2"/>
    <w:rsid w:val="008D4020"/>
    <w:rsid w:val="008D6179"/>
    <w:rsid w:val="00926F0A"/>
    <w:rsid w:val="0095190B"/>
    <w:rsid w:val="00957681"/>
    <w:rsid w:val="00960C07"/>
    <w:rsid w:val="009772B2"/>
    <w:rsid w:val="009B3218"/>
    <w:rsid w:val="009B6D95"/>
    <w:rsid w:val="009C17B4"/>
    <w:rsid w:val="009C4518"/>
    <w:rsid w:val="009C59D2"/>
    <w:rsid w:val="00A130C4"/>
    <w:rsid w:val="00A33B10"/>
    <w:rsid w:val="00A3466F"/>
    <w:rsid w:val="00A36C62"/>
    <w:rsid w:val="00A3739D"/>
    <w:rsid w:val="00A54546"/>
    <w:rsid w:val="00A67E21"/>
    <w:rsid w:val="00A951C3"/>
    <w:rsid w:val="00AA12DC"/>
    <w:rsid w:val="00AA64CA"/>
    <w:rsid w:val="00AB0BB4"/>
    <w:rsid w:val="00AB7CD2"/>
    <w:rsid w:val="00AE0348"/>
    <w:rsid w:val="00AE4055"/>
    <w:rsid w:val="00AE4E95"/>
    <w:rsid w:val="00AF4E64"/>
    <w:rsid w:val="00B17276"/>
    <w:rsid w:val="00B2143E"/>
    <w:rsid w:val="00B270EB"/>
    <w:rsid w:val="00B52A66"/>
    <w:rsid w:val="00B56C4F"/>
    <w:rsid w:val="00B64909"/>
    <w:rsid w:val="00BB3B2A"/>
    <w:rsid w:val="00BC76B1"/>
    <w:rsid w:val="00C16868"/>
    <w:rsid w:val="00C2123C"/>
    <w:rsid w:val="00C24604"/>
    <w:rsid w:val="00C32C61"/>
    <w:rsid w:val="00C37553"/>
    <w:rsid w:val="00C614AF"/>
    <w:rsid w:val="00C80F07"/>
    <w:rsid w:val="00CA55EF"/>
    <w:rsid w:val="00CB43CB"/>
    <w:rsid w:val="00CC3292"/>
    <w:rsid w:val="00CC44B2"/>
    <w:rsid w:val="00CD0B50"/>
    <w:rsid w:val="00CE0D80"/>
    <w:rsid w:val="00D1179C"/>
    <w:rsid w:val="00D323EE"/>
    <w:rsid w:val="00D3790A"/>
    <w:rsid w:val="00D41F2C"/>
    <w:rsid w:val="00D55BCF"/>
    <w:rsid w:val="00D87140"/>
    <w:rsid w:val="00DC31B2"/>
    <w:rsid w:val="00DD5EFF"/>
    <w:rsid w:val="00DD665B"/>
    <w:rsid w:val="00DE1F67"/>
    <w:rsid w:val="00DE6372"/>
    <w:rsid w:val="00DF3296"/>
    <w:rsid w:val="00DF745C"/>
    <w:rsid w:val="00E2066F"/>
    <w:rsid w:val="00E41ADC"/>
    <w:rsid w:val="00E6719E"/>
    <w:rsid w:val="00E678A0"/>
    <w:rsid w:val="00EA24E8"/>
    <w:rsid w:val="00EA7C50"/>
    <w:rsid w:val="00EA7D9E"/>
    <w:rsid w:val="00EF666E"/>
    <w:rsid w:val="00F232F9"/>
    <w:rsid w:val="00F257FB"/>
    <w:rsid w:val="00F54C6C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598F-F937-46B0-826C-8F820F54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52A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67C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167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7167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167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35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5A0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2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82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2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2D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4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none" w:sz="0" w:space="0" w:color="auto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stvonov1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6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54854/1b93c134b90c6071b4dc3f495464b7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lH3MNtkDN6UQ5to0MnvibWjb/VktaXbUi/AzMSCt9Ho=</DigestValue>
    </Reference>
    <Reference Type="http://www.w3.org/2000/09/xmldsig#Object" URI="#idOfficeObject">
      <DigestMethod Algorithm="urn:ietf:params:xml:ns:cpxmlsec:algorithms:gostr34112012-256"/>
      <DigestValue>hpHF3p+V+FiKetWlICMhRMMBT/dK952gH3dJxFEbLqk=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Mq+gWUdijiukMB71kcwP/VtooBrmTcuIW2I1bQfdnKk=</DigestValue>
    </Reference>
  </SignedInfo>
  <SignatureValue>FEhuWHlnNLp6qJCjUsCH1sMPbZ1PVGzksujB0x7VnQRTVZ+aQpJ4AxtprvxnQr0H
etQLYOXy0Eck3GhNVa3Y8A==</SignatureValue>
  <KeyInfo>
    <X509Data>
      <X509Certificate>MIIJeTCCCSagAwIBAgIQMvUoVlAAc5npEXVEsnh0yjAKBggqhQMHAQEDAjCCAbgx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0L7QvNGB0LLRj9C30Ywg0KDQvtGB0YHQuNC4ggp7L1tQAAAAAABjMB0GA1UdDgQW
BBS1e9srdT0DdhTfcbarWzMT5MW0lzBrBgkrBgEEAYI3FQoEXjBcMAkGByqFAwIC
IgYwCQYHKoUDA4FWDzAJBgcqhQMCAiIZMAoGCCsGAQUFBwMEMAkGByqFAwICIhow
CgYIKoUDAkABAQEwCgYIKwYBBQUHAwIwCgYIKoUDBwIyAQIwggEzBgUqhQNkcASC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LzEyNC0zNTcwINC+0YIgMTQuMTIuMjAxOAxP0KHQtdGA0YLQuNGE0LjQutCw0YIg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oO0BKr2fy8gxZb77S+KtCCDBtqM=</DigestValue>
      </Reference>
      <Reference URI="/word/document.xml?ContentType=application/vnd.openxmlformats-officedocument.wordprocessingml.document.main+xml">
        <DigestMethod Algorithm="http://www.w3.org/2000/09/xmldsig#sha1"/>
        <DigestValue>HT9Z6J9EMWoiOSQDN+f5Ax/BsvI=</DigestValue>
      </Reference>
      <Reference URI="/word/endnotes.xml?ContentType=application/vnd.openxmlformats-officedocument.wordprocessingml.endnotes+xml">
        <DigestMethod Algorithm="http://www.w3.org/2000/09/xmldsig#sha1"/>
        <DigestValue>NikF9Jq2oN3pFiptFPVBVQb0cWk=</DigestValue>
      </Reference>
      <Reference URI="/word/fontTable.xml?ContentType=application/vnd.openxmlformats-officedocument.wordprocessingml.fontTable+xml">
        <DigestMethod Algorithm="http://www.w3.org/2000/09/xmldsig#sha1"/>
        <DigestValue>ByA5eMY7U3GL7RrzUJnbFcJcM9I=</DigestValue>
      </Reference>
      <Reference URI="/word/footnotes.xml?ContentType=application/vnd.openxmlformats-officedocument.wordprocessingml.footnotes+xml">
        <DigestMethod Algorithm="http://www.w3.org/2000/09/xmldsig#sha1"/>
        <DigestValue>OVxPe99nxRIDBHejnMo/Dw62mBI=</DigestValue>
      </Reference>
      <Reference URI="/word/numbering.xml?ContentType=application/vnd.openxmlformats-officedocument.wordprocessingml.numbering+xml">
        <DigestMethod Algorithm="http://www.w3.org/2000/09/xmldsig#sha1"/>
        <DigestValue>vRUjwxvUbz8xORZ5OwFvrGcX+Ig=</DigestValue>
      </Reference>
      <Reference URI="/word/settings.xml?ContentType=application/vnd.openxmlformats-officedocument.wordprocessingml.settings+xml">
        <DigestMethod Algorithm="http://www.w3.org/2000/09/xmldsig#sha1"/>
        <DigestValue>sQojV62J3CcAxf38+lE0iS+ynZY=</DigestValue>
      </Reference>
      <Reference URI="/word/styles.xml?ContentType=application/vnd.openxmlformats-officedocument.wordprocessingml.styles+xml">
        <DigestMethod Algorithm="http://www.w3.org/2000/09/xmldsig#sha1"/>
        <DigestValue>hpXxmMh7lWRYmu/k9svObI3fmoI=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pghSQ4nfFCPB48tJQASPkQNY4hs=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2019-08-27T12:32:40Z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2019-08-27T12:32:40Z</xd:SigningTime>
          <xd:SigningCertificate>
            <xd:Cert>
              <xd:CertDigest>
                <DigestMethod Algorithm="http://www.w3.org/2000/09/xmldsig#sha1"/>
                <DigestValue>6LUwkUPknh0lFTcXNzZbqXd9eWY=</DigestValue>
              </xd:CertDigest>
              <xd:IssuerSerial>
                <X509IssuerName>CN="Общество с ограниченной ответственностью ""БТП""", O="Общество с ограниченной ответственностью ""БТП""", OU=Удостоверяющий центр, STREET="ул. Интернациональная, д.110", L=г. Барнаул, S=22 Алтайский край, C=RU, INN=002225096425, OGRN=1082225007875</X509IssuerName>
                <X509SerialNumber>67734330654352295404729627757604533450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6A1D-6865-41C1-8771-C9B2F7D8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</dc:creator>
  <cp:lastModifiedBy>user</cp:lastModifiedBy>
  <cp:revision>60</cp:revision>
  <cp:lastPrinted>2016-11-23T04:19:00Z</cp:lastPrinted>
  <dcterms:created xsi:type="dcterms:W3CDTF">2016-06-01T08:04:00Z</dcterms:created>
  <dcterms:modified xsi:type="dcterms:W3CDTF">2019-08-27T12:32:00Z</dcterms:modified>
</cp:coreProperties>
</file>