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2"/>
      </w:tblGrid>
      <w:tr w:rsidR="00F02BA2" w:rsidTr="00B83DB5">
        <w:tc>
          <w:tcPr>
            <w:tcW w:w="4219" w:type="dxa"/>
          </w:tcPr>
          <w:p w:rsidR="00F02BA2" w:rsidRDefault="00F02BA2" w:rsidP="00F02BA2">
            <w:pPr>
              <w:jc w:val="right"/>
              <w:rPr>
                <w:rFonts w:ascii="Times New Roman" w:hAnsi="Times New Roman" w:cs="Times New Roman"/>
                <w:sz w:val="24"/>
                <w:szCs w:val="24"/>
              </w:rPr>
            </w:pPr>
            <w:r>
              <w:rPr>
                <w:rFonts w:ascii="Times New Roman" w:hAnsi="Times New Roman" w:cs="Times New Roman"/>
                <w:b/>
                <w:sz w:val="24"/>
                <w:szCs w:val="24"/>
              </w:rPr>
              <w:t>Наименование контролирующего органа</w:t>
            </w:r>
            <w:r>
              <w:rPr>
                <w:rFonts w:ascii="Times New Roman" w:hAnsi="Times New Roman" w:cs="Times New Roman"/>
                <w:sz w:val="24"/>
                <w:szCs w:val="24"/>
              </w:rPr>
              <w:t>:</w:t>
            </w:r>
          </w:p>
        </w:tc>
        <w:tc>
          <w:tcPr>
            <w:tcW w:w="5352" w:type="dxa"/>
          </w:tcPr>
          <w:p w:rsidR="00F02BA2" w:rsidRDefault="00F02BA2" w:rsidP="006626AF">
            <w:pPr>
              <w:jc w:val="right"/>
              <w:rPr>
                <w:rFonts w:ascii="Times New Roman" w:hAnsi="Times New Roman" w:cs="Times New Roman"/>
                <w:sz w:val="24"/>
                <w:szCs w:val="24"/>
              </w:rPr>
            </w:pPr>
            <w:r>
              <w:rPr>
                <w:rFonts w:ascii="Times New Roman" w:hAnsi="Times New Roman" w:cs="Times New Roman"/>
                <w:sz w:val="24"/>
                <w:szCs w:val="24"/>
              </w:rPr>
              <w:t>В Федеральн</w:t>
            </w:r>
            <w:r w:rsidR="006626AF">
              <w:rPr>
                <w:rFonts w:ascii="Times New Roman" w:hAnsi="Times New Roman" w:cs="Times New Roman"/>
                <w:sz w:val="24"/>
                <w:szCs w:val="24"/>
              </w:rPr>
              <w:t>ую</w:t>
            </w:r>
            <w:r>
              <w:rPr>
                <w:rFonts w:ascii="Times New Roman" w:hAnsi="Times New Roman" w:cs="Times New Roman"/>
                <w:sz w:val="24"/>
                <w:szCs w:val="24"/>
              </w:rPr>
              <w:t xml:space="preserve"> антимонопольн</w:t>
            </w:r>
            <w:r w:rsidR="006626AF">
              <w:rPr>
                <w:rFonts w:ascii="Times New Roman" w:hAnsi="Times New Roman" w:cs="Times New Roman"/>
                <w:sz w:val="24"/>
                <w:szCs w:val="24"/>
              </w:rPr>
              <w:t>ую</w:t>
            </w:r>
            <w:r>
              <w:rPr>
                <w:rFonts w:ascii="Times New Roman" w:hAnsi="Times New Roman" w:cs="Times New Roman"/>
                <w:sz w:val="24"/>
                <w:szCs w:val="24"/>
              </w:rPr>
              <w:t xml:space="preserve"> </w:t>
            </w:r>
            <w:r w:rsidR="006626AF">
              <w:rPr>
                <w:rFonts w:ascii="Times New Roman" w:hAnsi="Times New Roman" w:cs="Times New Roman"/>
                <w:sz w:val="24"/>
                <w:szCs w:val="24"/>
              </w:rPr>
              <w:t>службу Российской Федерации</w:t>
            </w:r>
          </w:p>
        </w:tc>
      </w:tr>
      <w:tr w:rsidR="00F02BA2" w:rsidTr="00B83DB5">
        <w:tc>
          <w:tcPr>
            <w:tcW w:w="4219" w:type="dxa"/>
          </w:tcPr>
          <w:p w:rsidR="00F02BA2" w:rsidRDefault="00467C46" w:rsidP="00F02BA2">
            <w:pPr>
              <w:jc w:val="right"/>
              <w:rPr>
                <w:rFonts w:ascii="Times New Roman" w:hAnsi="Times New Roman" w:cs="Times New Roman"/>
                <w:sz w:val="24"/>
                <w:szCs w:val="24"/>
              </w:rPr>
            </w:pPr>
            <w:r>
              <w:rPr>
                <w:rFonts w:ascii="Times New Roman" w:hAnsi="Times New Roman" w:cs="Times New Roman"/>
                <w:b/>
                <w:sz w:val="24"/>
                <w:szCs w:val="24"/>
              </w:rPr>
              <w:t>Место нахождения</w:t>
            </w:r>
            <w:r w:rsidR="00F02BA2">
              <w:rPr>
                <w:rFonts w:ascii="Times New Roman" w:hAnsi="Times New Roman" w:cs="Times New Roman"/>
                <w:sz w:val="24"/>
                <w:szCs w:val="24"/>
              </w:rPr>
              <w:t>:</w:t>
            </w:r>
          </w:p>
        </w:tc>
        <w:tc>
          <w:tcPr>
            <w:tcW w:w="5352" w:type="dxa"/>
          </w:tcPr>
          <w:p w:rsidR="00F02BA2" w:rsidRDefault="006626AF" w:rsidP="00F02BA2">
            <w:pPr>
              <w:jc w:val="right"/>
              <w:rPr>
                <w:rFonts w:ascii="Times New Roman" w:hAnsi="Times New Roman" w:cs="Times New Roman"/>
                <w:sz w:val="24"/>
                <w:szCs w:val="24"/>
              </w:rPr>
            </w:pPr>
            <w:r w:rsidRPr="006626AF">
              <w:rPr>
                <w:rFonts w:ascii="Times New Roman" w:hAnsi="Times New Roman" w:cs="Times New Roman"/>
                <w:sz w:val="24"/>
                <w:szCs w:val="24"/>
              </w:rPr>
              <w:t xml:space="preserve">125993, г. Москва, ул. </w:t>
            </w:r>
            <w:proofErr w:type="gramStart"/>
            <w:r w:rsidRPr="006626AF">
              <w:rPr>
                <w:rFonts w:ascii="Times New Roman" w:hAnsi="Times New Roman" w:cs="Times New Roman"/>
                <w:sz w:val="24"/>
                <w:szCs w:val="24"/>
              </w:rPr>
              <w:t>Садовая-Кудринская</w:t>
            </w:r>
            <w:proofErr w:type="gramEnd"/>
            <w:r w:rsidRPr="006626AF">
              <w:rPr>
                <w:rFonts w:ascii="Times New Roman" w:hAnsi="Times New Roman" w:cs="Times New Roman"/>
                <w:sz w:val="24"/>
                <w:szCs w:val="24"/>
              </w:rPr>
              <w:t>, д. 11</w:t>
            </w:r>
          </w:p>
        </w:tc>
      </w:tr>
      <w:tr w:rsidR="00F02BA2" w:rsidTr="00B83DB5">
        <w:tc>
          <w:tcPr>
            <w:tcW w:w="4219" w:type="dxa"/>
          </w:tcPr>
          <w:p w:rsidR="00F02BA2" w:rsidRDefault="00F02BA2" w:rsidP="00F02BA2">
            <w:pPr>
              <w:jc w:val="right"/>
              <w:rPr>
                <w:rFonts w:ascii="Times New Roman" w:hAnsi="Times New Roman" w:cs="Times New Roman"/>
                <w:sz w:val="24"/>
                <w:szCs w:val="24"/>
              </w:rPr>
            </w:pPr>
            <w:r w:rsidRPr="00F02BA2">
              <w:rPr>
                <w:rFonts w:ascii="Times New Roman" w:hAnsi="Times New Roman" w:cs="Times New Roman"/>
                <w:b/>
                <w:sz w:val="24"/>
                <w:szCs w:val="24"/>
              </w:rPr>
              <w:t>Адрес электронной почты</w:t>
            </w:r>
            <w:r>
              <w:rPr>
                <w:rFonts w:ascii="Times New Roman" w:hAnsi="Times New Roman" w:cs="Times New Roman"/>
                <w:sz w:val="24"/>
                <w:szCs w:val="24"/>
              </w:rPr>
              <w:t>:</w:t>
            </w:r>
          </w:p>
        </w:tc>
        <w:tc>
          <w:tcPr>
            <w:tcW w:w="5352" w:type="dxa"/>
          </w:tcPr>
          <w:p w:rsidR="00F02BA2" w:rsidRDefault="007571C4" w:rsidP="00F02BA2">
            <w:pPr>
              <w:jc w:val="right"/>
              <w:rPr>
                <w:rFonts w:ascii="Times New Roman" w:hAnsi="Times New Roman" w:cs="Times New Roman"/>
                <w:sz w:val="24"/>
                <w:szCs w:val="24"/>
              </w:rPr>
            </w:pPr>
            <w:r w:rsidRPr="007571C4">
              <w:rPr>
                <w:rFonts w:ascii="Times New Roman" w:hAnsi="Times New Roman" w:cs="Times New Roman"/>
                <w:sz w:val="24"/>
                <w:szCs w:val="24"/>
              </w:rPr>
              <w:t>delo@fas.gov.ru</w:t>
            </w:r>
          </w:p>
        </w:tc>
      </w:tr>
      <w:tr w:rsidR="00F02BA2" w:rsidTr="00B83DB5">
        <w:tc>
          <w:tcPr>
            <w:tcW w:w="4219" w:type="dxa"/>
          </w:tcPr>
          <w:p w:rsidR="00F02BA2" w:rsidRPr="00F02BA2" w:rsidRDefault="00F02BA2" w:rsidP="00F02BA2">
            <w:pPr>
              <w:jc w:val="right"/>
              <w:rPr>
                <w:rFonts w:ascii="Times New Roman" w:hAnsi="Times New Roman" w:cs="Times New Roman"/>
                <w:b/>
                <w:sz w:val="24"/>
                <w:szCs w:val="24"/>
              </w:rPr>
            </w:pPr>
          </w:p>
        </w:tc>
        <w:tc>
          <w:tcPr>
            <w:tcW w:w="5352" w:type="dxa"/>
          </w:tcPr>
          <w:p w:rsidR="00F02BA2" w:rsidRPr="00F02BA2" w:rsidRDefault="00F02BA2" w:rsidP="00F02BA2">
            <w:pPr>
              <w:jc w:val="right"/>
              <w:rPr>
                <w:rFonts w:ascii="Times New Roman" w:hAnsi="Times New Roman" w:cs="Times New Roman"/>
                <w:sz w:val="24"/>
                <w:szCs w:val="24"/>
              </w:rPr>
            </w:pPr>
          </w:p>
        </w:tc>
      </w:tr>
      <w:tr w:rsidR="00F02BA2" w:rsidTr="00B83DB5">
        <w:tc>
          <w:tcPr>
            <w:tcW w:w="4219" w:type="dxa"/>
          </w:tcPr>
          <w:p w:rsidR="00F02BA2" w:rsidRPr="00F02BA2" w:rsidRDefault="00F02BA2" w:rsidP="00CE3EC8">
            <w:pPr>
              <w:jc w:val="right"/>
              <w:rPr>
                <w:rFonts w:ascii="Times New Roman" w:hAnsi="Times New Roman" w:cs="Times New Roman"/>
                <w:sz w:val="24"/>
                <w:szCs w:val="24"/>
              </w:rPr>
            </w:pPr>
            <w:r w:rsidRPr="00F02BA2">
              <w:rPr>
                <w:rFonts w:ascii="Times New Roman" w:hAnsi="Times New Roman" w:cs="Times New Roman"/>
                <w:b/>
                <w:sz w:val="24"/>
                <w:szCs w:val="24"/>
              </w:rPr>
              <w:t>Заявитель</w:t>
            </w:r>
            <w:r>
              <w:rPr>
                <w:rFonts w:ascii="Times New Roman" w:hAnsi="Times New Roman" w:cs="Times New Roman"/>
                <w:sz w:val="24"/>
                <w:szCs w:val="24"/>
              </w:rPr>
              <w:t>:</w:t>
            </w:r>
          </w:p>
        </w:tc>
        <w:tc>
          <w:tcPr>
            <w:tcW w:w="5352" w:type="dxa"/>
          </w:tcPr>
          <w:p w:rsidR="00F02BA2" w:rsidRPr="00F02BA2" w:rsidRDefault="00CF5815" w:rsidP="00CE3EC8">
            <w:pPr>
              <w:jc w:val="righ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«Металлоконструкции-2</w:t>
            </w:r>
          </w:p>
        </w:tc>
      </w:tr>
      <w:tr w:rsidR="00F02BA2" w:rsidTr="00B83DB5">
        <w:tc>
          <w:tcPr>
            <w:tcW w:w="4219" w:type="dxa"/>
          </w:tcPr>
          <w:p w:rsidR="00F02BA2" w:rsidRPr="00F02BA2" w:rsidRDefault="00467C46" w:rsidP="00CE3EC8">
            <w:pPr>
              <w:jc w:val="right"/>
              <w:rPr>
                <w:rFonts w:ascii="Times New Roman" w:hAnsi="Times New Roman" w:cs="Times New Roman"/>
                <w:b/>
                <w:sz w:val="24"/>
                <w:szCs w:val="24"/>
              </w:rPr>
            </w:pPr>
            <w:r>
              <w:rPr>
                <w:rFonts w:ascii="Times New Roman" w:hAnsi="Times New Roman" w:cs="Times New Roman"/>
                <w:b/>
                <w:sz w:val="24"/>
                <w:szCs w:val="24"/>
              </w:rPr>
              <w:t>Место нахождения</w:t>
            </w:r>
            <w:r w:rsidR="00F02BA2">
              <w:rPr>
                <w:rFonts w:ascii="Times New Roman" w:hAnsi="Times New Roman" w:cs="Times New Roman"/>
                <w:b/>
                <w:sz w:val="24"/>
                <w:szCs w:val="24"/>
              </w:rPr>
              <w:t xml:space="preserve">: </w:t>
            </w:r>
          </w:p>
        </w:tc>
        <w:tc>
          <w:tcPr>
            <w:tcW w:w="5352" w:type="dxa"/>
          </w:tcPr>
          <w:p w:rsidR="00467C46" w:rsidRPr="00F02BA2" w:rsidRDefault="00CF5815" w:rsidP="00467C46">
            <w:pPr>
              <w:jc w:val="right"/>
              <w:rPr>
                <w:rFonts w:ascii="Times New Roman" w:hAnsi="Times New Roman" w:cs="Times New Roman"/>
                <w:sz w:val="24"/>
                <w:szCs w:val="24"/>
              </w:rPr>
            </w:pPr>
            <w:r>
              <w:rPr>
                <w:rFonts w:ascii="Times New Roman" w:hAnsi="Times New Roman" w:cs="Times New Roman"/>
                <w:sz w:val="24"/>
                <w:szCs w:val="24"/>
              </w:rPr>
              <w:t>630126, Новосибирская область, г. Новосибирск, ул. Выборная, дом 201, офис 24</w:t>
            </w:r>
            <w:r w:rsidR="00467C46">
              <w:rPr>
                <w:rFonts w:ascii="Times New Roman" w:hAnsi="Times New Roman" w:cs="Times New Roman"/>
                <w:sz w:val="24"/>
                <w:szCs w:val="24"/>
              </w:rPr>
              <w:t xml:space="preserve">     </w:t>
            </w:r>
          </w:p>
        </w:tc>
      </w:tr>
      <w:tr w:rsidR="00F02BA2" w:rsidTr="00B83DB5">
        <w:tc>
          <w:tcPr>
            <w:tcW w:w="4219" w:type="dxa"/>
          </w:tcPr>
          <w:p w:rsidR="00F02BA2" w:rsidRPr="00F02BA2" w:rsidRDefault="00F02BA2" w:rsidP="00CF5815">
            <w:pPr>
              <w:jc w:val="right"/>
              <w:rPr>
                <w:rFonts w:ascii="Times New Roman" w:hAnsi="Times New Roman" w:cs="Times New Roman"/>
                <w:b/>
                <w:sz w:val="24"/>
                <w:szCs w:val="24"/>
              </w:rPr>
            </w:pPr>
            <w:r>
              <w:rPr>
                <w:rFonts w:ascii="Times New Roman" w:hAnsi="Times New Roman" w:cs="Times New Roman"/>
                <w:b/>
                <w:sz w:val="24"/>
                <w:szCs w:val="24"/>
              </w:rPr>
              <w:t>ОГРН:</w:t>
            </w:r>
          </w:p>
        </w:tc>
        <w:tc>
          <w:tcPr>
            <w:tcW w:w="5352" w:type="dxa"/>
          </w:tcPr>
          <w:p w:rsidR="00F02BA2" w:rsidRPr="00F02BA2" w:rsidRDefault="00CF5815" w:rsidP="00CE3EC8">
            <w:pPr>
              <w:jc w:val="right"/>
              <w:rPr>
                <w:rFonts w:ascii="Times New Roman" w:hAnsi="Times New Roman" w:cs="Times New Roman"/>
                <w:sz w:val="24"/>
                <w:szCs w:val="24"/>
              </w:rPr>
            </w:pPr>
            <w:r w:rsidRPr="00CF5815">
              <w:rPr>
                <w:rFonts w:ascii="Times New Roman" w:hAnsi="Times New Roman" w:cs="Times New Roman"/>
                <w:sz w:val="24"/>
                <w:szCs w:val="24"/>
              </w:rPr>
              <w:t>1025402482160</w:t>
            </w:r>
          </w:p>
        </w:tc>
      </w:tr>
      <w:tr w:rsidR="00F02BA2" w:rsidTr="00B83DB5">
        <w:tc>
          <w:tcPr>
            <w:tcW w:w="4219" w:type="dxa"/>
          </w:tcPr>
          <w:p w:rsidR="00F02BA2" w:rsidRPr="00F02BA2" w:rsidRDefault="00F02BA2" w:rsidP="00CE3EC8">
            <w:pPr>
              <w:jc w:val="right"/>
              <w:rPr>
                <w:rFonts w:ascii="Times New Roman" w:hAnsi="Times New Roman" w:cs="Times New Roman"/>
                <w:b/>
                <w:sz w:val="24"/>
                <w:szCs w:val="24"/>
              </w:rPr>
            </w:pPr>
            <w:r>
              <w:rPr>
                <w:rFonts w:ascii="Times New Roman" w:hAnsi="Times New Roman" w:cs="Times New Roman"/>
                <w:b/>
                <w:sz w:val="24"/>
                <w:szCs w:val="24"/>
              </w:rPr>
              <w:t>ИНН:</w:t>
            </w:r>
          </w:p>
        </w:tc>
        <w:tc>
          <w:tcPr>
            <w:tcW w:w="5352" w:type="dxa"/>
          </w:tcPr>
          <w:p w:rsidR="00F02BA2" w:rsidRPr="00F02BA2" w:rsidRDefault="00CF5815" w:rsidP="00CE3EC8">
            <w:pPr>
              <w:jc w:val="right"/>
              <w:rPr>
                <w:rFonts w:ascii="Times New Roman" w:hAnsi="Times New Roman" w:cs="Times New Roman"/>
                <w:sz w:val="24"/>
                <w:szCs w:val="24"/>
              </w:rPr>
            </w:pPr>
            <w:r w:rsidRPr="00CF5815">
              <w:rPr>
                <w:rFonts w:ascii="Times New Roman" w:hAnsi="Times New Roman" w:cs="Times New Roman"/>
                <w:sz w:val="24"/>
                <w:szCs w:val="24"/>
              </w:rPr>
              <w:t>5406043251</w:t>
            </w:r>
          </w:p>
        </w:tc>
      </w:tr>
      <w:tr w:rsidR="00467C46" w:rsidTr="00B83DB5">
        <w:tc>
          <w:tcPr>
            <w:tcW w:w="4219" w:type="dxa"/>
          </w:tcPr>
          <w:p w:rsidR="00467C46" w:rsidRDefault="00467C46" w:rsidP="00CE3EC8">
            <w:pPr>
              <w:jc w:val="right"/>
              <w:rPr>
                <w:rFonts w:ascii="Times New Roman" w:hAnsi="Times New Roman" w:cs="Times New Roman"/>
                <w:b/>
                <w:sz w:val="24"/>
                <w:szCs w:val="24"/>
              </w:rPr>
            </w:pPr>
            <w:r>
              <w:rPr>
                <w:rFonts w:ascii="Times New Roman" w:hAnsi="Times New Roman" w:cs="Times New Roman"/>
                <w:b/>
                <w:sz w:val="24"/>
                <w:szCs w:val="24"/>
              </w:rPr>
              <w:t>Телефон:</w:t>
            </w:r>
          </w:p>
        </w:tc>
        <w:tc>
          <w:tcPr>
            <w:tcW w:w="5352" w:type="dxa"/>
          </w:tcPr>
          <w:p w:rsidR="00467C46" w:rsidRPr="00F02BA2" w:rsidRDefault="00467C46" w:rsidP="00CE3EC8">
            <w:pPr>
              <w:jc w:val="right"/>
              <w:rPr>
                <w:rFonts w:ascii="Times New Roman" w:hAnsi="Times New Roman" w:cs="Times New Roman"/>
                <w:sz w:val="24"/>
                <w:szCs w:val="24"/>
              </w:rPr>
            </w:pPr>
            <w:r>
              <w:rPr>
                <w:rFonts w:ascii="Times New Roman" w:hAnsi="Times New Roman" w:cs="Times New Roman"/>
                <w:sz w:val="24"/>
                <w:szCs w:val="24"/>
              </w:rPr>
              <w:t>+7 (919) 833-60-06</w:t>
            </w:r>
          </w:p>
        </w:tc>
      </w:tr>
      <w:tr w:rsidR="00467C46" w:rsidTr="00B83DB5">
        <w:tc>
          <w:tcPr>
            <w:tcW w:w="4219" w:type="dxa"/>
          </w:tcPr>
          <w:p w:rsidR="00467C46" w:rsidRPr="00467C46" w:rsidRDefault="004076D0" w:rsidP="00CE3EC8">
            <w:pPr>
              <w:jc w:val="right"/>
              <w:rPr>
                <w:rFonts w:ascii="Times New Roman" w:hAnsi="Times New Roman" w:cs="Times New Roman"/>
                <w:b/>
                <w:sz w:val="24"/>
                <w:szCs w:val="24"/>
              </w:rPr>
            </w:pPr>
            <w:r w:rsidRPr="00F02BA2">
              <w:rPr>
                <w:rFonts w:ascii="Times New Roman" w:hAnsi="Times New Roman" w:cs="Times New Roman"/>
                <w:b/>
                <w:sz w:val="24"/>
                <w:szCs w:val="24"/>
              </w:rPr>
              <w:t>Адрес электронной почты</w:t>
            </w:r>
            <w:r w:rsidR="00467C46">
              <w:rPr>
                <w:rFonts w:ascii="Times New Roman" w:hAnsi="Times New Roman" w:cs="Times New Roman"/>
                <w:b/>
                <w:sz w:val="24"/>
                <w:szCs w:val="24"/>
              </w:rPr>
              <w:t>:</w:t>
            </w:r>
          </w:p>
        </w:tc>
        <w:tc>
          <w:tcPr>
            <w:tcW w:w="5352" w:type="dxa"/>
          </w:tcPr>
          <w:p w:rsidR="00467C46" w:rsidRPr="00CF5815" w:rsidRDefault="00467C46" w:rsidP="00CE3EC8">
            <w:pPr>
              <w:jc w:val="right"/>
              <w:rPr>
                <w:rFonts w:ascii="Times New Roman" w:hAnsi="Times New Roman" w:cs="Times New Roman"/>
                <w:sz w:val="24"/>
                <w:szCs w:val="24"/>
              </w:rPr>
            </w:pPr>
            <w:proofErr w:type="spellStart"/>
            <w:r>
              <w:rPr>
                <w:rFonts w:ascii="Times New Roman" w:hAnsi="Times New Roman" w:cs="Times New Roman"/>
                <w:sz w:val="24"/>
                <w:szCs w:val="24"/>
                <w:lang w:val="en-US"/>
              </w:rPr>
              <w:t>kamil</w:t>
            </w:r>
            <w:proofErr w:type="spellEnd"/>
            <w:r w:rsidRPr="00CF5815">
              <w:rPr>
                <w:rFonts w:ascii="Times New Roman" w:hAnsi="Times New Roman" w:cs="Times New Roman"/>
                <w:sz w:val="24"/>
                <w:szCs w:val="24"/>
              </w:rPr>
              <w:t>@</w:t>
            </w:r>
            <w:proofErr w:type="spellStart"/>
            <w:r>
              <w:rPr>
                <w:rFonts w:ascii="Times New Roman" w:hAnsi="Times New Roman" w:cs="Times New Roman"/>
                <w:sz w:val="24"/>
                <w:szCs w:val="24"/>
                <w:lang w:val="en-US"/>
              </w:rPr>
              <w:t>dvkgroupp</w:t>
            </w:r>
            <w:proofErr w:type="spellEnd"/>
            <w:r w:rsidRPr="00CF5815">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r>
      <w:tr w:rsidR="00F02BA2" w:rsidTr="00B83DB5">
        <w:tc>
          <w:tcPr>
            <w:tcW w:w="4219" w:type="dxa"/>
          </w:tcPr>
          <w:p w:rsidR="00F02BA2" w:rsidRPr="00F02BA2" w:rsidRDefault="00F02BA2" w:rsidP="00CE3EC8">
            <w:pPr>
              <w:jc w:val="right"/>
              <w:rPr>
                <w:rFonts w:ascii="Times New Roman" w:hAnsi="Times New Roman" w:cs="Times New Roman"/>
                <w:b/>
                <w:sz w:val="24"/>
                <w:szCs w:val="24"/>
              </w:rPr>
            </w:pPr>
          </w:p>
        </w:tc>
        <w:tc>
          <w:tcPr>
            <w:tcW w:w="5352" w:type="dxa"/>
          </w:tcPr>
          <w:p w:rsidR="00F02BA2" w:rsidRPr="00F02BA2" w:rsidRDefault="00F02BA2" w:rsidP="00CE3EC8">
            <w:pPr>
              <w:jc w:val="right"/>
              <w:rPr>
                <w:rFonts w:ascii="Times New Roman" w:hAnsi="Times New Roman" w:cs="Times New Roman"/>
                <w:sz w:val="24"/>
                <w:szCs w:val="24"/>
              </w:rPr>
            </w:pPr>
          </w:p>
        </w:tc>
      </w:tr>
      <w:tr w:rsidR="00F02BA2" w:rsidTr="00B83DB5">
        <w:tc>
          <w:tcPr>
            <w:tcW w:w="4219" w:type="dxa"/>
          </w:tcPr>
          <w:p w:rsidR="00F02BA2" w:rsidRPr="00467C46" w:rsidRDefault="00467C46" w:rsidP="00CE3EC8">
            <w:pPr>
              <w:jc w:val="right"/>
              <w:rPr>
                <w:rFonts w:ascii="Times New Roman" w:hAnsi="Times New Roman" w:cs="Times New Roman"/>
                <w:b/>
                <w:sz w:val="24"/>
                <w:szCs w:val="24"/>
              </w:rPr>
            </w:pPr>
            <w:r>
              <w:rPr>
                <w:rFonts w:ascii="Times New Roman" w:hAnsi="Times New Roman" w:cs="Times New Roman"/>
                <w:b/>
                <w:sz w:val="24"/>
                <w:szCs w:val="24"/>
              </w:rPr>
              <w:t>Номер извещения о закупке:</w:t>
            </w:r>
          </w:p>
        </w:tc>
        <w:tc>
          <w:tcPr>
            <w:tcW w:w="5352" w:type="dxa"/>
          </w:tcPr>
          <w:p w:rsidR="00F02BA2" w:rsidRPr="00F02BA2" w:rsidRDefault="00CF5815" w:rsidP="00CE3EC8">
            <w:pPr>
              <w:jc w:val="right"/>
              <w:rPr>
                <w:rFonts w:ascii="Times New Roman" w:hAnsi="Times New Roman" w:cs="Times New Roman"/>
                <w:sz w:val="24"/>
                <w:szCs w:val="24"/>
              </w:rPr>
            </w:pPr>
            <w:r w:rsidRPr="00CF5815">
              <w:rPr>
                <w:rFonts w:ascii="Times New Roman" w:hAnsi="Times New Roman" w:cs="Times New Roman"/>
                <w:sz w:val="24"/>
                <w:szCs w:val="24"/>
              </w:rPr>
              <w:t>31908076915</w:t>
            </w:r>
          </w:p>
        </w:tc>
      </w:tr>
      <w:tr w:rsidR="00F02BA2" w:rsidTr="00B83DB5">
        <w:tc>
          <w:tcPr>
            <w:tcW w:w="4219" w:type="dxa"/>
          </w:tcPr>
          <w:p w:rsidR="00F02BA2" w:rsidRPr="00F02BA2" w:rsidRDefault="00467C46" w:rsidP="00CE3EC8">
            <w:pPr>
              <w:jc w:val="right"/>
              <w:rPr>
                <w:rFonts w:ascii="Times New Roman" w:hAnsi="Times New Roman" w:cs="Times New Roman"/>
                <w:b/>
                <w:sz w:val="24"/>
                <w:szCs w:val="24"/>
              </w:rPr>
            </w:pPr>
            <w:r>
              <w:rPr>
                <w:rFonts w:ascii="Times New Roman" w:hAnsi="Times New Roman" w:cs="Times New Roman"/>
                <w:b/>
                <w:sz w:val="24"/>
                <w:szCs w:val="24"/>
              </w:rPr>
              <w:t xml:space="preserve">Наименование закупки: </w:t>
            </w:r>
          </w:p>
        </w:tc>
        <w:tc>
          <w:tcPr>
            <w:tcW w:w="5352" w:type="dxa"/>
          </w:tcPr>
          <w:p w:rsidR="00F02BA2" w:rsidRPr="00F02BA2" w:rsidRDefault="00CF5815" w:rsidP="00CE3EC8">
            <w:pPr>
              <w:jc w:val="right"/>
              <w:rPr>
                <w:rFonts w:ascii="Times New Roman" w:hAnsi="Times New Roman" w:cs="Times New Roman"/>
                <w:sz w:val="24"/>
                <w:szCs w:val="24"/>
              </w:rPr>
            </w:pPr>
            <w:r w:rsidRPr="00CF5815">
              <w:rPr>
                <w:rFonts w:ascii="Times New Roman" w:hAnsi="Times New Roman" w:cs="Times New Roman"/>
                <w:sz w:val="24"/>
                <w:szCs w:val="24"/>
              </w:rPr>
              <w:t>Поставка МТР для комплектации объекта ДКС-СС</w:t>
            </w:r>
            <w:r>
              <w:rPr>
                <w:rFonts w:ascii="Times New Roman" w:hAnsi="Times New Roman" w:cs="Times New Roman"/>
                <w:sz w:val="24"/>
                <w:szCs w:val="24"/>
              </w:rPr>
              <w:t xml:space="preserve"> (Лот №2)</w:t>
            </w:r>
          </w:p>
        </w:tc>
      </w:tr>
      <w:tr w:rsidR="00F02BA2" w:rsidTr="00B83DB5">
        <w:tc>
          <w:tcPr>
            <w:tcW w:w="4219" w:type="dxa"/>
          </w:tcPr>
          <w:p w:rsidR="00F02BA2" w:rsidRPr="00F02BA2" w:rsidRDefault="00467C46" w:rsidP="00CE3EC8">
            <w:pPr>
              <w:jc w:val="right"/>
              <w:rPr>
                <w:rFonts w:ascii="Times New Roman" w:hAnsi="Times New Roman" w:cs="Times New Roman"/>
                <w:b/>
                <w:sz w:val="24"/>
                <w:szCs w:val="24"/>
              </w:rPr>
            </w:pPr>
            <w:r>
              <w:rPr>
                <w:rFonts w:ascii="Times New Roman" w:hAnsi="Times New Roman" w:cs="Times New Roman"/>
                <w:b/>
                <w:sz w:val="24"/>
                <w:szCs w:val="24"/>
              </w:rPr>
              <w:t xml:space="preserve">Способ размещения: </w:t>
            </w:r>
          </w:p>
        </w:tc>
        <w:tc>
          <w:tcPr>
            <w:tcW w:w="5352" w:type="dxa"/>
          </w:tcPr>
          <w:p w:rsidR="00F02BA2" w:rsidRPr="00F02BA2" w:rsidRDefault="00CF5815" w:rsidP="00CE3EC8">
            <w:pPr>
              <w:jc w:val="right"/>
              <w:rPr>
                <w:rFonts w:ascii="Times New Roman" w:hAnsi="Times New Roman" w:cs="Times New Roman"/>
                <w:sz w:val="24"/>
                <w:szCs w:val="24"/>
              </w:rPr>
            </w:pPr>
            <w:r w:rsidRPr="00CF5815">
              <w:rPr>
                <w:rFonts w:ascii="Times New Roman" w:hAnsi="Times New Roman" w:cs="Times New Roman"/>
                <w:sz w:val="24"/>
                <w:szCs w:val="24"/>
              </w:rPr>
              <w:t>Запрос котировок в электронной форме</w:t>
            </w:r>
          </w:p>
        </w:tc>
      </w:tr>
      <w:tr w:rsidR="00F02BA2" w:rsidTr="00B83DB5">
        <w:tc>
          <w:tcPr>
            <w:tcW w:w="4219" w:type="dxa"/>
          </w:tcPr>
          <w:p w:rsidR="00F02BA2" w:rsidRPr="00F02BA2" w:rsidRDefault="00467C46" w:rsidP="00CE3EC8">
            <w:pPr>
              <w:jc w:val="right"/>
              <w:rPr>
                <w:rFonts w:ascii="Times New Roman" w:hAnsi="Times New Roman" w:cs="Times New Roman"/>
                <w:b/>
                <w:sz w:val="24"/>
                <w:szCs w:val="24"/>
              </w:rPr>
            </w:pPr>
            <w:r>
              <w:rPr>
                <w:rFonts w:ascii="Times New Roman" w:hAnsi="Times New Roman" w:cs="Times New Roman"/>
                <w:b/>
                <w:sz w:val="24"/>
                <w:szCs w:val="24"/>
              </w:rPr>
              <w:t>Адрес электронной площадки в сети «Интернет»:</w:t>
            </w:r>
          </w:p>
        </w:tc>
        <w:tc>
          <w:tcPr>
            <w:tcW w:w="5352" w:type="dxa"/>
          </w:tcPr>
          <w:p w:rsidR="00F02BA2" w:rsidRPr="00F02BA2" w:rsidRDefault="00CF5815" w:rsidP="00CE3EC8">
            <w:pPr>
              <w:jc w:val="right"/>
              <w:rPr>
                <w:rFonts w:ascii="Times New Roman" w:hAnsi="Times New Roman" w:cs="Times New Roman"/>
                <w:sz w:val="24"/>
                <w:szCs w:val="24"/>
              </w:rPr>
            </w:pPr>
            <w:r w:rsidRPr="00CF5815">
              <w:rPr>
                <w:rFonts w:ascii="Times New Roman" w:hAnsi="Times New Roman" w:cs="Times New Roman"/>
                <w:sz w:val="24"/>
                <w:szCs w:val="24"/>
              </w:rPr>
              <w:t>http://otc-tender.ru</w:t>
            </w:r>
          </w:p>
        </w:tc>
      </w:tr>
      <w:tr w:rsidR="00467C46" w:rsidTr="00B83DB5">
        <w:tc>
          <w:tcPr>
            <w:tcW w:w="4219" w:type="dxa"/>
          </w:tcPr>
          <w:p w:rsidR="00467C46" w:rsidRDefault="00467C46" w:rsidP="00CE3EC8">
            <w:pPr>
              <w:jc w:val="right"/>
              <w:rPr>
                <w:rFonts w:ascii="Times New Roman" w:hAnsi="Times New Roman" w:cs="Times New Roman"/>
                <w:b/>
                <w:sz w:val="24"/>
                <w:szCs w:val="24"/>
              </w:rPr>
            </w:pPr>
          </w:p>
        </w:tc>
        <w:tc>
          <w:tcPr>
            <w:tcW w:w="5352" w:type="dxa"/>
          </w:tcPr>
          <w:p w:rsidR="00467C46" w:rsidRPr="00467C46" w:rsidRDefault="00467C46" w:rsidP="00CE3EC8">
            <w:pPr>
              <w:jc w:val="right"/>
              <w:rPr>
                <w:rFonts w:ascii="Times New Roman" w:hAnsi="Times New Roman" w:cs="Times New Roman"/>
                <w:sz w:val="24"/>
                <w:szCs w:val="24"/>
              </w:rPr>
            </w:pPr>
          </w:p>
        </w:tc>
      </w:tr>
      <w:tr w:rsidR="00467C46" w:rsidTr="00B83DB5">
        <w:tc>
          <w:tcPr>
            <w:tcW w:w="4219" w:type="dxa"/>
          </w:tcPr>
          <w:p w:rsidR="00467C46" w:rsidRDefault="00467C46" w:rsidP="00CE3EC8">
            <w:pPr>
              <w:jc w:val="right"/>
              <w:rPr>
                <w:rFonts w:ascii="Times New Roman" w:hAnsi="Times New Roman" w:cs="Times New Roman"/>
                <w:b/>
                <w:sz w:val="24"/>
                <w:szCs w:val="24"/>
              </w:rPr>
            </w:pPr>
            <w:r w:rsidRPr="00467C46">
              <w:rPr>
                <w:rFonts w:ascii="Times New Roman" w:hAnsi="Times New Roman" w:cs="Times New Roman"/>
                <w:b/>
                <w:sz w:val="24"/>
                <w:szCs w:val="24"/>
              </w:rPr>
              <w:t>Заказчик</w:t>
            </w:r>
            <w:r>
              <w:rPr>
                <w:rFonts w:ascii="Times New Roman" w:hAnsi="Times New Roman" w:cs="Times New Roman"/>
                <w:b/>
                <w:sz w:val="24"/>
                <w:szCs w:val="24"/>
              </w:rPr>
              <w:t>:</w:t>
            </w:r>
          </w:p>
        </w:tc>
        <w:tc>
          <w:tcPr>
            <w:tcW w:w="5352" w:type="dxa"/>
          </w:tcPr>
          <w:p w:rsidR="00467C46" w:rsidRPr="00467C46" w:rsidRDefault="00467C46" w:rsidP="00CF5815">
            <w:pPr>
              <w:jc w:val="right"/>
              <w:rPr>
                <w:rFonts w:ascii="Times New Roman" w:hAnsi="Times New Roman" w:cs="Times New Roman"/>
                <w:sz w:val="24"/>
                <w:szCs w:val="24"/>
              </w:rPr>
            </w:pPr>
            <w:r>
              <w:rPr>
                <w:rFonts w:ascii="Times New Roman" w:hAnsi="Times New Roman" w:cs="Times New Roman"/>
                <w:sz w:val="24"/>
                <w:szCs w:val="24"/>
              </w:rPr>
              <w:t>Акционерное общество «</w:t>
            </w:r>
            <w:proofErr w:type="spellStart"/>
            <w:r w:rsidR="00CF5815">
              <w:rPr>
                <w:rFonts w:ascii="Times New Roman" w:hAnsi="Times New Roman" w:cs="Times New Roman"/>
                <w:sz w:val="24"/>
                <w:szCs w:val="24"/>
              </w:rPr>
              <w:t>Норильсктрансгаз</w:t>
            </w:r>
            <w:proofErr w:type="spellEnd"/>
            <w:r>
              <w:rPr>
                <w:rFonts w:ascii="Times New Roman" w:hAnsi="Times New Roman" w:cs="Times New Roman"/>
                <w:sz w:val="24"/>
                <w:szCs w:val="24"/>
              </w:rPr>
              <w:t>»</w:t>
            </w:r>
          </w:p>
        </w:tc>
      </w:tr>
      <w:tr w:rsidR="00467C46" w:rsidTr="00B83DB5">
        <w:tc>
          <w:tcPr>
            <w:tcW w:w="4219" w:type="dxa"/>
          </w:tcPr>
          <w:p w:rsidR="00467C46" w:rsidRDefault="00467C46" w:rsidP="00CE3EC8">
            <w:pPr>
              <w:jc w:val="right"/>
              <w:rPr>
                <w:rFonts w:ascii="Times New Roman" w:hAnsi="Times New Roman" w:cs="Times New Roman"/>
                <w:b/>
                <w:sz w:val="24"/>
                <w:szCs w:val="24"/>
              </w:rPr>
            </w:pPr>
            <w:r>
              <w:rPr>
                <w:rFonts w:ascii="Times New Roman" w:hAnsi="Times New Roman" w:cs="Times New Roman"/>
                <w:b/>
                <w:sz w:val="24"/>
                <w:szCs w:val="24"/>
              </w:rPr>
              <w:t>Место нахождения:</w:t>
            </w:r>
          </w:p>
        </w:tc>
        <w:tc>
          <w:tcPr>
            <w:tcW w:w="5352" w:type="dxa"/>
          </w:tcPr>
          <w:p w:rsidR="00467C46" w:rsidRPr="00467C46" w:rsidRDefault="00CF5815" w:rsidP="00CE3EC8">
            <w:pPr>
              <w:jc w:val="right"/>
              <w:rPr>
                <w:rFonts w:ascii="Times New Roman" w:hAnsi="Times New Roman" w:cs="Times New Roman"/>
                <w:sz w:val="24"/>
                <w:szCs w:val="24"/>
              </w:rPr>
            </w:pPr>
            <w:r>
              <w:rPr>
                <w:rFonts w:ascii="Times New Roman" w:hAnsi="Times New Roman" w:cs="Times New Roman"/>
                <w:sz w:val="24"/>
                <w:szCs w:val="24"/>
              </w:rPr>
              <w:t>663318, Красноярский край, г. Норильск, площадь Газовиков Заполярье, дом 1</w:t>
            </w:r>
          </w:p>
        </w:tc>
      </w:tr>
      <w:tr w:rsidR="00467C46" w:rsidTr="00B83DB5">
        <w:tc>
          <w:tcPr>
            <w:tcW w:w="4219" w:type="dxa"/>
          </w:tcPr>
          <w:p w:rsidR="00467C46" w:rsidRPr="004076D0" w:rsidRDefault="004076D0" w:rsidP="00CE3EC8">
            <w:pPr>
              <w:jc w:val="right"/>
              <w:rPr>
                <w:rFonts w:ascii="Times New Roman" w:hAnsi="Times New Roman" w:cs="Times New Roman"/>
                <w:b/>
                <w:sz w:val="24"/>
                <w:szCs w:val="24"/>
              </w:rPr>
            </w:pPr>
            <w:r>
              <w:rPr>
                <w:rFonts w:ascii="Times New Roman" w:hAnsi="Times New Roman" w:cs="Times New Roman"/>
                <w:b/>
                <w:sz w:val="24"/>
                <w:szCs w:val="24"/>
              </w:rPr>
              <w:t xml:space="preserve">Почтовый адрес: </w:t>
            </w:r>
          </w:p>
        </w:tc>
        <w:tc>
          <w:tcPr>
            <w:tcW w:w="5352" w:type="dxa"/>
          </w:tcPr>
          <w:p w:rsidR="00467C46" w:rsidRPr="00467C46" w:rsidRDefault="00CF5815" w:rsidP="00CE3EC8">
            <w:pPr>
              <w:jc w:val="right"/>
              <w:rPr>
                <w:rFonts w:ascii="Times New Roman" w:hAnsi="Times New Roman" w:cs="Times New Roman"/>
                <w:sz w:val="24"/>
                <w:szCs w:val="24"/>
              </w:rPr>
            </w:pPr>
            <w:r>
              <w:rPr>
                <w:rFonts w:ascii="Times New Roman" w:hAnsi="Times New Roman" w:cs="Times New Roman"/>
                <w:sz w:val="24"/>
                <w:szCs w:val="24"/>
              </w:rPr>
              <w:t>663318, Красноярский край, г. Норильск, площадь Газовиков Заполярье, дом 1</w:t>
            </w:r>
            <w:r w:rsidR="004076D0" w:rsidRPr="004076D0">
              <w:rPr>
                <w:rFonts w:ascii="Times New Roman" w:hAnsi="Times New Roman" w:cs="Times New Roman"/>
                <w:sz w:val="24"/>
                <w:szCs w:val="24"/>
              </w:rPr>
              <w:t>.</w:t>
            </w:r>
            <w:r>
              <w:rPr>
                <w:rFonts w:ascii="Times New Roman" w:hAnsi="Times New Roman" w:cs="Times New Roman"/>
                <w:sz w:val="24"/>
                <w:szCs w:val="24"/>
              </w:rPr>
              <w:t xml:space="preserve"> </w:t>
            </w:r>
          </w:p>
        </w:tc>
      </w:tr>
      <w:tr w:rsidR="00467C46" w:rsidTr="00B83DB5">
        <w:tc>
          <w:tcPr>
            <w:tcW w:w="4219" w:type="dxa"/>
          </w:tcPr>
          <w:p w:rsidR="00467C46" w:rsidRDefault="004076D0" w:rsidP="00CE3EC8">
            <w:pPr>
              <w:jc w:val="right"/>
              <w:rPr>
                <w:rFonts w:ascii="Times New Roman" w:hAnsi="Times New Roman" w:cs="Times New Roman"/>
                <w:b/>
                <w:sz w:val="24"/>
                <w:szCs w:val="24"/>
              </w:rPr>
            </w:pPr>
            <w:r w:rsidRPr="00F02BA2">
              <w:rPr>
                <w:rFonts w:ascii="Times New Roman" w:hAnsi="Times New Roman" w:cs="Times New Roman"/>
                <w:b/>
                <w:sz w:val="24"/>
                <w:szCs w:val="24"/>
              </w:rPr>
              <w:t>Адрес электронной почты</w:t>
            </w:r>
            <w:r>
              <w:rPr>
                <w:rFonts w:ascii="Times New Roman" w:hAnsi="Times New Roman" w:cs="Times New Roman"/>
                <w:b/>
                <w:sz w:val="24"/>
                <w:szCs w:val="24"/>
              </w:rPr>
              <w:t xml:space="preserve">: </w:t>
            </w:r>
          </w:p>
        </w:tc>
        <w:tc>
          <w:tcPr>
            <w:tcW w:w="5352" w:type="dxa"/>
          </w:tcPr>
          <w:p w:rsidR="00467C46" w:rsidRPr="00467C46" w:rsidRDefault="00CF5815" w:rsidP="00CE3EC8">
            <w:pPr>
              <w:jc w:val="right"/>
              <w:rPr>
                <w:rFonts w:ascii="Times New Roman" w:hAnsi="Times New Roman" w:cs="Times New Roman"/>
                <w:sz w:val="24"/>
                <w:szCs w:val="24"/>
              </w:rPr>
            </w:pPr>
            <w:r w:rsidRPr="00CF5815">
              <w:rPr>
                <w:rFonts w:ascii="Times New Roman" w:hAnsi="Times New Roman" w:cs="Times New Roman"/>
                <w:sz w:val="24"/>
                <w:szCs w:val="24"/>
              </w:rPr>
              <w:t>rudnik@ngaz.ru</w:t>
            </w:r>
          </w:p>
        </w:tc>
      </w:tr>
      <w:tr w:rsidR="00467C46" w:rsidTr="00B83DB5">
        <w:tc>
          <w:tcPr>
            <w:tcW w:w="4219" w:type="dxa"/>
          </w:tcPr>
          <w:p w:rsidR="00467C46" w:rsidRDefault="00CF5815" w:rsidP="00CE3EC8">
            <w:pPr>
              <w:jc w:val="right"/>
              <w:rPr>
                <w:rFonts w:ascii="Times New Roman" w:hAnsi="Times New Roman" w:cs="Times New Roman"/>
                <w:b/>
                <w:sz w:val="24"/>
                <w:szCs w:val="24"/>
              </w:rPr>
            </w:pPr>
            <w:proofErr w:type="gramStart"/>
            <w:r w:rsidRPr="00CF5815">
              <w:rPr>
                <w:rFonts w:ascii="Times New Roman" w:hAnsi="Times New Roman" w:cs="Times New Roman"/>
                <w:b/>
                <w:sz w:val="24"/>
                <w:szCs w:val="24"/>
              </w:rPr>
              <w:t>Ответственный за организацию сопровождения указанной процедуры, а также ответственный за прием заявок контактное лицо</w:t>
            </w:r>
            <w:r w:rsidR="004076D0" w:rsidRPr="004076D0">
              <w:rPr>
                <w:rFonts w:ascii="Times New Roman" w:hAnsi="Times New Roman" w:cs="Times New Roman"/>
                <w:b/>
                <w:sz w:val="24"/>
                <w:szCs w:val="24"/>
              </w:rPr>
              <w:t>:</w:t>
            </w:r>
            <w:proofErr w:type="gramEnd"/>
          </w:p>
        </w:tc>
        <w:tc>
          <w:tcPr>
            <w:tcW w:w="5352" w:type="dxa"/>
          </w:tcPr>
          <w:p w:rsidR="00CF5815" w:rsidRDefault="00CF5815" w:rsidP="00CF5815">
            <w:pPr>
              <w:jc w:val="right"/>
              <w:rPr>
                <w:rFonts w:ascii="Times New Roman" w:hAnsi="Times New Roman" w:cs="Times New Roman"/>
                <w:sz w:val="24"/>
                <w:szCs w:val="24"/>
              </w:rPr>
            </w:pPr>
            <w:r w:rsidRPr="00CF5815">
              <w:rPr>
                <w:rFonts w:ascii="Times New Roman" w:hAnsi="Times New Roman" w:cs="Times New Roman"/>
                <w:sz w:val="24"/>
                <w:szCs w:val="24"/>
              </w:rPr>
              <w:t>Рудник Ул</w:t>
            </w:r>
            <w:r>
              <w:rPr>
                <w:rFonts w:ascii="Times New Roman" w:hAnsi="Times New Roman" w:cs="Times New Roman"/>
                <w:sz w:val="24"/>
                <w:szCs w:val="24"/>
              </w:rPr>
              <w:t xml:space="preserve">ьяна Александровна, </w:t>
            </w:r>
          </w:p>
          <w:p w:rsidR="00CF5815" w:rsidRDefault="00CF5815" w:rsidP="00CF5815">
            <w:pPr>
              <w:jc w:val="right"/>
              <w:rPr>
                <w:rFonts w:ascii="Times New Roman" w:hAnsi="Times New Roman" w:cs="Times New Roman"/>
                <w:sz w:val="24"/>
                <w:szCs w:val="24"/>
              </w:rPr>
            </w:pPr>
            <w:r>
              <w:rPr>
                <w:rFonts w:ascii="Times New Roman" w:hAnsi="Times New Roman" w:cs="Times New Roman"/>
                <w:sz w:val="24"/>
                <w:szCs w:val="24"/>
              </w:rPr>
              <w:t>тел.: 25-32-</w:t>
            </w:r>
            <w:r w:rsidRPr="00CF5815">
              <w:rPr>
                <w:rFonts w:ascii="Times New Roman" w:hAnsi="Times New Roman" w:cs="Times New Roman"/>
                <w:sz w:val="24"/>
                <w:szCs w:val="24"/>
              </w:rPr>
              <w:t xml:space="preserve">00*44-80, </w:t>
            </w:r>
          </w:p>
          <w:p w:rsidR="004076D0" w:rsidRPr="00467C46" w:rsidRDefault="00CF5815" w:rsidP="00CF5815">
            <w:pPr>
              <w:jc w:val="right"/>
              <w:rPr>
                <w:rFonts w:ascii="Times New Roman" w:hAnsi="Times New Roman" w:cs="Times New Roman"/>
                <w:sz w:val="24"/>
                <w:szCs w:val="24"/>
              </w:rPr>
            </w:pPr>
            <w:r w:rsidRPr="00CF5815">
              <w:rPr>
                <w:rFonts w:ascii="Times New Roman" w:hAnsi="Times New Roman" w:cs="Times New Roman"/>
                <w:sz w:val="24"/>
                <w:szCs w:val="24"/>
              </w:rPr>
              <w:t>адрес электронной почты: rudnik@ngaz.ru</w:t>
            </w:r>
          </w:p>
        </w:tc>
      </w:tr>
    </w:tbl>
    <w:p w:rsidR="004076D0" w:rsidRDefault="004076D0" w:rsidP="00F02BA2">
      <w:pPr>
        <w:spacing w:after="0" w:line="240" w:lineRule="auto"/>
        <w:jc w:val="right"/>
        <w:rPr>
          <w:rFonts w:ascii="Times New Roman" w:hAnsi="Times New Roman" w:cs="Times New Roman"/>
          <w:sz w:val="24"/>
          <w:szCs w:val="24"/>
        </w:rPr>
      </w:pPr>
    </w:p>
    <w:p w:rsidR="004076D0" w:rsidRDefault="00B83DB5" w:rsidP="00B83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Исх. №</w:t>
      </w:r>
      <w:r w:rsidR="00CF5815">
        <w:rPr>
          <w:rFonts w:ascii="Times New Roman" w:hAnsi="Times New Roman" w:cs="Times New Roman"/>
          <w:sz w:val="24"/>
          <w:szCs w:val="24"/>
        </w:rPr>
        <w:t>16</w:t>
      </w:r>
      <w:r>
        <w:rPr>
          <w:rFonts w:ascii="Times New Roman" w:hAnsi="Times New Roman" w:cs="Times New Roman"/>
          <w:sz w:val="24"/>
          <w:szCs w:val="24"/>
        </w:rPr>
        <w:t>08-1</w:t>
      </w:r>
      <w:r w:rsidR="00CF5815">
        <w:rPr>
          <w:rFonts w:ascii="Times New Roman" w:hAnsi="Times New Roman" w:cs="Times New Roman"/>
          <w:sz w:val="24"/>
          <w:szCs w:val="24"/>
        </w:rPr>
        <w:t>9</w:t>
      </w:r>
    </w:p>
    <w:p w:rsidR="00B83DB5" w:rsidRDefault="00CF5815" w:rsidP="00B83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B83DB5">
        <w:rPr>
          <w:rFonts w:ascii="Times New Roman" w:hAnsi="Times New Roman" w:cs="Times New Roman"/>
          <w:sz w:val="24"/>
          <w:szCs w:val="24"/>
        </w:rPr>
        <w:t>.08.2019 года</w:t>
      </w:r>
    </w:p>
    <w:p w:rsidR="00F02BA2" w:rsidRPr="00B83DB5" w:rsidRDefault="00B83DB5" w:rsidP="004076D0">
      <w:pPr>
        <w:spacing w:after="0" w:line="240" w:lineRule="auto"/>
        <w:jc w:val="center"/>
        <w:rPr>
          <w:rFonts w:ascii="Times New Roman" w:hAnsi="Times New Roman" w:cs="Times New Roman"/>
          <w:b/>
          <w:sz w:val="24"/>
          <w:szCs w:val="24"/>
        </w:rPr>
      </w:pPr>
      <w:r w:rsidRPr="00B83DB5">
        <w:rPr>
          <w:rFonts w:ascii="Times New Roman" w:hAnsi="Times New Roman" w:cs="Times New Roman"/>
          <w:b/>
          <w:sz w:val="24"/>
          <w:szCs w:val="24"/>
        </w:rPr>
        <w:t>ЖАЛОБА</w:t>
      </w:r>
    </w:p>
    <w:p w:rsidR="00B83DB5" w:rsidRDefault="00B83DB5" w:rsidP="004076D0">
      <w:pPr>
        <w:spacing w:after="0" w:line="240" w:lineRule="auto"/>
        <w:jc w:val="center"/>
        <w:rPr>
          <w:rFonts w:ascii="Times New Roman" w:hAnsi="Times New Roman" w:cs="Times New Roman"/>
          <w:b/>
          <w:sz w:val="24"/>
          <w:szCs w:val="24"/>
        </w:rPr>
      </w:pPr>
      <w:r w:rsidRPr="00B83DB5">
        <w:rPr>
          <w:rFonts w:ascii="Times New Roman" w:hAnsi="Times New Roman" w:cs="Times New Roman"/>
          <w:b/>
          <w:sz w:val="24"/>
          <w:szCs w:val="24"/>
        </w:rPr>
        <w:t xml:space="preserve">на </w:t>
      </w:r>
      <w:r w:rsidR="00341D31">
        <w:rPr>
          <w:rFonts w:ascii="Times New Roman" w:hAnsi="Times New Roman" w:cs="Times New Roman"/>
          <w:b/>
          <w:sz w:val="24"/>
          <w:szCs w:val="24"/>
        </w:rPr>
        <w:t>действия центральной закупочной комиссии Заказчика</w:t>
      </w:r>
    </w:p>
    <w:p w:rsidR="00B83DB5" w:rsidRDefault="00B83DB5" w:rsidP="00B83DB5">
      <w:pPr>
        <w:spacing w:after="0" w:line="240" w:lineRule="auto"/>
        <w:ind w:firstLine="708"/>
        <w:jc w:val="both"/>
        <w:rPr>
          <w:rFonts w:ascii="Times New Roman" w:hAnsi="Times New Roman" w:cs="Times New Roman"/>
          <w:sz w:val="24"/>
          <w:szCs w:val="24"/>
        </w:rPr>
      </w:pPr>
      <w:r w:rsidRPr="00B83DB5">
        <w:rPr>
          <w:rFonts w:ascii="Times New Roman" w:hAnsi="Times New Roman" w:cs="Times New Roman"/>
          <w:sz w:val="24"/>
          <w:szCs w:val="24"/>
        </w:rPr>
        <w:t>Заказчиком, на официальном сайте zakupki.gov.ru была опубликована документаци</w:t>
      </w:r>
      <w:r>
        <w:rPr>
          <w:rFonts w:ascii="Times New Roman" w:hAnsi="Times New Roman" w:cs="Times New Roman"/>
          <w:sz w:val="24"/>
          <w:szCs w:val="24"/>
        </w:rPr>
        <w:t>я о проведении</w:t>
      </w:r>
      <w:r w:rsidR="00402156">
        <w:rPr>
          <w:rFonts w:ascii="Times New Roman" w:hAnsi="Times New Roman" w:cs="Times New Roman"/>
          <w:sz w:val="24"/>
          <w:szCs w:val="24"/>
        </w:rPr>
        <w:t xml:space="preserve"> </w:t>
      </w:r>
      <w:r w:rsidR="00341D31">
        <w:rPr>
          <w:rFonts w:ascii="Times New Roman" w:hAnsi="Times New Roman" w:cs="Times New Roman"/>
          <w:sz w:val="24"/>
          <w:szCs w:val="24"/>
        </w:rPr>
        <w:t xml:space="preserve">запроса котировок в электронной форме </w:t>
      </w:r>
      <w:r w:rsidRPr="00B83DB5">
        <w:rPr>
          <w:rFonts w:ascii="Times New Roman" w:hAnsi="Times New Roman" w:cs="Times New Roman"/>
          <w:sz w:val="24"/>
          <w:szCs w:val="24"/>
        </w:rPr>
        <w:t>№</w:t>
      </w:r>
      <w:r w:rsidR="00402156" w:rsidRPr="00402156">
        <w:t xml:space="preserve"> </w:t>
      </w:r>
      <w:r w:rsidR="00341D31" w:rsidRPr="00341D31">
        <w:rPr>
          <w:rFonts w:ascii="Times New Roman" w:hAnsi="Times New Roman" w:cs="Times New Roman"/>
          <w:sz w:val="24"/>
          <w:szCs w:val="24"/>
        </w:rPr>
        <w:t>31908076915</w:t>
      </w:r>
      <w:r w:rsidRPr="00B83DB5">
        <w:rPr>
          <w:rFonts w:ascii="Times New Roman" w:hAnsi="Times New Roman" w:cs="Times New Roman"/>
          <w:sz w:val="24"/>
          <w:szCs w:val="24"/>
        </w:rPr>
        <w:t xml:space="preserve">. </w:t>
      </w:r>
    </w:p>
    <w:p w:rsidR="00402156" w:rsidRDefault="00402156" w:rsidP="00B83DB5">
      <w:pPr>
        <w:spacing w:after="0" w:line="240" w:lineRule="auto"/>
        <w:ind w:firstLine="708"/>
        <w:jc w:val="both"/>
        <w:rPr>
          <w:rFonts w:ascii="Times New Roman" w:hAnsi="Times New Roman" w:cs="Times New Roman"/>
          <w:sz w:val="24"/>
          <w:szCs w:val="24"/>
        </w:rPr>
      </w:pPr>
      <w:r w:rsidRPr="00402156">
        <w:rPr>
          <w:rFonts w:ascii="Times New Roman" w:hAnsi="Times New Roman" w:cs="Times New Roman"/>
          <w:sz w:val="24"/>
          <w:szCs w:val="24"/>
        </w:rPr>
        <w:t xml:space="preserve">Закупочная деятельность Заказчика регламентируется Положением </w:t>
      </w:r>
      <w:r w:rsidR="00341D31">
        <w:rPr>
          <w:rFonts w:ascii="Times New Roman" w:hAnsi="Times New Roman" w:cs="Times New Roman"/>
          <w:sz w:val="24"/>
          <w:szCs w:val="24"/>
        </w:rPr>
        <w:t>о порядке подготовки и проведения закупок товаров, работ и услуг в АО «</w:t>
      </w:r>
      <w:proofErr w:type="spellStart"/>
      <w:r w:rsidR="00341D31">
        <w:rPr>
          <w:rFonts w:ascii="Times New Roman" w:hAnsi="Times New Roman" w:cs="Times New Roman"/>
          <w:sz w:val="24"/>
          <w:szCs w:val="24"/>
        </w:rPr>
        <w:t>Норильсктрансгаз</w:t>
      </w:r>
      <w:proofErr w:type="spellEnd"/>
      <w:r w:rsidR="00341D31">
        <w:rPr>
          <w:rFonts w:ascii="Times New Roman" w:hAnsi="Times New Roman" w:cs="Times New Roman"/>
          <w:sz w:val="24"/>
          <w:szCs w:val="24"/>
        </w:rPr>
        <w:t>»</w:t>
      </w:r>
      <w:r w:rsidRPr="00402156">
        <w:rPr>
          <w:rFonts w:ascii="Times New Roman" w:hAnsi="Times New Roman" w:cs="Times New Roman"/>
          <w:sz w:val="24"/>
          <w:szCs w:val="24"/>
        </w:rPr>
        <w:t xml:space="preserve"> (далее – Положение о закупке).</w:t>
      </w:r>
      <w:r w:rsidR="00341D31">
        <w:rPr>
          <w:rFonts w:ascii="Times New Roman" w:hAnsi="Times New Roman" w:cs="Times New Roman"/>
          <w:sz w:val="24"/>
          <w:szCs w:val="24"/>
        </w:rPr>
        <w:t xml:space="preserve"> </w:t>
      </w:r>
    </w:p>
    <w:p w:rsidR="00341D31" w:rsidRDefault="00341D31" w:rsidP="00B83D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Заявителем была подана заявка на участие в данной закупочной процедуре по лоту №2. Порядковый номер Участника 2, номер заявки </w:t>
      </w:r>
      <w:r w:rsidR="006072BA" w:rsidRPr="006072BA">
        <w:rPr>
          <w:rFonts w:ascii="Times New Roman" w:hAnsi="Times New Roman" w:cs="Times New Roman"/>
          <w:sz w:val="24"/>
          <w:szCs w:val="24"/>
        </w:rPr>
        <w:t>1510907</w:t>
      </w:r>
      <w:r w:rsidR="006072BA">
        <w:rPr>
          <w:rFonts w:ascii="Times New Roman" w:hAnsi="Times New Roman" w:cs="Times New Roman"/>
          <w:sz w:val="24"/>
          <w:szCs w:val="24"/>
        </w:rPr>
        <w:t xml:space="preserve">, дата и время подачи - </w:t>
      </w:r>
      <w:r w:rsidR="006072BA" w:rsidRPr="006072BA">
        <w:rPr>
          <w:rFonts w:ascii="Times New Roman" w:hAnsi="Times New Roman" w:cs="Times New Roman"/>
          <w:sz w:val="24"/>
          <w:szCs w:val="24"/>
        </w:rPr>
        <w:t>19.07.2019 в 09:04</w:t>
      </w:r>
      <w:r w:rsidR="006072BA">
        <w:rPr>
          <w:rFonts w:ascii="Times New Roman" w:hAnsi="Times New Roman" w:cs="Times New Roman"/>
          <w:sz w:val="24"/>
          <w:szCs w:val="24"/>
        </w:rPr>
        <w:t>.</w:t>
      </w:r>
    </w:p>
    <w:p w:rsidR="006072BA" w:rsidRDefault="006072BA" w:rsidP="00B83D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Протоколом заочного заседания Центральной Закупочной Комиссии от 14 августа 2019 года №</w:t>
      </w:r>
      <w:r w:rsidRPr="006072BA">
        <w:t xml:space="preserve"> </w:t>
      </w:r>
      <w:r w:rsidRPr="006072BA">
        <w:rPr>
          <w:rFonts w:ascii="Times New Roman" w:hAnsi="Times New Roman" w:cs="Times New Roman"/>
          <w:sz w:val="24"/>
          <w:szCs w:val="24"/>
        </w:rPr>
        <w:t>НТГ/540-пр-ззк</w:t>
      </w:r>
      <w:r>
        <w:rPr>
          <w:rFonts w:ascii="Times New Roman" w:hAnsi="Times New Roman" w:cs="Times New Roman"/>
          <w:sz w:val="24"/>
          <w:szCs w:val="24"/>
        </w:rPr>
        <w:t xml:space="preserve"> в составе:</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4"/>
        <w:gridCol w:w="2029"/>
        <w:gridCol w:w="5144"/>
      </w:tblGrid>
      <w:tr w:rsidR="006072BA" w:rsidRPr="006072BA" w:rsidTr="006072BA">
        <w:trPr>
          <w:trHeight w:val="219"/>
        </w:trPr>
        <w:tc>
          <w:tcPr>
            <w:tcW w:w="1894" w:type="dxa"/>
            <w:tcBorders>
              <w:top w:val="single" w:sz="4" w:space="0" w:color="auto"/>
              <w:left w:val="single" w:sz="4" w:space="0" w:color="auto"/>
              <w:bottom w:val="single" w:sz="4" w:space="0" w:color="auto"/>
              <w:right w:val="single" w:sz="4" w:space="0" w:color="auto"/>
            </w:tcBorders>
            <w:hideMark/>
          </w:tcPr>
          <w:p w:rsidR="006072BA" w:rsidRPr="006072BA" w:rsidRDefault="006072BA">
            <w:pPr>
              <w:spacing w:after="0" w:line="240" w:lineRule="auto"/>
              <w:contextualSpacing/>
              <w:rPr>
                <w:rFonts w:ascii="Times New Roman" w:hAnsi="Times New Roman" w:cs="Times New Roman"/>
                <w:snapToGrid w:val="0"/>
                <w:sz w:val="24"/>
                <w:szCs w:val="24"/>
              </w:rPr>
            </w:pPr>
            <w:r w:rsidRPr="006072BA">
              <w:rPr>
                <w:rFonts w:ascii="Times New Roman" w:hAnsi="Times New Roman" w:cs="Times New Roman"/>
                <w:snapToGrid w:val="0"/>
                <w:sz w:val="24"/>
                <w:szCs w:val="24"/>
              </w:rPr>
              <w:t>Председатель ЦЗК</w:t>
            </w:r>
          </w:p>
        </w:tc>
        <w:tc>
          <w:tcPr>
            <w:tcW w:w="2029" w:type="dxa"/>
            <w:tcBorders>
              <w:top w:val="single" w:sz="4" w:space="0" w:color="auto"/>
              <w:left w:val="single" w:sz="4" w:space="0" w:color="auto"/>
              <w:bottom w:val="single" w:sz="4" w:space="0" w:color="auto"/>
              <w:right w:val="single" w:sz="4" w:space="0" w:color="auto"/>
            </w:tcBorders>
            <w:hideMark/>
          </w:tcPr>
          <w:p w:rsidR="006072BA" w:rsidRPr="006072BA" w:rsidRDefault="006072BA">
            <w:pPr>
              <w:tabs>
                <w:tab w:val="left" w:pos="0"/>
              </w:tabs>
              <w:spacing w:after="0" w:line="240" w:lineRule="auto"/>
              <w:contextualSpacing/>
              <w:rPr>
                <w:rFonts w:ascii="Times New Roman" w:hAnsi="Times New Roman" w:cs="Times New Roman"/>
                <w:sz w:val="24"/>
                <w:szCs w:val="24"/>
              </w:rPr>
            </w:pPr>
            <w:proofErr w:type="spellStart"/>
            <w:r w:rsidRPr="006072BA">
              <w:rPr>
                <w:rFonts w:ascii="Times New Roman" w:hAnsi="Times New Roman" w:cs="Times New Roman"/>
                <w:sz w:val="24"/>
                <w:szCs w:val="24"/>
              </w:rPr>
              <w:t>Шилыковский</w:t>
            </w:r>
            <w:proofErr w:type="spellEnd"/>
            <w:r w:rsidRPr="006072BA">
              <w:rPr>
                <w:rFonts w:ascii="Times New Roman" w:hAnsi="Times New Roman" w:cs="Times New Roman"/>
                <w:sz w:val="24"/>
                <w:szCs w:val="24"/>
              </w:rPr>
              <w:t xml:space="preserve"> Марк Игоревич</w:t>
            </w:r>
          </w:p>
        </w:tc>
        <w:tc>
          <w:tcPr>
            <w:tcW w:w="5144" w:type="dxa"/>
            <w:tcBorders>
              <w:top w:val="single" w:sz="4" w:space="0" w:color="auto"/>
              <w:left w:val="single" w:sz="4" w:space="0" w:color="auto"/>
              <w:bottom w:val="single" w:sz="4" w:space="0" w:color="auto"/>
              <w:right w:val="single" w:sz="4" w:space="0" w:color="auto"/>
            </w:tcBorders>
            <w:hideMark/>
          </w:tcPr>
          <w:p w:rsidR="006072BA" w:rsidRPr="006072BA" w:rsidRDefault="006072BA">
            <w:pPr>
              <w:tabs>
                <w:tab w:val="left" w:pos="0"/>
              </w:tabs>
              <w:spacing w:after="0" w:line="240" w:lineRule="auto"/>
              <w:contextualSpacing/>
              <w:rPr>
                <w:rFonts w:ascii="Times New Roman" w:hAnsi="Times New Roman" w:cs="Times New Roman"/>
                <w:sz w:val="24"/>
                <w:szCs w:val="24"/>
              </w:rPr>
            </w:pPr>
            <w:r w:rsidRPr="006072BA">
              <w:rPr>
                <w:rFonts w:ascii="Times New Roman" w:hAnsi="Times New Roman" w:cs="Times New Roman"/>
                <w:sz w:val="24"/>
                <w:szCs w:val="24"/>
              </w:rPr>
              <w:t>Генеральный директор</w:t>
            </w:r>
          </w:p>
        </w:tc>
      </w:tr>
      <w:tr w:rsidR="006072BA" w:rsidRPr="006072BA" w:rsidTr="006072BA">
        <w:trPr>
          <w:trHeight w:val="219"/>
        </w:trPr>
        <w:tc>
          <w:tcPr>
            <w:tcW w:w="1894" w:type="dxa"/>
            <w:tcBorders>
              <w:top w:val="single" w:sz="4" w:space="0" w:color="auto"/>
              <w:left w:val="single" w:sz="4" w:space="0" w:color="auto"/>
              <w:bottom w:val="single" w:sz="4" w:space="0" w:color="auto"/>
              <w:right w:val="single" w:sz="4" w:space="0" w:color="auto"/>
            </w:tcBorders>
            <w:hideMark/>
          </w:tcPr>
          <w:p w:rsidR="006072BA" w:rsidRPr="006072BA" w:rsidRDefault="006072BA">
            <w:pPr>
              <w:spacing w:after="0" w:line="240" w:lineRule="auto"/>
              <w:contextualSpacing/>
              <w:rPr>
                <w:rFonts w:ascii="Times New Roman" w:hAnsi="Times New Roman" w:cs="Times New Roman"/>
                <w:snapToGrid w:val="0"/>
                <w:sz w:val="24"/>
                <w:szCs w:val="24"/>
              </w:rPr>
            </w:pPr>
            <w:r w:rsidRPr="006072BA">
              <w:rPr>
                <w:rFonts w:ascii="Times New Roman" w:hAnsi="Times New Roman" w:cs="Times New Roman"/>
                <w:snapToGrid w:val="0"/>
                <w:sz w:val="24"/>
                <w:szCs w:val="24"/>
              </w:rPr>
              <w:t>Заместитель Председателя ЦЗК</w:t>
            </w:r>
          </w:p>
        </w:tc>
        <w:tc>
          <w:tcPr>
            <w:tcW w:w="2029" w:type="dxa"/>
            <w:tcBorders>
              <w:top w:val="single" w:sz="4" w:space="0" w:color="auto"/>
              <w:left w:val="single" w:sz="4" w:space="0" w:color="auto"/>
              <w:bottom w:val="single" w:sz="4" w:space="0" w:color="auto"/>
              <w:right w:val="single" w:sz="4" w:space="0" w:color="auto"/>
            </w:tcBorders>
            <w:hideMark/>
          </w:tcPr>
          <w:p w:rsidR="006072BA" w:rsidRPr="006072BA" w:rsidRDefault="006072BA">
            <w:pPr>
              <w:tabs>
                <w:tab w:val="left" w:pos="0"/>
              </w:tabs>
              <w:spacing w:after="0" w:line="240" w:lineRule="auto"/>
              <w:contextualSpacing/>
              <w:rPr>
                <w:rFonts w:ascii="Times New Roman" w:hAnsi="Times New Roman" w:cs="Times New Roman"/>
                <w:sz w:val="24"/>
                <w:szCs w:val="24"/>
              </w:rPr>
            </w:pPr>
            <w:r w:rsidRPr="006072BA">
              <w:rPr>
                <w:rFonts w:ascii="Times New Roman" w:hAnsi="Times New Roman" w:cs="Times New Roman"/>
                <w:sz w:val="24"/>
                <w:szCs w:val="24"/>
              </w:rPr>
              <w:t xml:space="preserve">Кабан </w:t>
            </w:r>
          </w:p>
          <w:p w:rsidR="006072BA" w:rsidRPr="006072BA" w:rsidRDefault="006072BA">
            <w:pPr>
              <w:tabs>
                <w:tab w:val="left" w:pos="0"/>
              </w:tabs>
              <w:spacing w:after="0" w:line="240" w:lineRule="auto"/>
              <w:contextualSpacing/>
              <w:rPr>
                <w:rFonts w:ascii="Times New Roman" w:hAnsi="Times New Roman" w:cs="Times New Roman"/>
                <w:sz w:val="24"/>
                <w:szCs w:val="24"/>
              </w:rPr>
            </w:pPr>
            <w:r w:rsidRPr="006072BA">
              <w:rPr>
                <w:rFonts w:ascii="Times New Roman" w:hAnsi="Times New Roman" w:cs="Times New Roman"/>
                <w:sz w:val="24"/>
                <w:szCs w:val="24"/>
              </w:rPr>
              <w:t>Виталий Стефанович</w:t>
            </w:r>
          </w:p>
        </w:tc>
        <w:tc>
          <w:tcPr>
            <w:tcW w:w="5144" w:type="dxa"/>
            <w:tcBorders>
              <w:top w:val="single" w:sz="4" w:space="0" w:color="auto"/>
              <w:left w:val="single" w:sz="4" w:space="0" w:color="auto"/>
              <w:bottom w:val="single" w:sz="4" w:space="0" w:color="auto"/>
              <w:right w:val="single" w:sz="4" w:space="0" w:color="auto"/>
            </w:tcBorders>
            <w:hideMark/>
          </w:tcPr>
          <w:p w:rsidR="006072BA" w:rsidRPr="006072BA" w:rsidRDefault="006072BA">
            <w:pPr>
              <w:tabs>
                <w:tab w:val="left" w:pos="0"/>
              </w:tabs>
              <w:spacing w:after="0" w:line="240" w:lineRule="auto"/>
              <w:contextualSpacing/>
              <w:rPr>
                <w:rFonts w:ascii="Times New Roman" w:hAnsi="Times New Roman" w:cs="Times New Roman"/>
                <w:sz w:val="24"/>
                <w:szCs w:val="24"/>
              </w:rPr>
            </w:pPr>
            <w:r w:rsidRPr="006072BA">
              <w:rPr>
                <w:rFonts w:ascii="Times New Roman" w:hAnsi="Times New Roman" w:cs="Times New Roman"/>
                <w:sz w:val="24"/>
                <w:szCs w:val="24"/>
              </w:rPr>
              <w:t>Заместитель Генерального директора по материально-техническому обеспечению</w:t>
            </w:r>
          </w:p>
        </w:tc>
      </w:tr>
      <w:tr w:rsidR="006072BA" w:rsidRPr="006072BA" w:rsidTr="006072BA">
        <w:trPr>
          <w:trHeight w:val="311"/>
        </w:trPr>
        <w:tc>
          <w:tcPr>
            <w:tcW w:w="1894" w:type="dxa"/>
            <w:vMerge w:val="restart"/>
            <w:tcBorders>
              <w:top w:val="single" w:sz="4" w:space="0" w:color="auto"/>
              <w:left w:val="single" w:sz="4" w:space="0" w:color="auto"/>
              <w:bottom w:val="single" w:sz="4" w:space="0" w:color="auto"/>
              <w:right w:val="single" w:sz="4" w:space="0" w:color="auto"/>
            </w:tcBorders>
            <w:hideMark/>
          </w:tcPr>
          <w:p w:rsidR="006072BA" w:rsidRPr="006072BA" w:rsidRDefault="006072BA">
            <w:pPr>
              <w:spacing w:after="0" w:line="240" w:lineRule="auto"/>
              <w:contextualSpacing/>
              <w:rPr>
                <w:rFonts w:ascii="Times New Roman" w:hAnsi="Times New Roman" w:cs="Times New Roman"/>
                <w:snapToGrid w:val="0"/>
                <w:sz w:val="24"/>
                <w:szCs w:val="24"/>
              </w:rPr>
            </w:pPr>
            <w:r w:rsidRPr="006072BA">
              <w:rPr>
                <w:rFonts w:ascii="Times New Roman" w:hAnsi="Times New Roman" w:cs="Times New Roman"/>
                <w:snapToGrid w:val="0"/>
                <w:sz w:val="24"/>
                <w:szCs w:val="24"/>
              </w:rPr>
              <w:t>Члены ЦЗК</w:t>
            </w:r>
          </w:p>
        </w:tc>
        <w:tc>
          <w:tcPr>
            <w:tcW w:w="2029" w:type="dxa"/>
            <w:tcBorders>
              <w:top w:val="single" w:sz="4" w:space="0" w:color="auto"/>
              <w:left w:val="single" w:sz="4" w:space="0" w:color="auto"/>
              <w:bottom w:val="single" w:sz="4" w:space="0" w:color="auto"/>
              <w:right w:val="single" w:sz="4" w:space="0" w:color="auto"/>
            </w:tcBorders>
            <w:hideMark/>
          </w:tcPr>
          <w:p w:rsidR="006072BA" w:rsidRPr="006072BA" w:rsidRDefault="006072BA">
            <w:pPr>
              <w:spacing w:after="0" w:line="240" w:lineRule="auto"/>
              <w:contextualSpacing/>
              <w:rPr>
                <w:rFonts w:ascii="Times New Roman" w:hAnsi="Times New Roman" w:cs="Times New Roman"/>
                <w:sz w:val="24"/>
                <w:szCs w:val="24"/>
              </w:rPr>
            </w:pPr>
            <w:r w:rsidRPr="006072BA">
              <w:rPr>
                <w:rFonts w:ascii="Times New Roman" w:hAnsi="Times New Roman" w:cs="Times New Roman"/>
                <w:sz w:val="24"/>
                <w:szCs w:val="24"/>
              </w:rPr>
              <w:t xml:space="preserve">Соколов Сергей </w:t>
            </w:r>
            <w:r w:rsidRPr="006072BA">
              <w:rPr>
                <w:rFonts w:ascii="Times New Roman" w:hAnsi="Times New Roman" w:cs="Times New Roman"/>
                <w:sz w:val="24"/>
                <w:szCs w:val="24"/>
              </w:rPr>
              <w:lastRenderedPageBreak/>
              <w:t>Иванович</w:t>
            </w:r>
          </w:p>
        </w:tc>
        <w:tc>
          <w:tcPr>
            <w:tcW w:w="5144" w:type="dxa"/>
            <w:tcBorders>
              <w:top w:val="single" w:sz="4" w:space="0" w:color="auto"/>
              <w:left w:val="single" w:sz="4" w:space="0" w:color="auto"/>
              <w:bottom w:val="single" w:sz="4" w:space="0" w:color="auto"/>
              <w:right w:val="single" w:sz="4" w:space="0" w:color="auto"/>
            </w:tcBorders>
            <w:hideMark/>
          </w:tcPr>
          <w:p w:rsidR="006072BA" w:rsidRPr="006072BA" w:rsidRDefault="006072BA">
            <w:pPr>
              <w:tabs>
                <w:tab w:val="left" w:pos="0"/>
              </w:tabs>
              <w:spacing w:after="0" w:line="240" w:lineRule="auto"/>
              <w:contextualSpacing/>
              <w:rPr>
                <w:rFonts w:ascii="Times New Roman" w:hAnsi="Times New Roman" w:cs="Times New Roman"/>
                <w:sz w:val="24"/>
                <w:szCs w:val="24"/>
              </w:rPr>
            </w:pPr>
            <w:r w:rsidRPr="006072BA">
              <w:rPr>
                <w:rFonts w:ascii="Times New Roman" w:eastAsia="Times New Roman" w:hAnsi="Times New Roman" w:cs="Times New Roman"/>
                <w:sz w:val="24"/>
                <w:szCs w:val="24"/>
                <w:lang w:eastAsia="ru-RU"/>
              </w:rPr>
              <w:lastRenderedPageBreak/>
              <w:t xml:space="preserve">Заместитель Генерального директора по </w:t>
            </w:r>
            <w:r w:rsidRPr="006072BA">
              <w:rPr>
                <w:rFonts w:ascii="Times New Roman" w:eastAsia="Times New Roman" w:hAnsi="Times New Roman" w:cs="Times New Roman"/>
                <w:sz w:val="24"/>
                <w:szCs w:val="24"/>
                <w:lang w:eastAsia="ru-RU"/>
              </w:rPr>
              <w:lastRenderedPageBreak/>
              <w:t>производству - главного инженера</w:t>
            </w:r>
          </w:p>
        </w:tc>
      </w:tr>
      <w:tr w:rsidR="006072BA" w:rsidRPr="006072BA" w:rsidTr="006072BA">
        <w:trPr>
          <w:trHeight w:val="3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72BA" w:rsidRPr="006072BA" w:rsidRDefault="006072BA">
            <w:pPr>
              <w:spacing w:after="0" w:line="240" w:lineRule="auto"/>
              <w:rPr>
                <w:rFonts w:ascii="Times New Roman" w:hAnsi="Times New Roman" w:cs="Times New Roman"/>
                <w:snapToGrid w:val="0"/>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rsidR="006072BA" w:rsidRPr="006072BA" w:rsidRDefault="006072BA">
            <w:pPr>
              <w:spacing w:after="0" w:line="240" w:lineRule="auto"/>
              <w:contextualSpacing/>
              <w:rPr>
                <w:rFonts w:ascii="Times New Roman" w:hAnsi="Times New Roman" w:cs="Times New Roman"/>
                <w:sz w:val="24"/>
                <w:szCs w:val="24"/>
              </w:rPr>
            </w:pPr>
            <w:proofErr w:type="spellStart"/>
            <w:r w:rsidRPr="006072BA">
              <w:rPr>
                <w:rFonts w:ascii="Times New Roman" w:hAnsi="Times New Roman" w:cs="Times New Roman"/>
                <w:sz w:val="24"/>
                <w:szCs w:val="24"/>
              </w:rPr>
              <w:t>Ликинов</w:t>
            </w:r>
            <w:proofErr w:type="spellEnd"/>
            <w:r w:rsidRPr="006072BA">
              <w:rPr>
                <w:rFonts w:ascii="Times New Roman" w:hAnsi="Times New Roman" w:cs="Times New Roman"/>
                <w:sz w:val="24"/>
                <w:szCs w:val="24"/>
              </w:rPr>
              <w:t xml:space="preserve"> Юрий Николаевич</w:t>
            </w:r>
          </w:p>
        </w:tc>
        <w:tc>
          <w:tcPr>
            <w:tcW w:w="5144" w:type="dxa"/>
            <w:tcBorders>
              <w:top w:val="single" w:sz="4" w:space="0" w:color="auto"/>
              <w:left w:val="single" w:sz="4" w:space="0" w:color="auto"/>
              <w:bottom w:val="single" w:sz="4" w:space="0" w:color="auto"/>
              <w:right w:val="single" w:sz="4" w:space="0" w:color="auto"/>
            </w:tcBorders>
            <w:hideMark/>
          </w:tcPr>
          <w:p w:rsidR="006072BA" w:rsidRPr="006072BA" w:rsidRDefault="006072BA">
            <w:pPr>
              <w:tabs>
                <w:tab w:val="left" w:pos="0"/>
              </w:tabs>
              <w:spacing w:after="0" w:line="240" w:lineRule="auto"/>
              <w:contextualSpacing/>
              <w:rPr>
                <w:rFonts w:ascii="Times New Roman" w:hAnsi="Times New Roman" w:cs="Times New Roman"/>
                <w:sz w:val="24"/>
                <w:szCs w:val="24"/>
              </w:rPr>
            </w:pPr>
            <w:r w:rsidRPr="006072BA">
              <w:rPr>
                <w:rFonts w:ascii="Times New Roman" w:eastAsia="Times New Roman" w:hAnsi="Times New Roman" w:cs="Times New Roman"/>
                <w:sz w:val="24"/>
                <w:szCs w:val="24"/>
                <w:lang w:eastAsia="ru-RU"/>
              </w:rPr>
              <w:t>Заместитель Генерального директора по персоналу, социальной политике и взаимодействию с региональными органами власти</w:t>
            </w:r>
          </w:p>
        </w:tc>
      </w:tr>
      <w:tr w:rsidR="006072BA" w:rsidRPr="006072BA" w:rsidTr="006072BA">
        <w:trPr>
          <w:trHeight w:val="2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72BA" w:rsidRPr="006072BA" w:rsidRDefault="006072BA">
            <w:pPr>
              <w:spacing w:after="0" w:line="240" w:lineRule="auto"/>
              <w:rPr>
                <w:rFonts w:ascii="Times New Roman" w:hAnsi="Times New Roman" w:cs="Times New Roman"/>
                <w:snapToGrid w:val="0"/>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rsidR="006072BA" w:rsidRPr="006072BA" w:rsidRDefault="006072BA">
            <w:pPr>
              <w:spacing w:after="0" w:line="240" w:lineRule="auto"/>
              <w:contextualSpacing/>
              <w:rPr>
                <w:rFonts w:ascii="Times New Roman" w:hAnsi="Times New Roman" w:cs="Times New Roman"/>
                <w:sz w:val="24"/>
                <w:szCs w:val="24"/>
              </w:rPr>
            </w:pPr>
            <w:proofErr w:type="spellStart"/>
            <w:r w:rsidRPr="006072BA">
              <w:rPr>
                <w:rFonts w:ascii="Times New Roman" w:hAnsi="Times New Roman" w:cs="Times New Roman"/>
                <w:sz w:val="24"/>
                <w:szCs w:val="24"/>
              </w:rPr>
              <w:t>Фатыхов</w:t>
            </w:r>
            <w:proofErr w:type="spellEnd"/>
            <w:r w:rsidRPr="006072BA">
              <w:rPr>
                <w:rFonts w:ascii="Times New Roman" w:hAnsi="Times New Roman" w:cs="Times New Roman"/>
                <w:sz w:val="24"/>
                <w:szCs w:val="24"/>
              </w:rPr>
              <w:t xml:space="preserve"> Марсель </w:t>
            </w:r>
            <w:proofErr w:type="spellStart"/>
            <w:r w:rsidRPr="006072BA">
              <w:rPr>
                <w:rFonts w:ascii="Times New Roman" w:hAnsi="Times New Roman" w:cs="Times New Roman"/>
                <w:sz w:val="24"/>
                <w:szCs w:val="24"/>
              </w:rPr>
              <w:t>Магсумович</w:t>
            </w:r>
            <w:proofErr w:type="spellEnd"/>
          </w:p>
        </w:tc>
        <w:tc>
          <w:tcPr>
            <w:tcW w:w="5144" w:type="dxa"/>
            <w:tcBorders>
              <w:top w:val="single" w:sz="4" w:space="0" w:color="auto"/>
              <w:left w:val="single" w:sz="4" w:space="0" w:color="auto"/>
              <w:bottom w:val="single" w:sz="4" w:space="0" w:color="auto"/>
              <w:right w:val="single" w:sz="4" w:space="0" w:color="auto"/>
            </w:tcBorders>
            <w:hideMark/>
          </w:tcPr>
          <w:p w:rsidR="006072BA" w:rsidRPr="006072BA" w:rsidRDefault="006072BA">
            <w:pPr>
              <w:tabs>
                <w:tab w:val="left" w:pos="0"/>
              </w:tabs>
              <w:spacing w:after="0" w:line="240" w:lineRule="auto"/>
              <w:contextualSpacing/>
              <w:rPr>
                <w:rFonts w:ascii="Times New Roman" w:eastAsia="Times New Roman" w:hAnsi="Times New Roman" w:cs="Times New Roman"/>
                <w:sz w:val="24"/>
                <w:szCs w:val="24"/>
                <w:lang w:eastAsia="ru-RU"/>
              </w:rPr>
            </w:pPr>
            <w:r w:rsidRPr="006072BA">
              <w:rPr>
                <w:rFonts w:ascii="Times New Roman" w:eastAsia="Times New Roman" w:hAnsi="Times New Roman" w:cs="Times New Roman"/>
                <w:sz w:val="24"/>
                <w:szCs w:val="24"/>
                <w:lang w:eastAsia="ru-RU"/>
              </w:rPr>
              <w:t xml:space="preserve">Заместитель Генерального директора по </w:t>
            </w:r>
            <w:proofErr w:type="gramStart"/>
            <w:r w:rsidRPr="006072BA">
              <w:rPr>
                <w:rFonts w:ascii="Times New Roman" w:eastAsia="Times New Roman" w:hAnsi="Times New Roman" w:cs="Times New Roman"/>
                <w:sz w:val="24"/>
                <w:szCs w:val="24"/>
                <w:lang w:eastAsia="ru-RU"/>
              </w:rPr>
              <w:t>капитальному</w:t>
            </w:r>
            <w:proofErr w:type="gramEnd"/>
            <w:r w:rsidRPr="006072BA">
              <w:rPr>
                <w:rFonts w:ascii="Times New Roman" w:eastAsia="Times New Roman" w:hAnsi="Times New Roman" w:cs="Times New Roman"/>
                <w:sz w:val="24"/>
                <w:szCs w:val="24"/>
                <w:lang w:eastAsia="ru-RU"/>
              </w:rPr>
              <w:t xml:space="preserve"> строительству-начальник Службы единого заказчика</w:t>
            </w:r>
          </w:p>
        </w:tc>
      </w:tr>
      <w:tr w:rsidR="006072BA" w:rsidRPr="006072BA" w:rsidTr="006072BA">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72BA" w:rsidRPr="006072BA" w:rsidRDefault="006072BA">
            <w:pPr>
              <w:spacing w:after="0" w:line="240" w:lineRule="auto"/>
              <w:rPr>
                <w:rFonts w:ascii="Times New Roman" w:hAnsi="Times New Roman" w:cs="Times New Roman"/>
                <w:snapToGrid w:val="0"/>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rsidR="006072BA" w:rsidRPr="006072BA" w:rsidRDefault="006072BA">
            <w:pPr>
              <w:spacing w:after="0" w:line="240" w:lineRule="auto"/>
              <w:contextualSpacing/>
              <w:rPr>
                <w:rFonts w:ascii="Times New Roman" w:hAnsi="Times New Roman" w:cs="Times New Roman"/>
                <w:sz w:val="24"/>
                <w:szCs w:val="24"/>
              </w:rPr>
            </w:pPr>
            <w:r w:rsidRPr="006072BA">
              <w:rPr>
                <w:rFonts w:ascii="Times New Roman" w:hAnsi="Times New Roman" w:cs="Times New Roman"/>
                <w:sz w:val="24"/>
                <w:szCs w:val="24"/>
              </w:rPr>
              <w:t>Ермолаева Светлана Вячеславовна</w:t>
            </w:r>
          </w:p>
        </w:tc>
        <w:tc>
          <w:tcPr>
            <w:tcW w:w="5144" w:type="dxa"/>
            <w:tcBorders>
              <w:top w:val="single" w:sz="4" w:space="0" w:color="auto"/>
              <w:left w:val="single" w:sz="4" w:space="0" w:color="auto"/>
              <w:bottom w:val="single" w:sz="4" w:space="0" w:color="auto"/>
              <w:right w:val="single" w:sz="4" w:space="0" w:color="auto"/>
            </w:tcBorders>
            <w:hideMark/>
          </w:tcPr>
          <w:p w:rsidR="006072BA" w:rsidRPr="006072BA" w:rsidRDefault="006072BA">
            <w:pPr>
              <w:tabs>
                <w:tab w:val="left" w:pos="0"/>
              </w:tabs>
              <w:spacing w:after="0" w:line="240" w:lineRule="auto"/>
              <w:contextualSpacing/>
              <w:jc w:val="both"/>
              <w:rPr>
                <w:rFonts w:ascii="Times New Roman" w:hAnsi="Times New Roman" w:cs="Times New Roman"/>
                <w:sz w:val="24"/>
                <w:szCs w:val="24"/>
              </w:rPr>
            </w:pPr>
            <w:proofErr w:type="spellStart"/>
            <w:r w:rsidRPr="006072BA">
              <w:rPr>
                <w:rFonts w:ascii="Times New Roman" w:hAnsi="Times New Roman" w:cs="Times New Roman"/>
                <w:sz w:val="24"/>
                <w:szCs w:val="24"/>
              </w:rPr>
              <w:t>И.о</w:t>
            </w:r>
            <w:proofErr w:type="spellEnd"/>
            <w:r w:rsidRPr="006072BA">
              <w:rPr>
                <w:rFonts w:ascii="Times New Roman" w:hAnsi="Times New Roman" w:cs="Times New Roman"/>
                <w:sz w:val="24"/>
                <w:szCs w:val="24"/>
              </w:rPr>
              <w:t>. заместителя Генерального директора по экономике и финансам</w:t>
            </w:r>
          </w:p>
        </w:tc>
      </w:tr>
      <w:tr w:rsidR="006072BA" w:rsidRPr="006072BA" w:rsidTr="006072BA">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72BA" w:rsidRPr="006072BA" w:rsidRDefault="006072BA">
            <w:pPr>
              <w:spacing w:after="0" w:line="240" w:lineRule="auto"/>
              <w:rPr>
                <w:rFonts w:ascii="Times New Roman" w:hAnsi="Times New Roman" w:cs="Times New Roman"/>
                <w:snapToGrid w:val="0"/>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rsidR="006072BA" w:rsidRPr="006072BA" w:rsidRDefault="006072BA">
            <w:pPr>
              <w:spacing w:after="0" w:line="240" w:lineRule="auto"/>
              <w:contextualSpacing/>
              <w:rPr>
                <w:rFonts w:ascii="Times New Roman" w:hAnsi="Times New Roman" w:cs="Times New Roman"/>
                <w:sz w:val="24"/>
                <w:szCs w:val="24"/>
              </w:rPr>
            </w:pPr>
            <w:r w:rsidRPr="006072BA">
              <w:rPr>
                <w:rFonts w:ascii="Times New Roman" w:hAnsi="Times New Roman" w:cs="Times New Roman"/>
                <w:sz w:val="24"/>
                <w:szCs w:val="24"/>
              </w:rPr>
              <w:t>Беккер Елена Фёдоровна</w:t>
            </w:r>
          </w:p>
        </w:tc>
        <w:tc>
          <w:tcPr>
            <w:tcW w:w="5144" w:type="dxa"/>
            <w:tcBorders>
              <w:top w:val="single" w:sz="4" w:space="0" w:color="auto"/>
              <w:left w:val="single" w:sz="4" w:space="0" w:color="auto"/>
              <w:bottom w:val="single" w:sz="4" w:space="0" w:color="auto"/>
              <w:right w:val="single" w:sz="4" w:space="0" w:color="auto"/>
            </w:tcBorders>
            <w:hideMark/>
          </w:tcPr>
          <w:p w:rsidR="006072BA" w:rsidRPr="006072BA" w:rsidRDefault="006072BA">
            <w:pPr>
              <w:tabs>
                <w:tab w:val="left" w:pos="0"/>
              </w:tabs>
              <w:spacing w:after="0" w:line="240" w:lineRule="auto"/>
              <w:contextualSpacing/>
              <w:rPr>
                <w:rFonts w:ascii="Times New Roman" w:hAnsi="Times New Roman" w:cs="Times New Roman"/>
                <w:sz w:val="24"/>
                <w:szCs w:val="24"/>
              </w:rPr>
            </w:pPr>
            <w:proofErr w:type="spellStart"/>
            <w:r w:rsidRPr="006072BA">
              <w:rPr>
                <w:rFonts w:ascii="Times New Roman" w:hAnsi="Times New Roman" w:cs="Times New Roman"/>
                <w:sz w:val="24"/>
                <w:szCs w:val="24"/>
              </w:rPr>
              <w:t>И.о</w:t>
            </w:r>
            <w:proofErr w:type="spellEnd"/>
            <w:r w:rsidRPr="006072BA">
              <w:rPr>
                <w:rFonts w:ascii="Times New Roman" w:hAnsi="Times New Roman" w:cs="Times New Roman"/>
                <w:sz w:val="24"/>
                <w:szCs w:val="24"/>
              </w:rPr>
              <w:t>. заместителя Генерального директора по корпоративным и правовым вопросам - начальника Правового управления</w:t>
            </w:r>
          </w:p>
        </w:tc>
      </w:tr>
      <w:tr w:rsidR="006072BA" w:rsidRPr="006072BA" w:rsidTr="006072BA">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72BA" w:rsidRPr="006072BA" w:rsidRDefault="006072BA">
            <w:pPr>
              <w:spacing w:after="0" w:line="240" w:lineRule="auto"/>
              <w:rPr>
                <w:rFonts w:ascii="Times New Roman" w:hAnsi="Times New Roman" w:cs="Times New Roman"/>
                <w:snapToGrid w:val="0"/>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rsidR="006072BA" w:rsidRPr="006072BA" w:rsidRDefault="006072BA">
            <w:pPr>
              <w:spacing w:after="0" w:line="240" w:lineRule="auto"/>
              <w:contextualSpacing/>
              <w:rPr>
                <w:rFonts w:ascii="Times New Roman" w:hAnsi="Times New Roman" w:cs="Times New Roman"/>
                <w:sz w:val="24"/>
                <w:szCs w:val="24"/>
              </w:rPr>
            </w:pPr>
            <w:proofErr w:type="spellStart"/>
            <w:r w:rsidRPr="006072BA">
              <w:rPr>
                <w:rFonts w:ascii="Times New Roman" w:hAnsi="Times New Roman" w:cs="Times New Roman"/>
                <w:sz w:val="24"/>
                <w:szCs w:val="24"/>
              </w:rPr>
              <w:t>Коверга</w:t>
            </w:r>
            <w:proofErr w:type="spellEnd"/>
            <w:r w:rsidRPr="006072BA">
              <w:rPr>
                <w:rFonts w:ascii="Times New Roman" w:hAnsi="Times New Roman" w:cs="Times New Roman"/>
                <w:sz w:val="24"/>
                <w:szCs w:val="24"/>
              </w:rPr>
              <w:t xml:space="preserve"> Олег Викторович</w:t>
            </w:r>
          </w:p>
        </w:tc>
        <w:tc>
          <w:tcPr>
            <w:tcW w:w="5144" w:type="dxa"/>
            <w:tcBorders>
              <w:top w:val="single" w:sz="4" w:space="0" w:color="auto"/>
              <w:left w:val="single" w:sz="4" w:space="0" w:color="auto"/>
              <w:bottom w:val="single" w:sz="4" w:space="0" w:color="auto"/>
              <w:right w:val="single" w:sz="4" w:space="0" w:color="auto"/>
            </w:tcBorders>
            <w:hideMark/>
          </w:tcPr>
          <w:p w:rsidR="006072BA" w:rsidRPr="006072BA" w:rsidRDefault="006072BA">
            <w:pPr>
              <w:tabs>
                <w:tab w:val="left" w:pos="0"/>
              </w:tabs>
              <w:spacing w:after="0" w:line="240" w:lineRule="auto"/>
              <w:contextualSpacing/>
              <w:rPr>
                <w:rFonts w:ascii="Times New Roman" w:hAnsi="Times New Roman" w:cs="Times New Roman"/>
                <w:sz w:val="24"/>
                <w:szCs w:val="24"/>
              </w:rPr>
            </w:pPr>
            <w:r w:rsidRPr="006072BA">
              <w:rPr>
                <w:rFonts w:ascii="Times New Roman" w:hAnsi="Times New Roman" w:cs="Times New Roman"/>
                <w:sz w:val="24"/>
                <w:szCs w:val="24"/>
              </w:rPr>
              <w:t>Заместитель Генерального директора по безопасности и режиму</w:t>
            </w:r>
          </w:p>
        </w:tc>
      </w:tr>
      <w:tr w:rsidR="006072BA" w:rsidRPr="006072BA" w:rsidTr="006072BA">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72BA" w:rsidRPr="006072BA" w:rsidRDefault="006072BA">
            <w:pPr>
              <w:spacing w:after="0" w:line="240" w:lineRule="auto"/>
              <w:rPr>
                <w:rFonts w:ascii="Times New Roman" w:hAnsi="Times New Roman" w:cs="Times New Roman"/>
                <w:snapToGrid w:val="0"/>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rsidR="006072BA" w:rsidRPr="006072BA" w:rsidRDefault="006072BA">
            <w:pPr>
              <w:spacing w:after="0" w:line="240" w:lineRule="auto"/>
              <w:contextualSpacing/>
              <w:rPr>
                <w:rFonts w:ascii="Times New Roman" w:hAnsi="Times New Roman" w:cs="Times New Roman"/>
                <w:sz w:val="24"/>
                <w:szCs w:val="24"/>
              </w:rPr>
            </w:pPr>
            <w:proofErr w:type="spellStart"/>
            <w:r w:rsidRPr="006072BA">
              <w:rPr>
                <w:rFonts w:ascii="Times New Roman" w:hAnsi="Times New Roman" w:cs="Times New Roman"/>
                <w:sz w:val="24"/>
                <w:szCs w:val="24"/>
              </w:rPr>
              <w:t>Ротанов</w:t>
            </w:r>
            <w:proofErr w:type="spellEnd"/>
            <w:r w:rsidRPr="006072BA">
              <w:rPr>
                <w:rFonts w:ascii="Times New Roman" w:hAnsi="Times New Roman" w:cs="Times New Roman"/>
                <w:sz w:val="24"/>
                <w:szCs w:val="24"/>
              </w:rPr>
              <w:t xml:space="preserve"> Сергей Евгеньевич</w:t>
            </w:r>
          </w:p>
        </w:tc>
        <w:tc>
          <w:tcPr>
            <w:tcW w:w="5144" w:type="dxa"/>
            <w:tcBorders>
              <w:top w:val="single" w:sz="4" w:space="0" w:color="auto"/>
              <w:left w:val="single" w:sz="4" w:space="0" w:color="auto"/>
              <w:bottom w:val="single" w:sz="4" w:space="0" w:color="auto"/>
              <w:right w:val="single" w:sz="4" w:space="0" w:color="auto"/>
            </w:tcBorders>
            <w:hideMark/>
          </w:tcPr>
          <w:p w:rsidR="006072BA" w:rsidRPr="006072BA" w:rsidRDefault="006072BA">
            <w:pPr>
              <w:spacing w:after="0" w:line="240" w:lineRule="auto"/>
              <w:contextualSpacing/>
              <w:rPr>
                <w:rFonts w:ascii="Times New Roman" w:hAnsi="Times New Roman" w:cs="Times New Roman"/>
                <w:sz w:val="24"/>
                <w:szCs w:val="24"/>
              </w:rPr>
            </w:pPr>
            <w:r w:rsidRPr="006072BA">
              <w:rPr>
                <w:rFonts w:ascii="Times New Roman" w:eastAsia="Times New Roman" w:hAnsi="Times New Roman" w:cs="Times New Roman"/>
                <w:sz w:val="24"/>
                <w:szCs w:val="24"/>
                <w:lang w:eastAsia="ru-RU"/>
              </w:rPr>
              <w:t>Директор Департамента материально-технического обеспечения ПАО ГМК «Норильский никель»</w:t>
            </w:r>
          </w:p>
        </w:tc>
      </w:tr>
      <w:tr w:rsidR="006072BA" w:rsidRPr="006072BA" w:rsidTr="006072BA">
        <w:trPr>
          <w:trHeight w:val="3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72BA" w:rsidRPr="006072BA" w:rsidRDefault="006072BA">
            <w:pPr>
              <w:spacing w:after="0" w:line="240" w:lineRule="auto"/>
              <w:rPr>
                <w:rFonts w:ascii="Times New Roman" w:hAnsi="Times New Roman" w:cs="Times New Roman"/>
                <w:snapToGrid w:val="0"/>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rsidR="006072BA" w:rsidRPr="006072BA" w:rsidRDefault="006072BA">
            <w:pPr>
              <w:spacing w:after="0" w:line="240" w:lineRule="auto"/>
              <w:contextualSpacing/>
              <w:rPr>
                <w:rFonts w:ascii="Times New Roman" w:hAnsi="Times New Roman" w:cs="Times New Roman"/>
                <w:sz w:val="24"/>
                <w:szCs w:val="24"/>
              </w:rPr>
            </w:pPr>
            <w:proofErr w:type="spellStart"/>
            <w:r w:rsidRPr="006072BA">
              <w:rPr>
                <w:rFonts w:ascii="Times New Roman" w:hAnsi="Times New Roman" w:cs="Times New Roman"/>
                <w:sz w:val="24"/>
                <w:szCs w:val="24"/>
              </w:rPr>
              <w:t>Жевелев</w:t>
            </w:r>
            <w:proofErr w:type="spellEnd"/>
            <w:r w:rsidRPr="006072BA">
              <w:rPr>
                <w:rFonts w:ascii="Times New Roman" w:hAnsi="Times New Roman" w:cs="Times New Roman"/>
                <w:sz w:val="24"/>
                <w:szCs w:val="24"/>
              </w:rPr>
              <w:t xml:space="preserve"> </w:t>
            </w:r>
          </w:p>
          <w:p w:rsidR="006072BA" w:rsidRPr="006072BA" w:rsidRDefault="006072BA">
            <w:pPr>
              <w:spacing w:after="0" w:line="240" w:lineRule="auto"/>
              <w:contextualSpacing/>
              <w:rPr>
                <w:rFonts w:ascii="Times New Roman" w:hAnsi="Times New Roman" w:cs="Times New Roman"/>
                <w:sz w:val="24"/>
                <w:szCs w:val="24"/>
              </w:rPr>
            </w:pPr>
            <w:r w:rsidRPr="006072BA">
              <w:rPr>
                <w:rFonts w:ascii="Times New Roman" w:hAnsi="Times New Roman" w:cs="Times New Roman"/>
                <w:sz w:val="24"/>
                <w:szCs w:val="24"/>
              </w:rPr>
              <w:t>Егор Игоревич</w:t>
            </w:r>
          </w:p>
        </w:tc>
        <w:tc>
          <w:tcPr>
            <w:tcW w:w="5144" w:type="dxa"/>
            <w:tcBorders>
              <w:top w:val="single" w:sz="4" w:space="0" w:color="auto"/>
              <w:left w:val="single" w:sz="4" w:space="0" w:color="auto"/>
              <w:bottom w:val="single" w:sz="4" w:space="0" w:color="auto"/>
              <w:right w:val="single" w:sz="4" w:space="0" w:color="auto"/>
            </w:tcBorders>
            <w:hideMark/>
          </w:tcPr>
          <w:p w:rsidR="006072BA" w:rsidRPr="006072BA" w:rsidRDefault="006072BA">
            <w:pPr>
              <w:tabs>
                <w:tab w:val="left" w:pos="0"/>
              </w:tabs>
              <w:spacing w:after="0" w:line="240" w:lineRule="auto"/>
              <w:contextualSpacing/>
              <w:rPr>
                <w:rFonts w:ascii="Times New Roman" w:hAnsi="Times New Roman" w:cs="Times New Roman"/>
                <w:sz w:val="24"/>
                <w:szCs w:val="24"/>
              </w:rPr>
            </w:pPr>
            <w:r w:rsidRPr="006072BA">
              <w:rPr>
                <w:rFonts w:ascii="Times New Roman" w:hAnsi="Times New Roman" w:cs="Times New Roman"/>
                <w:sz w:val="24"/>
                <w:szCs w:val="24"/>
              </w:rPr>
              <w:t>Начальник отдела проектных закупок ПАО «ГМК «Норильский никель»</w:t>
            </w:r>
          </w:p>
        </w:tc>
      </w:tr>
      <w:tr w:rsidR="006072BA" w:rsidRPr="006072BA" w:rsidTr="006072BA">
        <w:trPr>
          <w:trHeight w:val="3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72BA" w:rsidRPr="006072BA" w:rsidRDefault="006072BA">
            <w:pPr>
              <w:spacing w:after="0" w:line="240" w:lineRule="auto"/>
              <w:rPr>
                <w:rFonts w:ascii="Times New Roman" w:hAnsi="Times New Roman" w:cs="Times New Roman"/>
                <w:snapToGrid w:val="0"/>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rsidR="006072BA" w:rsidRPr="006072BA" w:rsidRDefault="006072BA">
            <w:pPr>
              <w:spacing w:after="0" w:line="240" w:lineRule="auto"/>
              <w:contextualSpacing/>
              <w:rPr>
                <w:rFonts w:ascii="Times New Roman" w:hAnsi="Times New Roman" w:cs="Times New Roman"/>
                <w:sz w:val="24"/>
                <w:szCs w:val="24"/>
              </w:rPr>
            </w:pPr>
            <w:r w:rsidRPr="006072BA">
              <w:rPr>
                <w:rFonts w:ascii="Times New Roman" w:hAnsi="Times New Roman" w:cs="Times New Roman"/>
                <w:sz w:val="24"/>
                <w:szCs w:val="24"/>
              </w:rPr>
              <w:t>Нестеров Денис Юрьевич</w:t>
            </w:r>
          </w:p>
        </w:tc>
        <w:tc>
          <w:tcPr>
            <w:tcW w:w="5144" w:type="dxa"/>
            <w:tcBorders>
              <w:top w:val="single" w:sz="4" w:space="0" w:color="auto"/>
              <w:left w:val="single" w:sz="4" w:space="0" w:color="auto"/>
              <w:bottom w:val="single" w:sz="4" w:space="0" w:color="auto"/>
              <w:right w:val="single" w:sz="4" w:space="0" w:color="auto"/>
            </w:tcBorders>
            <w:hideMark/>
          </w:tcPr>
          <w:p w:rsidR="006072BA" w:rsidRPr="006072BA" w:rsidRDefault="006072BA">
            <w:pPr>
              <w:tabs>
                <w:tab w:val="left" w:pos="0"/>
              </w:tabs>
              <w:spacing w:after="0" w:line="240" w:lineRule="auto"/>
              <w:contextualSpacing/>
              <w:rPr>
                <w:rFonts w:ascii="Times New Roman" w:hAnsi="Times New Roman" w:cs="Times New Roman"/>
                <w:sz w:val="24"/>
                <w:szCs w:val="24"/>
              </w:rPr>
            </w:pPr>
            <w:r w:rsidRPr="006072BA">
              <w:rPr>
                <w:rFonts w:ascii="Times New Roman" w:eastAsia="Times New Roman" w:hAnsi="Times New Roman" w:cs="Times New Roman"/>
                <w:sz w:val="24"/>
                <w:szCs w:val="24"/>
                <w:lang w:eastAsia="ru-RU"/>
              </w:rPr>
              <w:t>Представитель Департамента энергетики ПАО «ГМК «Норильский никель»</w:t>
            </w:r>
          </w:p>
        </w:tc>
      </w:tr>
      <w:tr w:rsidR="006072BA" w:rsidRPr="006072BA" w:rsidTr="006072BA">
        <w:trPr>
          <w:trHeight w:val="217"/>
        </w:trPr>
        <w:tc>
          <w:tcPr>
            <w:tcW w:w="1894" w:type="dxa"/>
            <w:tcBorders>
              <w:top w:val="single" w:sz="4" w:space="0" w:color="auto"/>
              <w:left w:val="single" w:sz="4" w:space="0" w:color="auto"/>
              <w:bottom w:val="single" w:sz="4" w:space="0" w:color="auto"/>
              <w:right w:val="single" w:sz="4" w:space="0" w:color="auto"/>
            </w:tcBorders>
            <w:hideMark/>
          </w:tcPr>
          <w:p w:rsidR="006072BA" w:rsidRPr="006072BA" w:rsidRDefault="006072BA">
            <w:pPr>
              <w:spacing w:after="0" w:line="240" w:lineRule="auto"/>
              <w:ind w:firstLine="29"/>
              <w:contextualSpacing/>
              <w:rPr>
                <w:rFonts w:ascii="Times New Roman" w:hAnsi="Times New Roman" w:cs="Times New Roman"/>
                <w:snapToGrid w:val="0"/>
                <w:sz w:val="24"/>
                <w:szCs w:val="24"/>
              </w:rPr>
            </w:pPr>
            <w:r w:rsidRPr="006072BA">
              <w:rPr>
                <w:rFonts w:ascii="Times New Roman" w:hAnsi="Times New Roman" w:cs="Times New Roman"/>
                <w:snapToGrid w:val="0"/>
                <w:sz w:val="24"/>
                <w:szCs w:val="24"/>
              </w:rPr>
              <w:t>Секретарь ЦЗК</w:t>
            </w:r>
          </w:p>
          <w:p w:rsidR="006072BA" w:rsidRPr="006072BA" w:rsidRDefault="006072BA">
            <w:pPr>
              <w:spacing w:after="0" w:line="240" w:lineRule="auto"/>
              <w:contextualSpacing/>
              <w:rPr>
                <w:rFonts w:ascii="Times New Roman" w:hAnsi="Times New Roman" w:cs="Times New Roman"/>
                <w:snapToGrid w:val="0"/>
                <w:color w:val="FF0000"/>
                <w:sz w:val="24"/>
                <w:szCs w:val="24"/>
              </w:rPr>
            </w:pPr>
            <w:r w:rsidRPr="006072BA">
              <w:rPr>
                <w:rFonts w:ascii="Times New Roman" w:hAnsi="Times New Roman" w:cs="Times New Roman"/>
                <w:sz w:val="24"/>
                <w:szCs w:val="24"/>
              </w:rPr>
              <w:t>(без права голоса)</w:t>
            </w:r>
          </w:p>
        </w:tc>
        <w:tc>
          <w:tcPr>
            <w:tcW w:w="2029" w:type="dxa"/>
            <w:tcBorders>
              <w:top w:val="single" w:sz="4" w:space="0" w:color="auto"/>
              <w:left w:val="single" w:sz="4" w:space="0" w:color="auto"/>
              <w:bottom w:val="single" w:sz="4" w:space="0" w:color="auto"/>
              <w:right w:val="single" w:sz="4" w:space="0" w:color="auto"/>
            </w:tcBorders>
            <w:hideMark/>
          </w:tcPr>
          <w:p w:rsidR="006072BA" w:rsidRPr="006072BA" w:rsidRDefault="006072BA">
            <w:pPr>
              <w:tabs>
                <w:tab w:val="left" w:pos="0"/>
              </w:tabs>
              <w:spacing w:after="0" w:line="240" w:lineRule="auto"/>
              <w:contextualSpacing/>
              <w:rPr>
                <w:rFonts w:ascii="Times New Roman" w:hAnsi="Times New Roman" w:cs="Times New Roman"/>
                <w:sz w:val="24"/>
                <w:szCs w:val="24"/>
              </w:rPr>
            </w:pPr>
            <w:r w:rsidRPr="006072BA">
              <w:rPr>
                <w:rFonts w:ascii="Times New Roman" w:hAnsi="Times New Roman" w:cs="Times New Roman"/>
                <w:sz w:val="24"/>
                <w:szCs w:val="24"/>
              </w:rPr>
              <w:t>Рудник Ульяна Александровна</w:t>
            </w:r>
          </w:p>
        </w:tc>
        <w:tc>
          <w:tcPr>
            <w:tcW w:w="5144" w:type="dxa"/>
            <w:tcBorders>
              <w:top w:val="single" w:sz="4" w:space="0" w:color="auto"/>
              <w:left w:val="single" w:sz="4" w:space="0" w:color="auto"/>
              <w:bottom w:val="single" w:sz="4" w:space="0" w:color="auto"/>
              <w:right w:val="single" w:sz="4" w:space="0" w:color="auto"/>
            </w:tcBorders>
            <w:hideMark/>
          </w:tcPr>
          <w:p w:rsidR="006072BA" w:rsidRPr="006072BA" w:rsidRDefault="006072BA">
            <w:pPr>
              <w:tabs>
                <w:tab w:val="left" w:pos="0"/>
              </w:tabs>
              <w:spacing w:after="0" w:line="240" w:lineRule="auto"/>
              <w:contextualSpacing/>
              <w:jc w:val="both"/>
              <w:rPr>
                <w:rFonts w:ascii="Times New Roman" w:hAnsi="Times New Roman" w:cs="Times New Roman"/>
                <w:sz w:val="24"/>
                <w:szCs w:val="24"/>
              </w:rPr>
            </w:pPr>
            <w:r w:rsidRPr="006072BA">
              <w:rPr>
                <w:rFonts w:ascii="Times New Roman" w:hAnsi="Times New Roman" w:cs="Times New Roman"/>
                <w:sz w:val="24"/>
                <w:szCs w:val="24"/>
              </w:rPr>
              <w:t xml:space="preserve">Начальник бюро организации закупочных процедур </w:t>
            </w:r>
            <w:r w:rsidRPr="006072BA">
              <w:rPr>
                <w:rFonts w:ascii="Times New Roman" w:hAnsi="Times New Roman" w:cs="Times New Roman"/>
                <w:sz w:val="24"/>
                <w:szCs w:val="24"/>
              </w:rPr>
              <w:br/>
            </w:r>
          </w:p>
        </w:tc>
      </w:tr>
    </w:tbl>
    <w:p w:rsidR="006072BA" w:rsidRDefault="006072BA" w:rsidP="00607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заявка Заявителя была отклонена по следующим основаниям:</w:t>
      </w:r>
    </w:p>
    <w:p w:rsidR="006072BA" w:rsidRPr="006072BA" w:rsidRDefault="006072BA" w:rsidP="006072BA">
      <w:pPr>
        <w:spacing w:after="0" w:line="240" w:lineRule="auto"/>
        <w:jc w:val="both"/>
        <w:rPr>
          <w:rFonts w:ascii="Times New Roman" w:hAnsi="Times New Roman" w:cs="Times New Roman"/>
          <w:sz w:val="24"/>
          <w:szCs w:val="24"/>
        </w:rPr>
      </w:pPr>
      <w:r w:rsidRPr="006072BA">
        <w:rPr>
          <w:rFonts w:ascii="Times New Roman" w:hAnsi="Times New Roman" w:cs="Times New Roman"/>
          <w:sz w:val="24"/>
          <w:szCs w:val="24"/>
        </w:rPr>
        <w:t xml:space="preserve">Не </w:t>
      </w:r>
      <w:proofErr w:type="gramStart"/>
      <w:r w:rsidRPr="006072BA">
        <w:rPr>
          <w:rFonts w:ascii="Times New Roman" w:hAnsi="Times New Roman" w:cs="Times New Roman"/>
          <w:sz w:val="24"/>
          <w:szCs w:val="24"/>
        </w:rPr>
        <w:t>допущен</w:t>
      </w:r>
      <w:proofErr w:type="gramEnd"/>
      <w:r w:rsidRPr="006072BA">
        <w:rPr>
          <w:rFonts w:ascii="Times New Roman" w:hAnsi="Times New Roman" w:cs="Times New Roman"/>
          <w:sz w:val="24"/>
          <w:szCs w:val="24"/>
        </w:rPr>
        <w:t xml:space="preserve"> в соответствии с </w:t>
      </w:r>
      <w:proofErr w:type="spellStart"/>
      <w:r w:rsidRPr="006072BA">
        <w:rPr>
          <w:rFonts w:ascii="Times New Roman" w:hAnsi="Times New Roman" w:cs="Times New Roman"/>
          <w:sz w:val="24"/>
          <w:szCs w:val="24"/>
        </w:rPr>
        <w:t>пп</w:t>
      </w:r>
      <w:proofErr w:type="spellEnd"/>
      <w:r w:rsidRPr="006072BA">
        <w:rPr>
          <w:rFonts w:ascii="Times New Roman" w:hAnsi="Times New Roman" w:cs="Times New Roman"/>
          <w:sz w:val="24"/>
          <w:szCs w:val="24"/>
        </w:rPr>
        <w:t>. 2, п. 21 Информационной карты - отсутствие подтверждения:</w:t>
      </w:r>
    </w:p>
    <w:p w:rsidR="006072BA" w:rsidRPr="006072BA" w:rsidRDefault="006072BA" w:rsidP="00607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72BA">
        <w:rPr>
          <w:rFonts w:ascii="Times New Roman" w:hAnsi="Times New Roman" w:cs="Times New Roman"/>
          <w:sz w:val="24"/>
          <w:szCs w:val="24"/>
        </w:rPr>
        <w:t>аттестации сварщиков по НАКС;</w:t>
      </w:r>
    </w:p>
    <w:p w:rsidR="006072BA" w:rsidRPr="006072BA" w:rsidRDefault="006072BA" w:rsidP="00607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72BA">
        <w:rPr>
          <w:rFonts w:ascii="Times New Roman" w:hAnsi="Times New Roman" w:cs="Times New Roman"/>
          <w:sz w:val="24"/>
          <w:szCs w:val="24"/>
        </w:rPr>
        <w:t>собственного/арендованного помещения по месту нахождения заказчика;</w:t>
      </w:r>
    </w:p>
    <w:p w:rsidR="006072BA" w:rsidRDefault="006072BA" w:rsidP="00607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72BA">
        <w:rPr>
          <w:rFonts w:ascii="Times New Roman" w:hAnsi="Times New Roman" w:cs="Times New Roman"/>
          <w:sz w:val="24"/>
          <w:szCs w:val="24"/>
        </w:rPr>
        <w:t>собственной/арендованной строительной лаборатории по месту нахождения заказчика</w:t>
      </w:r>
      <w:r>
        <w:rPr>
          <w:rFonts w:ascii="Times New Roman" w:hAnsi="Times New Roman" w:cs="Times New Roman"/>
          <w:sz w:val="24"/>
          <w:szCs w:val="24"/>
        </w:rPr>
        <w:t>.</w:t>
      </w:r>
    </w:p>
    <w:p w:rsidR="006072BA" w:rsidRPr="00B83DB5" w:rsidRDefault="006072BA" w:rsidP="006072BA">
      <w:pPr>
        <w:spacing w:after="0" w:line="240" w:lineRule="auto"/>
        <w:jc w:val="both"/>
        <w:rPr>
          <w:rFonts w:ascii="Times New Roman" w:hAnsi="Times New Roman" w:cs="Times New Roman"/>
          <w:sz w:val="24"/>
          <w:szCs w:val="24"/>
        </w:rPr>
      </w:pPr>
    </w:p>
    <w:p w:rsidR="00B83DB5" w:rsidRDefault="00B83DB5" w:rsidP="00B83DB5">
      <w:pPr>
        <w:spacing w:after="0" w:line="240" w:lineRule="auto"/>
        <w:ind w:firstLine="708"/>
        <w:jc w:val="both"/>
        <w:rPr>
          <w:rFonts w:ascii="Times New Roman" w:hAnsi="Times New Roman" w:cs="Times New Roman"/>
          <w:sz w:val="24"/>
          <w:szCs w:val="24"/>
        </w:rPr>
      </w:pPr>
      <w:r w:rsidRPr="00B83DB5">
        <w:rPr>
          <w:rFonts w:ascii="Times New Roman" w:hAnsi="Times New Roman" w:cs="Times New Roman"/>
          <w:sz w:val="24"/>
          <w:szCs w:val="24"/>
        </w:rPr>
        <w:t xml:space="preserve">Считаем, что </w:t>
      </w:r>
      <w:r w:rsidR="0026787C">
        <w:rPr>
          <w:rFonts w:ascii="Times New Roman" w:hAnsi="Times New Roman" w:cs="Times New Roman"/>
          <w:sz w:val="24"/>
          <w:szCs w:val="24"/>
        </w:rPr>
        <w:t>отклонение не соответствует</w:t>
      </w:r>
      <w:r w:rsidRPr="00B83DB5">
        <w:rPr>
          <w:rFonts w:ascii="Times New Roman" w:hAnsi="Times New Roman" w:cs="Times New Roman"/>
          <w:sz w:val="24"/>
          <w:szCs w:val="24"/>
        </w:rPr>
        <w:t xml:space="preserve"> действующему законодательству РФ.</w:t>
      </w:r>
      <w:r w:rsidR="00B20A64">
        <w:rPr>
          <w:rFonts w:ascii="Times New Roman" w:hAnsi="Times New Roman" w:cs="Times New Roman"/>
          <w:sz w:val="24"/>
          <w:szCs w:val="24"/>
        </w:rPr>
        <w:t xml:space="preserve"> В качестве обоснования приводим следующее:</w:t>
      </w:r>
    </w:p>
    <w:p w:rsidR="006626AF" w:rsidRDefault="005C020B" w:rsidP="00B20A64">
      <w:pPr>
        <w:pStyle w:val="a4"/>
        <w:numPr>
          <w:ilvl w:val="0"/>
          <w:numId w:val="3"/>
        </w:numPr>
        <w:tabs>
          <w:tab w:val="left" w:pos="567"/>
        </w:tabs>
        <w:spacing w:after="0" w:line="240" w:lineRule="auto"/>
        <w:jc w:val="both"/>
        <w:rPr>
          <w:rFonts w:ascii="Times New Roman" w:hAnsi="Times New Roman" w:cs="Times New Roman"/>
          <w:b/>
          <w:sz w:val="24"/>
          <w:szCs w:val="24"/>
        </w:rPr>
      </w:pPr>
      <w:r w:rsidRPr="005C020B">
        <w:rPr>
          <w:rFonts w:ascii="Times New Roman" w:hAnsi="Times New Roman" w:cs="Times New Roman"/>
          <w:b/>
          <w:sz w:val="24"/>
          <w:szCs w:val="24"/>
        </w:rPr>
        <w:t>Аттестации сварщиков по НАКС</w:t>
      </w:r>
      <w:r>
        <w:rPr>
          <w:rFonts w:ascii="Times New Roman" w:hAnsi="Times New Roman" w:cs="Times New Roman"/>
          <w:b/>
          <w:sz w:val="24"/>
          <w:szCs w:val="24"/>
        </w:rPr>
        <w:t>.</w:t>
      </w:r>
    </w:p>
    <w:p w:rsidR="005C020B" w:rsidRDefault="004D20A4" w:rsidP="004D20A4">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приложении №2 к информационной карте закупочной документации установлены м</w:t>
      </w:r>
      <w:r w:rsidRPr="004D20A4">
        <w:rPr>
          <w:rFonts w:ascii="Times New Roman" w:hAnsi="Times New Roman" w:cs="Times New Roman"/>
          <w:sz w:val="24"/>
          <w:szCs w:val="24"/>
        </w:rPr>
        <w:t>инимальные требования к организационно-техническим возможностям Участника</w:t>
      </w:r>
      <w:r>
        <w:rPr>
          <w:rFonts w:ascii="Times New Roman" w:hAnsi="Times New Roman" w:cs="Times New Roman"/>
          <w:sz w:val="24"/>
          <w:szCs w:val="24"/>
        </w:rPr>
        <w:t>, а именно:</w:t>
      </w:r>
    </w:p>
    <w:p w:rsidR="004D20A4" w:rsidRDefault="004D20A4" w:rsidP="004D20A4">
      <w:pPr>
        <w:tabs>
          <w:tab w:val="left" w:pos="567"/>
        </w:tabs>
        <w:spacing w:after="0" w:line="240" w:lineRule="auto"/>
        <w:ind w:firstLine="708"/>
        <w:jc w:val="both"/>
        <w:rPr>
          <w:rFonts w:ascii="Times New Roman" w:hAnsi="Times New Roman" w:cs="Times New Roman"/>
          <w:sz w:val="24"/>
          <w:szCs w:val="24"/>
        </w:rPr>
      </w:pPr>
      <w:r w:rsidRPr="00894D8A">
        <w:rPr>
          <w:rFonts w:ascii="Times New Roman" w:hAnsi="Times New Roman" w:cs="Times New Roman"/>
          <w:b/>
          <w:sz w:val="24"/>
          <w:szCs w:val="24"/>
        </w:rPr>
        <w:t xml:space="preserve">Специалисты (форма для заполнения - Приложение №2.1 к информационной карте) - Сварщик 5-6 разряд, аттестованный по НАКС </w:t>
      </w:r>
      <w:r w:rsidRPr="00894D8A">
        <w:rPr>
          <w:rFonts w:ascii="Times New Roman" w:hAnsi="Times New Roman" w:cs="Times New Roman"/>
          <w:b/>
          <w:sz w:val="24"/>
          <w:szCs w:val="24"/>
        </w:rPr>
        <w:tab/>
        <w:t>2 чел</w:t>
      </w:r>
      <w:r w:rsidRPr="004D20A4">
        <w:rPr>
          <w:rFonts w:ascii="Times New Roman" w:hAnsi="Times New Roman" w:cs="Times New Roman"/>
          <w:sz w:val="24"/>
          <w:szCs w:val="24"/>
        </w:rPr>
        <w:t>.</w:t>
      </w:r>
    </w:p>
    <w:p w:rsidR="004D20A4" w:rsidRDefault="004D20A4" w:rsidP="004D20A4">
      <w:pPr>
        <w:tabs>
          <w:tab w:val="left" w:pos="567"/>
        </w:tabs>
        <w:spacing w:after="0" w:line="240" w:lineRule="auto"/>
        <w:ind w:firstLine="708"/>
        <w:jc w:val="both"/>
        <w:rPr>
          <w:rFonts w:ascii="Times New Roman" w:hAnsi="Times New Roman" w:cs="Times New Roman"/>
          <w:sz w:val="24"/>
          <w:szCs w:val="24"/>
        </w:rPr>
      </w:pPr>
      <w:r w:rsidRPr="00AA7AC5">
        <w:rPr>
          <w:rFonts w:ascii="Times New Roman" w:hAnsi="Times New Roman" w:cs="Times New Roman"/>
          <w:b/>
          <w:sz w:val="24"/>
          <w:szCs w:val="24"/>
        </w:rPr>
        <w:t xml:space="preserve">Согласно форме кадровые </w:t>
      </w:r>
      <w:r w:rsidR="00894D8A" w:rsidRPr="00AA7AC5">
        <w:rPr>
          <w:rFonts w:ascii="Times New Roman" w:hAnsi="Times New Roman" w:cs="Times New Roman"/>
          <w:b/>
          <w:sz w:val="24"/>
          <w:szCs w:val="24"/>
        </w:rPr>
        <w:t>возможности участнику необходимо предоставить следующую информацию</w:t>
      </w:r>
      <w:r w:rsidR="00894D8A">
        <w:rPr>
          <w:rFonts w:ascii="Times New Roman" w:hAnsi="Times New Roman" w:cs="Times New Roman"/>
          <w:sz w:val="24"/>
          <w:szCs w:val="24"/>
        </w:rPr>
        <w:t>:</w:t>
      </w:r>
    </w:p>
    <w:p w:rsidR="00894D8A" w:rsidRDefault="00894D8A" w:rsidP="004D20A4">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 </w:t>
      </w:r>
      <w:r w:rsidRPr="00894D8A">
        <w:rPr>
          <w:rFonts w:ascii="Times New Roman" w:hAnsi="Times New Roman" w:cs="Times New Roman"/>
          <w:sz w:val="24"/>
          <w:szCs w:val="24"/>
        </w:rPr>
        <w:t>Должность сотрудников</w:t>
      </w:r>
      <w:r>
        <w:rPr>
          <w:rFonts w:ascii="Times New Roman" w:hAnsi="Times New Roman" w:cs="Times New Roman"/>
          <w:sz w:val="24"/>
          <w:szCs w:val="24"/>
        </w:rPr>
        <w:t>;</w:t>
      </w:r>
    </w:p>
    <w:p w:rsidR="00894D8A" w:rsidRDefault="00894D8A" w:rsidP="004D20A4">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 </w:t>
      </w:r>
      <w:r w:rsidRPr="00894D8A">
        <w:rPr>
          <w:rFonts w:ascii="Times New Roman" w:hAnsi="Times New Roman" w:cs="Times New Roman"/>
          <w:sz w:val="24"/>
          <w:szCs w:val="24"/>
        </w:rPr>
        <w:t>Фамилия, имя, отчество сотрудника</w:t>
      </w:r>
      <w:r>
        <w:rPr>
          <w:rFonts w:ascii="Times New Roman" w:hAnsi="Times New Roman" w:cs="Times New Roman"/>
          <w:sz w:val="24"/>
          <w:szCs w:val="24"/>
        </w:rPr>
        <w:t>;</w:t>
      </w:r>
    </w:p>
    <w:p w:rsidR="00894D8A" w:rsidRDefault="00894D8A" w:rsidP="004D20A4">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Pr="00894D8A">
        <w:rPr>
          <w:rFonts w:ascii="Times New Roman" w:hAnsi="Times New Roman" w:cs="Times New Roman"/>
          <w:sz w:val="24"/>
          <w:szCs w:val="24"/>
        </w:rPr>
        <w:t>Образование, квалификация, сертификаты, ученая степень, награды и др.</w:t>
      </w:r>
      <w:r>
        <w:rPr>
          <w:rFonts w:ascii="Times New Roman" w:hAnsi="Times New Roman" w:cs="Times New Roman"/>
          <w:sz w:val="24"/>
          <w:szCs w:val="24"/>
        </w:rPr>
        <w:t>;</w:t>
      </w:r>
    </w:p>
    <w:p w:rsidR="00894D8A" w:rsidRDefault="00894D8A" w:rsidP="004D20A4">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 </w:t>
      </w:r>
      <w:r w:rsidRPr="00894D8A">
        <w:rPr>
          <w:rFonts w:ascii="Times New Roman" w:hAnsi="Times New Roman" w:cs="Times New Roman"/>
          <w:sz w:val="24"/>
          <w:szCs w:val="24"/>
        </w:rPr>
        <w:t>Стаж работы в данной или аналогичной должности, лет</w:t>
      </w:r>
      <w:r>
        <w:rPr>
          <w:rFonts w:ascii="Times New Roman" w:hAnsi="Times New Roman" w:cs="Times New Roman"/>
          <w:sz w:val="24"/>
          <w:szCs w:val="24"/>
        </w:rPr>
        <w:t>;</w:t>
      </w:r>
    </w:p>
    <w:p w:rsidR="00894D8A" w:rsidRDefault="00894D8A" w:rsidP="004D20A4">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 </w:t>
      </w:r>
      <w:r w:rsidRPr="00894D8A">
        <w:rPr>
          <w:rFonts w:ascii="Times New Roman" w:hAnsi="Times New Roman" w:cs="Times New Roman"/>
          <w:sz w:val="24"/>
          <w:szCs w:val="24"/>
        </w:rPr>
        <w:t>Опыт работы по аналогичным работам предмету Закупки</w:t>
      </w:r>
      <w:r>
        <w:rPr>
          <w:rFonts w:ascii="Times New Roman" w:hAnsi="Times New Roman" w:cs="Times New Roman"/>
          <w:sz w:val="24"/>
          <w:szCs w:val="24"/>
        </w:rPr>
        <w:t>;</w:t>
      </w:r>
    </w:p>
    <w:p w:rsidR="00894D8A" w:rsidRDefault="00894D8A" w:rsidP="004D20A4">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е) </w:t>
      </w:r>
      <w:r w:rsidRPr="00894D8A">
        <w:rPr>
          <w:rFonts w:ascii="Times New Roman" w:hAnsi="Times New Roman" w:cs="Times New Roman"/>
          <w:sz w:val="24"/>
          <w:szCs w:val="24"/>
        </w:rPr>
        <w:t>Участие в других проектах в период проведения работ по предмету  Закупки</w:t>
      </w:r>
      <w:r>
        <w:rPr>
          <w:rFonts w:ascii="Times New Roman" w:hAnsi="Times New Roman" w:cs="Times New Roman"/>
          <w:sz w:val="24"/>
          <w:szCs w:val="24"/>
        </w:rPr>
        <w:t>;</w:t>
      </w:r>
    </w:p>
    <w:p w:rsidR="00894D8A" w:rsidRDefault="00894D8A" w:rsidP="004D20A4">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ж) </w:t>
      </w:r>
      <w:r w:rsidRPr="00894D8A">
        <w:rPr>
          <w:rFonts w:ascii="Times New Roman" w:hAnsi="Times New Roman" w:cs="Times New Roman"/>
          <w:sz w:val="24"/>
          <w:szCs w:val="24"/>
        </w:rPr>
        <w:t>Общее количество специалистов у Участника  закупочной процедуры</w:t>
      </w:r>
      <w:r>
        <w:rPr>
          <w:rFonts w:ascii="Times New Roman" w:hAnsi="Times New Roman" w:cs="Times New Roman"/>
          <w:sz w:val="24"/>
          <w:szCs w:val="24"/>
        </w:rPr>
        <w:t>;</w:t>
      </w:r>
    </w:p>
    <w:p w:rsidR="00894D8A" w:rsidRDefault="00894D8A" w:rsidP="004D20A4">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 </w:t>
      </w:r>
      <w:r w:rsidRPr="00894D8A">
        <w:rPr>
          <w:rFonts w:ascii="Times New Roman" w:hAnsi="Times New Roman" w:cs="Times New Roman"/>
          <w:sz w:val="24"/>
          <w:szCs w:val="24"/>
        </w:rPr>
        <w:t>Количество специалистов, занятых в выполнении работ по предмету  Закупки</w:t>
      </w:r>
      <w:r>
        <w:rPr>
          <w:rFonts w:ascii="Times New Roman" w:hAnsi="Times New Roman" w:cs="Times New Roman"/>
          <w:sz w:val="24"/>
          <w:szCs w:val="24"/>
        </w:rPr>
        <w:t xml:space="preserve"> (</w:t>
      </w:r>
      <w:r w:rsidRPr="00894D8A">
        <w:rPr>
          <w:rFonts w:ascii="Times New Roman" w:hAnsi="Times New Roman" w:cs="Times New Roman"/>
          <w:sz w:val="24"/>
          <w:szCs w:val="24"/>
        </w:rPr>
        <w:t>Собственные трудовые ресурсы</w:t>
      </w:r>
      <w:r>
        <w:rPr>
          <w:rFonts w:ascii="Times New Roman" w:hAnsi="Times New Roman" w:cs="Times New Roman"/>
          <w:sz w:val="24"/>
          <w:szCs w:val="24"/>
        </w:rPr>
        <w:t xml:space="preserve">, </w:t>
      </w:r>
      <w:r w:rsidRPr="00894D8A">
        <w:rPr>
          <w:rFonts w:ascii="Times New Roman" w:hAnsi="Times New Roman" w:cs="Times New Roman"/>
          <w:sz w:val="24"/>
          <w:szCs w:val="24"/>
        </w:rPr>
        <w:t>Привлеченные трудовые ресурсы</w:t>
      </w:r>
      <w:r>
        <w:rPr>
          <w:rFonts w:ascii="Times New Roman" w:hAnsi="Times New Roman" w:cs="Times New Roman"/>
          <w:sz w:val="24"/>
          <w:szCs w:val="24"/>
        </w:rPr>
        <w:t>).</w:t>
      </w:r>
    </w:p>
    <w:p w:rsidR="00894D8A" w:rsidRDefault="00894D8A" w:rsidP="004D20A4">
      <w:pPr>
        <w:tabs>
          <w:tab w:val="left" w:pos="567"/>
        </w:tabs>
        <w:spacing w:after="0" w:line="240" w:lineRule="auto"/>
        <w:ind w:firstLine="708"/>
        <w:jc w:val="both"/>
        <w:rPr>
          <w:rFonts w:ascii="Times New Roman" w:hAnsi="Times New Roman" w:cs="Times New Roman"/>
          <w:sz w:val="24"/>
          <w:szCs w:val="24"/>
        </w:rPr>
      </w:pPr>
      <w:r w:rsidRPr="00AA7AC5">
        <w:rPr>
          <w:rFonts w:ascii="Times New Roman" w:hAnsi="Times New Roman" w:cs="Times New Roman"/>
          <w:b/>
          <w:sz w:val="24"/>
          <w:szCs w:val="24"/>
        </w:rPr>
        <w:lastRenderedPageBreak/>
        <w:t>Заявитель в составе заявки указал следующую информацию в составе формы</w:t>
      </w:r>
      <w:r>
        <w:rPr>
          <w:rFonts w:ascii="Times New Roman" w:hAnsi="Times New Roman" w:cs="Times New Roman"/>
          <w:sz w:val="24"/>
          <w:szCs w:val="24"/>
        </w:rPr>
        <w:t>:</w:t>
      </w:r>
    </w:p>
    <w:p w:rsidR="00AA7AC5" w:rsidRDefault="00AA7AC5" w:rsidP="004D20A4">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894D8A">
        <w:rPr>
          <w:rFonts w:ascii="Times New Roman" w:hAnsi="Times New Roman" w:cs="Times New Roman"/>
          <w:sz w:val="24"/>
          <w:szCs w:val="24"/>
        </w:rPr>
        <w:t xml:space="preserve"> </w:t>
      </w:r>
      <w:r w:rsidRPr="00894D8A">
        <w:rPr>
          <w:rFonts w:ascii="Times New Roman" w:hAnsi="Times New Roman" w:cs="Times New Roman"/>
          <w:sz w:val="24"/>
          <w:szCs w:val="24"/>
        </w:rPr>
        <w:t>Должность сотрудник</w:t>
      </w:r>
      <w:r>
        <w:rPr>
          <w:rFonts w:ascii="Times New Roman" w:hAnsi="Times New Roman" w:cs="Times New Roman"/>
          <w:sz w:val="24"/>
          <w:szCs w:val="24"/>
        </w:rPr>
        <w:t xml:space="preserve">а - </w:t>
      </w:r>
      <w:r w:rsidR="00894D8A">
        <w:rPr>
          <w:rFonts w:ascii="Times New Roman" w:hAnsi="Times New Roman" w:cs="Times New Roman"/>
          <w:sz w:val="24"/>
          <w:szCs w:val="24"/>
        </w:rPr>
        <w:t xml:space="preserve">Сварщик 5 р., </w:t>
      </w:r>
    </w:p>
    <w:p w:rsidR="00AA7AC5" w:rsidRDefault="00AA7AC5" w:rsidP="004D20A4">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94D8A">
        <w:rPr>
          <w:rFonts w:ascii="Times New Roman" w:hAnsi="Times New Roman" w:cs="Times New Roman"/>
          <w:sz w:val="24"/>
          <w:szCs w:val="24"/>
        </w:rPr>
        <w:t>Фамилия, имя, отчество сотрудника</w:t>
      </w:r>
      <w:r>
        <w:rPr>
          <w:rFonts w:ascii="Times New Roman" w:hAnsi="Times New Roman" w:cs="Times New Roman"/>
          <w:sz w:val="24"/>
          <w:szCs w:val="24"/>
        </w:rPr>
        <w:t xml:space="preserve"> - </w:t>
      </w:r>
      <w:r w:rsidR="00894D8A">
        <w:rPr>
          <w:rFonts w:ascii="Times New Roman" w:hAnsi="Times New Roman" w:cs="Times New Roman"/>
          <w:sz w:val="24"/>
          <w:szCs w:val="24"/>
        </w:rPr>
        <w:t xml:space="preserve">Шевченко Евгений </w:t>
      </w:r>
      <w:r>
        <w:rPr>
          <w:rFonts w:ascii="Times New Roman" w:hAnsi="Times New Roman" w:cs="Times New Roman"/>
          <w:sz w:val="24"/>
          <w:szCs w:val="24"/>
        </w:rPr>
        <w:t>Валерьевич,</w:t>
      </w:r>
    </w:p>
    <w:p w:rsidR="00894D8A" w:rsidRDefault="00AA7AC5" w:rsidP="004D20A4">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94D8A">
        <w:rPr>
          <w:rFonts w:ascii="Times New Roman" w:hAnsi="Times New Roman" w:cs="Times New Roman"/>
          <w:sz w:val="24"/>
          <w:szCs w:val="24"/>
        </w:rPr>
        <w:t>Образование, квалификация, сертификаты, ученая степень, награды и др.</w:t>
      </w:r>
      <w:r>
        <w:rPr>
          <w:rFonts w:ascii="Times New Roman" w:hAnsi="Times New Roman" w:cs="Times New Roman"/>
          <w:sz w:val="24"/>
          <w:szCs w:val="24"/>
        </w:rPr>
        <w:t xml:space="preserve"> – </w:t>
      </w:r>
      <w:proofErr w:type="gramStart"/>
      <w:r>
        <w:rPr>
          <w:rFonts w:ascii="Times New Roman" w:hAnsi="Times New Roman" w:cs="Times New Roman"/>
          <w:sz w:val="24"/>
          <w:szCs w:val="24"/>
        </w:rPr>
        <w:t>средне-техническое</w:t>
      </w:r>
      <w:proofErr w:type="gramEnd"/>
      <w:r>
        <w:rPr>
          <w:rFonts w:ascii="Times New Roman" w:hAnsi="Times New Roman" w:cs="Times New Roman"/>
          <w:sz w:val="24"/>
          <w:szCs w:val="24"/>
        </w:rPr>
        <w:t>, диплом,</w:t>
      </w:r>
    </w:p>
    <w:p w:rsidR="00AA7AC5" w:rsidRDefault="00AA7AC5" w:rsidP="004D20A4">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94D8A">
        <w:rPr>
          <w:rFonts w:ascii="Times New Roman" w:hAnsi="Times New Roman" w:cs="Times New Roman"/>
          <w:sz w:val="24"/>
          <w:szCs w:val="24"/>
        </w:rPr>
        <w:t>Стаж работы в данной или аналогичной должности, лет</w:t>
      </w:r>
      <w:r>
        <w:rPr>
          <w:rFonts w:ascii="Times New Roman" w:hAnsi="Times New Roman" w:cs="Times New Roman"/>
          <w:sz w:val="24"/>
          <w:szCs w:val="24"/>
        </w:rPr>
        <w:t xml:space="preserve"> – 19,</w:t>
      </w:r>
    </w:p>
    <w:p w:rsidR="00AA7AC5" w:rsidRDefault="00AA7AC5" w:rsidP="004D20A4">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94D8A">
        <w:rPr>
          <w:rFonts w:ascii="Times New Roman" w:hAnsi="Times New Roman" w:cs="Times New Roman"/>
          <w:sz w:val="24"/>
          <w:szCs w:val="24"/>
        </w:rPr>
        <w:t>Опыт работы по аналогичным работам предмету Закупки</w:t>
      </w:r>
      <w:r>
        <w:rPr>
          <w:rFonts w:ascii="Times New Roman" w:hAnsi="Times New Roman" w:cs="Times New Roman"/>
          <w:sz w:val="24"/>
          <w:szCs w:val="24"/>
        </w:rPr>
        <w:t xml:space="preserve"> – да,</w:t>
      </w:r>
    </w:p>
    <w:p w:rsidR="00AA7AC5" w:rsidRDefault="00AA7AC5" w:rsidP="004D20A4">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94D8A">
        <w:rPr>
          <w:rFonts w:ascii="Times New Roman" w:hAnsi="Times New Roman" w:cs="Times New Roman"/>
          <w:sz w:val="24"/>
          <w:szCs w:val="24"/>
        </w:rPr>
        <w:t>Участие в других проектах в период проведения работ по предмету  Закупки</w:t>
      </w:r>
      <w:r>
        <w:rPr>
          <w:rFonts w:ascii="Times New Roman" w:hAnsi="Times New Roman" w:cs="Times New Roman"/>
          <w:sz w:val="24"/>
          <w:szCs w:val="24"/>
        </w:rPr>
        <w:t xml:space="preserve"> – нет,</w:t>
      </w:r>
    </w:p>
    <w:p w:rsidR="00AA7AC5" w:rsidRDefault="00AA7AC5" w:rsidP="004D20A4">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94D8A">
        <w:rPr>
          <w:rFonts w:ascii="Times New Roman" w:hAnsi="Times New Roman" w:cs="Times New Roman"/>
          <w:sz w:val="24"/>
          <w:szCs w:val="24"/>
        </w:rPr>
        <w:t>Общее количество специалистов у Участника  закупочной процедуры</w:t>
      </w:r>
      <w:r>
        <w:rPr>
          <w:rFonts w:ascii="Times New Roman" w:hAnsi="Times New Roman" w:cs="Times New Roman"/>
          <w:sz w:val="24"/>
          <w:szCs w:val="24"/>
        </w:rPr>
        <w:t xml:space="preserve"> – 50,</w:t>
      </w:r>
    </w:p>
    <w:p w:rsidR="00AA7AC5" w:rsidRDefault="00AA7AC5" w:rsidP="004D20A4">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94D8A">
        <w:rPr>
          <w:rFonts w:ascii="Times New Roman" w:hAnsi="Times New Roman" w:cs="Times New Roman"/>
          <w:sz w:val="24"/>
          <w:szCs w:val="24"/>
        </w:rPr>
        <w:t>Количество специалистов, занятых в выполнении работ по предмету  Закупки</w:t>
      </w:r>
      <w:r>
        <w:rPr>
          <w:rFonts w:ascii="Times New Roman" w:hAnsi="Times New Roman" w:cs="Times New Roman"/>
          <w:sz w:val="24"/>
          <w:szCs w:val="24"/>
        </w:rPr>
        <w:t xml:space="preserve"> (</w:t>
      </w:r>
      <w:r w:rsidRPr="00894D8A">
        <w:rPr>
          <w:rFonts w:ascii="Times New Roman" w:hAnsi="Times New Roman" w:cs="Times New Roman"/>
          <w:sz w:val="24"/>
          <w:szCs w:val="24"/>
        </w:rPr>
        <w:t>Собственные трудовые ресурсы</w:t>
      </w:r>
      <w:r>
        <w:rPr>
          <w:rFonts w:ascii="Times New Roman" w:hAnsi="Times New Roman" w:cs="Times New Roman"/>
          <w:sz w:val="24"/>
          <w:szCs w:val="24"/>
        </w:rPr>
        <w:t xml:space="preserve">, </w:t>
      </w:r>
      <w:r w:rsidRPr="00894D8A">
        <w:rPr>
          <w:rFonts w:ascii="Times New Roman" w:hAnsi="Times New Roman" w:cs="Times New Roman"/>
          <w:sz w:val="24"/>
          <w:szCs w:val="24"/>
        </w:rPr>
        <w:t>Привлеченные трудовые ресурсы</w:t>
      </w:r>
      <w:r>
        <w:rPr>
          <w:rFonts w:ascii="Times New Roman" w:hAnsi="Times New Roman" w:cs="Times New Roman"/>
          <w:sz w:val="24"/>
          <w:szCs w:val="24"/>
        </w:rPr>
        <w:t>) – собственные.</w:t>
      </w:r>
    </w:p>
    <w:p w:rsidR="009F0337" w:rsidRDefault="009F0337" w:rsidP="004D20A4">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Ни инструкцией, ни формой кадровые возможности не предусмотрена обязанность участников предоставить документальное подтверждение аттестации сварщиков по НАКС.</w:t>
      </w:r>
    </w:p>
    <w:p w:rsidR="009F0337" w:rsidRDefault="009F0337" w:rsidP="004D20A4">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Согласно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2 ч. 21 Информационной карты з</w:t>
      </w:r>
      <w:r w:rsidRPr="009F0337">
        <w:rPr>
          <w:rFonts w:ascii="Times New Roman" w:hAnsi="Times New Roman" w:cs="Times New Roman"/>
          <w:sz w:val="24"/>
          <w:szCs w:val="24"/>
        </w:rPr>
        <w:t>аказчик отстраняет от участия в закупочной процедуре Участника, чья заявка не соответствует отборочным критериям, предусмотренными закупочной документацией, т.е. не предоставлены полностью или частично документы, подтверждающие соответствие установленным требованиям («Отборочные критерии»)</w:t>
      </w:r>
      <w:r>
        <w:rPr>
          <w:rFonts w:ascii="Times New Roman" w:hAnsi="Times New Roman" w:cs="Times New Roman"/>
          <w:sz w:val="24"/>
          <w:szCs w:val="24"/>
        </w:rPr>
        <w:t>.</w:t>
      </w:r>
    </w:p>
    <w:p w:rsidR="009F0337" w:rsidRDefault="009F0337" w:rsidP="004D20A4">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Отстранение от участия в виду отсутствия информации, требование о предоставлении которой не </w:t>
      </w:r>
      <w:proofErr w:type="gramStart"/>
      <w:r>
        <w:rPr>
          <w:rFonts w:ascii="Times New Roman" w:hAnsi="Times New Roman" w:cs="Times New Roman"/>
          <w:sz w:val="24"/>
          <w:szCs w:val="24"/>
        </w:rPr>
        <w:t>предусмотрена</w:t>
      </w:r>
      <w:proofErr w:type="gramEnd"/>
      <w:r>
        <w:rPr>
          <w:rFonts w:ascii="Times New Roman" w:hAnsi="Times New Roman" w:cs="Times New Roman"/>
          <w:sz w:val="24"/>
          <w:szCs w:val="24"/>
        </w:rPr>
        <w:t xml:space="preserve"> документацией противоречит положению о закупках и Федеральному закону №223-ФЗ.</w:t>
      </w:r>
    </w:p>
    <w:p w:rsidR="00F827F5" w:rsidRPr="00F827F5" w:rsidRDefault="00F827F5" w:rsidP="00F827F5">
      <w:pPr>
        <w:tabs>
          <w:tab w:val="left" w:pos="567"/>
        </w:tabs>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Кроме того требование о предоставлении документов и информации, подтверждающих наличие у участника аттестации НАКС </w:t>
      </w:r>
      <w:r w:rsidRPr="00F827F5">
        <w:rPr>
          <w:rFonts w:ascii="Times New Roman" w:hAnsi="Times New Roman" w:cs="Times New Roman"/>
          <w:sz w:val="24"/>
          <w:szCs w:val="24"/>
        </w:rPr>
        <w:t>влекут ограничение конкуренции, так как отсутствие у Участника разрешительных документов на момент подачи заявки не влияет на возможность надлежащего исполнения обязательств по договору, поскольку данные разрешительные документы могут быть оформлены после подведения итогов процедуры, в случае признания участника победителем закупки.</w:t>
      </w:r>
      <w:proofErr w:type="gramEnd"/>
      <w:r w:rsidRPr="00F827F5">
        <w:rPr>
          <w:rFonts w:ascii="Times New Roman" w:hAnsi="Times New Roman" w:cs="Times New Roman"/>
          <w:sz w:val="24"/>
          <w:szCs w:val="24"/>
        </w:rPr>
        <w:t xml:space="preserve"> Данные требования налагают дополнительные финансовые обязательства на участников закупки для целей принятия участия в соответствующей процедуре.</w:t>
      </w:r>
    </w:p>
    <w:p w:rsidR="00F827F5" w:rsidRPr="00F827F5" w:rsidRDefault="00F827F5" w:rsidP="00F827F5">
      <w:pPr>
        <w:tabs>
          <w:tab w:val="left" w:pos="567"/>
        </w:tabs>
        <w:spacing w:after="0" w:line="240" w:lineRule="auto"/>
        <w:ind w:firstLine="708"/>
        <w:jc w:val="both"/>
        <w:rPr>
          <w:rFonts w:ascii="Times New Roman" w:hAnsi="Times New Roman" w:cs="Times New Roman"/>
          <w:sz w:val="24"/>
          <w:szCs w:val="24"/>
        </w:rPr>
      </w:pPr>
      <w:r w:rsidRPr="00F827F5">
        <w:rPr>
          <w:rFonts w:ascii="Times New Roman" w:hAnsi="Times New Roman" w:cs="Times New Roman"/>
          <w:sz w:val="24"/>
          <w:szCs w:val="24"/>
        </w:rPr>
        <w:t xml:space="preserve">Участник закупки, принимая участие в публично-правовой процедуре, в силу ст. 8 Гражданского кодекса Российской Федерации конклюдентно соглашается с ее условиями, в </w:t>
      </w:r>
      <w:proofErr w:type="gramStart"/>
      <w:r w:rsidRPr="00F827F5">
        <w:rPr>
          <w:rFonts w:ascii="Times New Roman" w:hAnsi="Times New Roman" w:cs="Times New Roman"/>
          <w:sz w:val="24"/>
          <w:szCs w:val="24"/>
        </w:rPr>
        <w:t>связи</w:t>
      </w:r>
      <w:proofErr w:type="gramEnd"/>
      <w:r w:rsidRPr="00F827F5">
        <w:rPr>
          <w:rFonts w:ascii="Times New Roman" w:hAnsi="Times New Roman" w:cs="Times New Roman"/>
          <w:sz w:val="24"/>
          <w:szCs w:val="24"/>
        </w:rPr>
        <w:t xml:space="preserve"> с чем </w:t>
      </w:r>
      <w:proofErr w:type="spellStart"/>
      <w:r w:rsidRPr="00F827F5">
        <w:rPr>
          <w:rFonts w:ascii="Times New Roman" w:hAnsi="Times New Roman" w:cs="Times New Roman"/>
          <w:sz w:val="24"/>
          <w:szCs w:val="24"/>
        </w:rPr>
        <w:t>презюмируется</w:t>
      </w:r>
      <w:proofErr w:type="spellEnd"/>
      <w:r w:rsidRPr="00F827F5">
        <w:rPr>
          <w:rFonts w:ascii="Times New Roman" w:hAnsi="Times New Roman" w:cs="Times New Roman"/>
          <w:sz w:val="24"/>
          <w:szCs w:val="24"/>
        </w:rPr>
        <w:t xml:space="preserve"> согласие участника на оказание услуг в соответствии с требованиями конкурсной документации.</w:t>
      </w:r>
    </w:p>
    <w:p w:rsidR="00F827F5" w:rsidRPr="00F827F5" w:rsidRDefault="00F827F5" w:rsidP="00F827F5">
      <w:pPr>
        <w:tabs>
          <w:tab w:val="left" w:pos="567"/>
        </w:tabs>
        <w:spacing w:after="0" w:line="240" w:lineRule="auto"/>
        <w:ind w:firstLine="708"/>
        <w:jc w:val="both"/>
        <w:rPr>
          <w:rFonts w:ascii="Times New Roman" w:hAnsi="Times New Roman" w:cs="Times New Roman"/>
          <w:sz w:val="24"/>
          <w:szCs w:val="24"/>
        </w:rPr>
      </w:pPr>
      <w:r w:rsidRPr="00F827F5">
        <w:rPr>
          <w:rFonts w:ascii="Times New Roman" w:hAnsi="Times New Roman" w:cs="Times New Roman"/>
          <w:sz w:val="24"/>
          <w:szCs w:val="24"/>
        </w:rPr>
        <w:t>Требование о предоставлении документов, подтверждающих соответствие требованиям нельзя рассматривать как надлежащее ввиду того, что предоставление таких документов не является гарантией исполнения, надежности участника, однако налагает бремя на такое лицо по получению указанных документов.</w:t>
      </w:r>
    </w:p>
    <w:p w:rsidR="00F827F5" w:rsidRPr="00F827F5" w:rsidRDefault="00F827F5" w:rsidP="00F827F5">
      <w:pPr>
        <w:tabs>
          <w:tab w:val="left" w:pos="567"/>
        </w:tabs>
        <w:spacing w:after="0" w:line="240" w:lineRule="auto"/>
        <w:ind w:firstLine="708"/>
        <w:jc w:val="both"/>
        <w:rPr>
          <w:rFonts w:ascii="Times New Roman" w:hAnsi="Times New Roman" w:cs="Times New Roman"/>
          <w:sz w:val="24"/>
          <w:szCs w:val="24"/>
        </w:rPr>
      </w:pPr>
      <w:proofErr w:type="gramStart"/>
      <w:r w:rsidRPr="00F827F5">
        <w:rPr>
          <w:rFonts w:ascii="Times New Roman" w:hAnsi="Times New Roman" w:cs="Times New Roman"/>
          <w:sz w:val="24"/>
          <w:szCs w:val="24"/>
        </w:rPr>
        <w:t>Действительно, предоставление такого рода документов в отсутствие гарантированности заключения в будущем договора влечет для участника закупки создание для себя состояние правовой неопределенности, когда, с одной стороны, он видит возможность исполнения заключенного в будущем договора с привлечением сил и средств третьих лиц, а с другой стороны, такой потенциальный участник закупки фактически не может реализовать подобное право ввиду условий, позволяющих привлечь третьи</w:t>
      </w:r>
      <w:proofErr w:type="gramEnd"/>
      <w:r w:rsidRPr="00F827F5">
        <w:rPr>
          <w:rFonts w:ascii="Times New Roman" w:hAnsi="Times New Roman" w:cs="Times New Roman"/>
          <w:sz w:val="24"/>
          <w:szCs w:val="24"/>
        </w:rPr>
        <w:t xml:space="preserve"> лица, которые установил Заказчик.</w:t>
      </w:r>
    </w:p>
    <w:p w:rsidR="009F0337" w:rsidRDefault="00F827F5" w:rsidP="00F827F5">
      <w:pPr>
        <w:tabs>
          <w:tab w:val="left" w:pos="567"/>
        </w:tabs>
        <w:spacing w:after="0" w:line="240" w:lineRule="auto"/>
        <w:ind w:firstLine="708"/>
        <w:jc w:val="both"/>
        <w:rPr>
          <w:rFonts w:ascii="Times New Roman" w:hAnsi="Times New Roman" w:cs="Times New Roman"/>
          <w:sz w:val="24"/>
          <w:szCs w:val="24"/>
        </w:rPr>
      </w:pPr>
      <w:r w:rsidRPr="00F827F5">
        <w:rPr>
          <w:rFonts w:ascii="Times New Roman" w:hAnsi="Times New Roman" w:cs="Times New Roman"/>
          <w:sz w:val="24"/>
          <w:szCs w:val="24"/>
        </w:rPr>
        <w:t>Действия Заказчика, установившего указанное положение Документации, являются избыточным, ограничивают количество участников закупки, противоречит пункту 2 части 1 статьи 3 Закона о закупках, нарушают требования час</w:t>
      </w:r>
      <w:r>
        <w:rPr>
          <w:rFonts w:ascii="Times New Roman" w:hAnsi="Times New Roman" w:cs="Times New Roman"/>
          <w:sz w:val="24"/>
          <w:szCs w:val="24"/>
        </w:rPr>
        <w:t>ти 1 статьи 2 Закона о закупках</w:t>
      </w:r>
      <w:r w:rsidRPr="00F827F5">
        <w:rPr>
          <w:rFonts w:ascii="Times New Roman" w:hAnsi="Times New Roman" w:cs="Times New Roman"/>
          <w:sz w:val="24"/>
          <w:szCs w:val="24"/>
        </w:rPr>
        <w:t>.</w:t>
      </w:r>
    </w:p>
    <w:p w:rsidR="00F827F5" w:rsidRDefault="00F827F5" w:rsidP="00F827F5">
      <w:pPr>
        <w:tabs>
          <w:tab w:val="left" w:pos="567"/>
        </w:tabs>
        <w:spacing w:after="0" w:line="240" w:lineRule="auto"/>
        <w:ind w:firstLine="708"/>
        <w:jc w:val="both"/>
        <w:rPr>
          <w:rFonts w:ascii="Times New Roman" w:hAnsi="Times New Roman" w:cs="Times New Roman"/>
          <w:sz w:val="24"/>
          <w:szCs w:val="24"/>
        </w:rPr>
      </w:pPr>
    </w:p>
    <w:p w:rsidR="004E2F8D" w:rsidRDefault="00F827F5" w:rsidP="004E2F8D">
      <w:pPr>
        <w:pStyle w:val="a4"/>
        <w:numPr>
          <w:ilvl w:val="0"/>
          <w:numId w:val="3"/>
        </w:numPr>
        <w:tabs>
          <w:tab w:val="left" w:pos="567"/>
        </w:tabs>
        <w:spacing w:after="0" w:line="240" w:lineRule="auto"/>
        <w:jc w:val="both"/>
        <w:rPr>
          <w:rFonts w:ascii="Times New Roman" w:hAnsi="Times New Roman" w:cs="Times New Roman"/>
          <w:sz w:val="24"/>
          <w:szCs w:val="24"/>
        </w:rPr>
      </w:pPr>
      <w:r w:rsidRPr="00F827F5">
        <w:rPr>
          <w:rFonts w:ascii="Times New Roman" w:hAnsi="Times New Roman" w:cs="Times New Roman"/>
          <w:b/>
          <w:sz w:val="24"/>
          <w:szCs w:val="24"/>
        </w:rPr>
        <w:t>Собственное/арендованное помещение по месту нахождения заказчика</w:t>
      </w:r>
      <w:r>
        <w:rPr>
          <w:rFonts w:ascii="Times New Roman" w:hAnsi="Times New Roman" w:cs="Times New Roman"/>
          <w:sz w:val="24"/>
          <w:szCs w:val="24"/>
        </w:rPr>
        <w:t>.</w:t>
      </w:r>
    </w:p>
    <w:p w:rsidR="00F827F5" w:rsidRDefault="004E2F8D" w:rsidP="004E2F8D">
      <w:pPr>
        <w:tabs>
          <w:tab w:val="left" w:pos="567"/>
        </w:tabs>
        <w:spacing w:after="0" w:line="240" w:lineRule="auto"/>
        <w:ind w:firstLine="708"/>
        <w:jc w:val="both"/>
        <w:rPr>
          <w:rFonts w:ascii="Times New Roman" w:hAnsi="Times New Roman" w:cs="Times New Roman"/>
          <w:sz w:val="24"/>
          <w:szCs w:val="24"/>
        </w:rPr>
      </w:pPr>
      <w:r w:rsidRPr="004E2F8D">
        <w:rPr>
          <w:rFonts w:ascii="Times New Roman" w:hAnsi="Times New Roman" w:cs="Times New Roman"/>
          <w:sz w:val="24"/>
          <w:szCs w:val="24"/>
        </w:rPr>
        <w:lastRenderedPageBreak/>
        <w:t>В приложении №2 к информационной карте закупочной документации установлены минимальные требования к организационно-техническим возможностям Участника, а именно:</w:t>
      </w:r>
    </w:p>
    <w:p w:rsidR="004E2F8D" w:rsidRDefault="004E2F8D" w:rsidP="004E2F8D">
      <w:pPr>
        <w:tabs>
          <w:tab w:val="left" w:pos="567"/>
        </w:tabs>
        <w:spacing w:after="0" w:line="240" w:lineRule="auto"/>
        <w:ind w:firstLine="708"/>
        <w:jc w:val="both"/>
        <w:rPr>
          <w:rFonts w:ascii="Times New Roman" w:hAnsi="Times New Roman" w:cs="Times New Roman"/>
          <w:sz w:val="24"/>
          <w:szCs w:val="24"/>
        </w:rPr>
      </w:pPr>
      <w:r w:rsidRPr="004E2F8D">
        <w:rPr>
          <w:rFonts w:ascii="Times New Roman" w:hAnsi="Times New Roman" w:cs="Times New Roman"/>
          <w:b/>
          <w:sz w:val="24"/>
          <w:szCs w:val="24"/>
        </w:rPr>
        <w:t>Собственное/арендованное производственное помещение (по месту нахождения Заказчика), предназначенное под ремонтную базу с оборудованием по покраске и сварке металлоконструкций, а также хранения складских запасов. – Подтверждается копией свидетельства о праве собственности / договором аренды / соглашением о намерении предоставить в аренду необходимое помещение</w:t>
      </w:r>
      <w:r w:rsidRPr="004E2F8D">
        <w:rPr>
          <w:rFonts w:ascii="Times New Roman" w:hAnsi="Times New Roman" w:cs="Times New Roman"/>
          <w:sz w:val="24"/>
          <w:szCs w:val="24"/>
        </w:rPr>
        <w:t>.</w:t>
      </w:r>
    </w:p>
    <w:p w:rsidR="004E2F8D" w:rsidRPr="004E2F8D" w:rsidRDefault="004E2F8D" w:rsidP="004E2F8D">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Участником в составе заявки предоставлен Договор №2/18 от 01 ноября 2018 г., в соответствии с предметом которого Арендодатель обязуется передать, а Арендатор принять в аренду за плату часть нежилого помещения, принадлежащего Арендодателю на правах собственности по адресу: г. Новосибирск, ул. Выборная, дом 201, на </w:t>
      </w:r>
      <w:r w:rsidRPr="004E2F8D">
        <w:rPr>
          <w:rFonts w:ascii="Times New Roman" w:hAnsi="Times New Roman" w:cs="Times New Roman"/>
          <w:sz w:val="24"/>
          <w:szCs w:val="24"/>
        </w:rPr>
        <w:t>первом этаже, номера на поэтажном плане 21,24,25 общей площадью 240 м</w:t>
      </w:r>
      <w:proofErr w:type="gramStart"/>
      <w:r w:rsidRPr="004E2F8D">
        <w:rPr>
          <w:rFonts w:ascii="Times New Roman" w:hAnsi="Times New Roman" w:cs="Times New Roman"/>
          <w:sz w:val="24"/>
          <w:szCs w:val="24"/>
        </w:rPr>
        <w:t>2</w:t>
      </w:r>
      <w:proofErr w:type="gramEnd"/>
      <w:r w:rsidRPr="004E2F8D">
        <w:rPr>
          <w:rFonts w:ascii="Times New Roman" w:hAnsi="Times New Roman" w:cs="Times New Roman"/>
          <w:sz w:val="24"/>
          <w:szCs w:val="24"/>
        </w:rPr>
        <w:t>, далее именуемое «нежилое</w:t>
      </w:r>
    </w:p>
    <w:p w:rsidR="00F827F5" w:rsidRDefault="004E2F8D" w:rsidP="004E2F8D">
      <w:pPr>
        <w:tabs>
          <w:tab w:val="left" w:pos="567"/>
        </w:tabs>
        <w:spacing w:after="0" w:line="240" w:lineRule="auto"/>
        <w:jc w:val="both"/>
        <w:rPr>
          <w:rFonts w:ascii="Times New Roman" w:hAnsi="Times New Roman" w:cs="Times New Roman"/>
          <w:sz w:val="24"/>
          <w:szCs w:val="24"/>
        </w:rPr>
      </w:pPr>
      <w:r w:rsidRPr="004E2F8D">
        <w:rPr>
          <w:rFonts w:ascii="Times New Roman" w:hAnsi="Times New Roman" w:cs="Times New Roman"/>
          <w:sz w:val="24"/>
          <w:szCs w:val="24"/>
        </w:rPr>
        <w:t>помещение» и часть земельного участка принадлежащего Арендодателю на правах собственности</w:t>
      </w:r>
      <w:r>
        <w:rPr>
          <w:rFonts w:ascii="Times New Roman" w:hAnsi="Times New Roman" w:cs="Times New Roman"/>
          <w:sz w:val="24"/>
          <w:szCs w:val="24"/>
        </w:rPr>
        <w:t xml:space="preserve"> </w:t>
      </w:r>
      <w:r w:rsidRPr="004E2F8D">
        <w:rPr>
          <w:rFonts w:ascii="Times New Roman" w:hAnsi="Times New Roman" w:cs="Times New Roman"/>
          <w:sz w:val="24"/>
          <w:szCs w:val="24"/>
        </w:rPr>
        <w:t>(Свидетельство о государственной регистрации права 54 АЕ 603489 от 29.01.2015 г.), по тому же</w:t>
      </w:r>
      <w:r>
        <w:rPr>
          <w:rFonts w:ascii="Times New Roman" w:hAnsi="Times New Roman" w:cs="Times New Roman"/>
          <w:sz w:val="24"/>
          <w:szCs w:val="24"/>
        </w:rPr>
        <w:t xml:space="preserve"> </w:t>
      </w:r>
      <w:r w:rsidRPr="004E2F8D">
        <w:rPr>
          <w:rFonts w:ascii="Times New Roman" w:hAnsi="Times New Roman" w:cs="Times New Roman"/>
          <w:sz w:val="24"/>
          <w:szCs w:val="24"/>
        </w:rPr>
        <w:t>адресу, общей площадью 1400 м</w:t>
      </w:r>
      <w:proofErr w:type="gramStart"/>
      <w:r w:rsidRPr="004E2F8D">
        <w:rPr>
          <w:rFonts w:ascii="Times New Roman" w:hAnsi="Times New Roman" w:cs="Times New Roman"/>
          <w:sz w:val="24"/>
          <w:szCs w:val="24"/>
        </w:rPr>
        <w:t>2</w:t>
      </w:r>
      <w:proofErr w:type="gramEnd"/>
      <w:r w:rsidRPr="004E2F8D">
        <w:rPr>
          <w:rFonts w:ascii="Times New Roman" w:hAnsi="Times New Roman" w:cs="Times New Roman"/>
          <w:sz w:val="24"/>
          <w:szCs w:val="24"/>
        </w:rPr>
        <w:t>, далее именуемое «земельный участок».</w:t>
      </w:r>
    </w:p>
    <w:p w:rsidR="004E2F8D" w:rsidRDefault="004E2F8D" w:rsidP="004E2F8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Таким образом, Заявитель подтвердил наличие </w:t>
      </w:r>
      <w:r w:rsidR="00226C38">
        <w:rPr>
          <w:rFonts w:ascii="Times New Roman" w:hAnsi="Times New Roman" w:cs="Times New Roman"/>
          <w:sz w:val="24"/>
          <w:szCs w:val="24"/>
        </w:rPr>
        <w:t>у него производственного помещения для исполнения обязательств по договору.</w:t>
      </w:r>
    </w:p>
    <w:p w:rsidR="00226C38" w:rsidRDefault="00226C38" w:rsidP="00226C3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226C38">
        <w:rPr>
          <w:rFonts w:ascii="Times New Roman" w:hAnsi="Times New Roman" w:cs="Times New Roman"/>
          <w:sz w:val="24"/>
          <w:szCs w:val="24"/>
        </w:rPr>
        <w:t>При этом требование о наличии</w:t>
      </w:r>
      <w:r>
        <w:rPr>
          <w:rFonts w:ascii="Times New Roman" w:hAnsi="Times New Roman" w:cs="Times New Roman"/>
          <w:sz w:val="24"/>
          <w:szCs w:val="24"/>
        </w:rPr>
        <w:t xml:space="preserve"> у участника закупки на момент подачи заявок указанного </w:t>
      </w:r>
      <w:r w:rsidRPr="00226C38">
        <w:rPr>
          <w:rFonts w:ascii="Times New Roman" w:hAnsi="Times New Roman" w:cs="Times New Roman"/>
          <w:sz w:val="24"/>
          <w:szCs w:val="24"/>
        </w:rPr>
        <w:t>производственного помещения по месту</w:t>
      </w:r>
      <w:proofErr w:type="gramEnd"/>
      <w:r w:rsidRPr="00226C38">
        <w:rPr>
          <w:rFonts w:ascii="Times New Roman" w:hAnsi="Times New Roman" w:cs="Times New Roman"/>
          <w:sz w:val="24"/>
          <w:szCs w:val="24"/>
        </w:rPr>
        <w:t xml:space="preserve"> нахождения Заказчика, и подт</w:t>
      </w:r>
      <w:r>
        <w:rPr>
          <w:rFonts w:ascii="Times New Roman" w:hAnsi="Times New Roman" w:cs="Times New Roman"/>
          <w:sz w:val="24"/>
          <w:szCs w:val="24"/>
        </w:rPr>
        <w:t xml:space="preserve">верждающих документов, является </w:t>
      </w:r>
      <w:r w:rsidRPr="00226C38">
        <w:rPr>
          <w:rFonts w:ascii="Times New Roman" w:hAnsi="Times New Roman" w:cs="Times New Roman"/>
          <w:sz w:val="24"/>
          <w:szCs w:val="24"/>
        </w:rPr>
        <w:t>избыточным и ограничивает количеств</w:t>
      </w:r>
      <w:r>
        <w:rPr>
          <w:rFonts w:ascii="Times New Roman" w:hAnsi="Times New Roman" w:cs="Times New Roman"/>
          <w:sz w:val="24"/>
          <w:szCs w:val="24"/>
        </w:rPr>
        <w:t xml:space="preserve">о участников Запроса котировок, </w:t>
      </w:r>
      <w:r w:rsidRPr="00226C38">
        <w:rPr>
          <w:rFonts w:ascii="Times New Roman" w:hAnsi="Times New Roman" w:cs="Times New Roman"/>
          <w:sz w:val="24"/>
          <w:szCs w:val="24"/>
        </w:rPr>
        <w:t>поскольку не является подтвержд</w:t>
      </w:r>
      <w:r>
        <w:rPr>
          <w:rFonts w:ascii="Times New Roman" w:hAnsi="Times New Roman" w:cs="Times New Roman"/>
          <w:sz w:val="24"/>
          <w:szCs w:val="24"/>
        </w:rPr>
        <w:t xml:space="preserve">ением невозможности надлежащего </w:t>
      </w:r>
      <w:r w:rsidRPr="00226C38">
        <w:rPr>
          <w:rFonts w:ascii="Times New Roman" w:hAnsi="Times New Roman" w:cs="Times New Roman"/>
          <w:sz w:val="24"/>
          <w:szCs w:val="24"/>
        </w:rPr>
        <w:t>исполнения обязательств по договору, закл</w:t>
      </w:r>
      <w:r>
        <w:rPr>
          <w:rFonts w:ascii="Times New Roman" w:hAnsi="Times New Roman" w:cs="Times New Roman"/>
          <w:sz w:val="24"/>
          <w:szCs w:val="24"/>
        </w:rPr>
        <w:t xml:space="preserve">ючаемому по результатам Запроса </w:t>
      </w:r>
      <w:r w:rsidRPr="00226C38">
        <w:rPr>
          <w:rFonts w:ascii="Times New Roman" w:hAnsi="Times New Roman" w:cs="Times New Roman"/>
          <w:sz w:val="24"/>
          <w:szCs w:val="24"/>
        </w:rPr>
        <w:t>котировок.</w:t>
      </w:r>
      <w:r>
        <w:rPr>
          <w:rFonts w:ascii="Times New Roman" w:hAnsi="Times New Roman" w:cs="Times New Roman"/>
          <w:sz w:val="24"/>
          <w:szCs w:val="24"/>
        </w:rPr>
        <w:t xml:space="preserve"> </w:t>
      </w:r>
    </w:p>
    <w:p w:rsidR="00226C38" w:rsidRDefault="00226C38" w:rsidP="00226C3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A35AE" w:rsidRPr="004A35AE">
        <w:rPr>
          <w:rFonts w:ascii="Times New Roman" w:hAnsi="Times New Roman" w:cs="Times New Roman"/>
          <w:sz w:val="24"/>
          <w:szCs w:val="24"/>
        </w:rPr>
        <w:t>К тому же считаем избыточным требование о наличии помещения именно по месту нахождения Заказчика, поскольку ЭТО  не является подтверждением невозможности надлежащего исполнения обязательств по договору, заключаемому по результатам Запроса котировок. Особенно, если учесть, что требование - о наличии помещения по месту нахождения Заказчика, местом нахождения Заказчика является Красноярский край, г. Норильск, а местом исполнения обязательств является г. Архангельск.</w:t>
      </w:r>
    </w:p>
    <w:p w:rsidR="00226C38" w:rsidRDefault="00226C38" w:rsidP="00226C3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226C38">
        <w:rPr>
          <w:rFonts w:ascii="Times New Roman" w:hAnsi="Times New Roman" w:cs="Times New Roman"/>
          <w:sz w:val="24"/>
          <w:szCs w:val="24"/>
        </w:rPr>
        <w:t>Таким образом, установление вышеуказанн</w:t>
      </w:r>
      <w:r>
        <w:rPr>
          <w:rFonts w:ascii="Times New Roman" w:hAnsi="Times New Roman" w:cs="Times New Roman"/>
          <w:sz w:val="24"/>
          <w:szCs w:val="24"/>
        </w:rPr>
        <w:t>ого</w:t>
      </w:r>
      <w:r w:rsidRPr="00226C38">
        <w:rPr>
          <w:rFonts w:ascii="Times New Roman" w:hAnsi="Times New Roman" w:cs="Times New Roman"/>
          <w:sz w:val="24"/>
          <w:szCs w:val="24"/>
        </w:rPr>
        <w:t xml:space="preserve"> требовани</w:t>
      </w:r>
      <w:r>
        <w:rPr>
          <w:rFonts w:ascii="Times New Roman" w:hAnsi="Times New Roman" w:cs="Times New Roman"/>
          <w:sz w:val="24"/>
          <w:szCs w:val="24"/>
        </w:rPr>
        <w:t>я</w:t>
      </w:r>
      <w:r w:rsidRPr="00226C38">
        <w:rPr>
          <w:rFonts w:ascii="Times New Roman" w:hAnsi="Times New Roman" w:cs="Times New Roman"/>
          <w:sz w:val="24"/>
          <w:szCs w:val="24"/>
        </w:rPr>
        <w:t xml:space="preserve"> в к</w:t>
      </w:r>
      <w:r>
        <w:rPr>
          <w:rFonts w:ascii="Times New Roman" w:hAnsi="Times New Roman" w:cs="Times New Roman"/>
          <w:sz w:val="24"/>
          <w:szCs w:val="24"/>
        </w:rPr>
        <w:t xml:space="preserve">ачестве обязательных требований </w:t>
      </w:r>
      <w:r w:rsidRPr="00226C38">
        <w:rPr>
          <w:rFonts w:ascii="Times New Roman" w:hAnsi="Times New Roman" w:cs="Times New Roman"/>
          <w:sz w:val="24"/>
          <w:szCs w:val="24"/>
        </w:rPr>
        <w:t>к участникам Запроса котировок и отк</w:t>
      </w:r>
      <w:r>
        <w:rPr>
          <w:rFonts w:ascii="Times New Roman" w:hAnsi="Times New Roman" w:cs="Times New Roman"/>
          <w:sz w:val="24"/>
          <w:szCs w:val="24"/>
        </w:rPr>
        <w:t xml:space="preserve">аз в допуске Заявителю </w:t>
      </w:r>
      <w:r w:rsidRPr="00226C38">
        <w:rPr>
          <w:rFonts w:ascii="Times New Roman" w:hAnsi="Times New Roman" w:cs="Times New Roman"/>
          <w:sz w:val="24"/>
          <w:szCs w:val="24"/>
        </w:rPr>
        <w:t xml:space="preserve">в </w:t>
      </w:r>
      <w:r>
        <w:rPr>
          <w:rFonts w:ascii="Times New Roman" w:hAnsi="Times New Roman" w:cs="Times New Roman"/>
          <w:sz w:val="24"/>
          <w:szCs w:val="24"/>
        </w:rPr>
        <w:t>виду несоответствия его данному требованию</w:t>
      </w:r>
      <w:r w:rsidRPr="00226C38">
        <w:rPr>
          <w:rFonts w:ascii="Times New Roman" w:hAnsi="Times New Roman" w:cs="Times New Roman"/>
          <w:sz w:val="24"/>
          <w:szCs w:val="24"/>
        </w:rPr>
        <w:t xml:space="preserve">, являются избыточными, </w:t>
      </w:r>
      <w:r>
        <w:rPr>
          <w:rFonts w:ascii="Times New Roman" w:hAnsi="Times New Roman" w:cs="Times New Roman"/>
          <w:sz w:val="24"/>
          <w:szCs w:val="24"/>
        </w:rPr>
        <w:t xml:space="preserve">что </w:t>
      </w:r>
      <w:r w:rsidRPr="00226C38">
        <w:rPr>
          <w:rFonts w:ascii="Times New Roman" w:hAnsi="Times New Roman" w:cs="Times New Roman"/>
          <w:sz w:val="24"/>
          <w:szCs w:val="24"/>
        </w:rPr>
        <w:t>ограничивает количество участников за</w:t>
      </w:r>
      <w:r>
        <w:rPr>
          <w:rFonts w:ascii="Times New Roman" w:hAnsi="Times New Roman" w:cs="Times New Roman"/>
          <w:sz w:val="24"/>
          <w:szCs w:val="24"/>
        </w:rPr>
        <w:t>купки и противоречит</w:t>
      </w:r>
      <w:r w:rsidRPr="00226C38">
        <w:rPr>
          <w:rFonts w:ascii="Times New Roman" w:hAnsi="Times New Roman" w:cs="Times New Roman"/>
          <w:sz w:val="24"/>
          <w:szCs w:val="24"/>
        </w:rPr>
        <w:t xml:space="preserve"> пункту 2 части 1 статьи</w:t>
      </w:r>
      <w:r>
        <w:rPr>
          <w:rFonts w:ascii="Times New Roman" w:hAnsi="Times New Roman" w:cs="Times New Roman"/>
          <w:sz w:val="24"/>
          <w:szCs w:val="24"/>
        </w:rPr>
        <w:t xml:space="preserve"> 3 Закона о закупках и нарушает </w:t>
      </w:r>
      <w:r w:rsidRPr="00226C38">
        <w:rPr>
          <w:rFonts w:ascii="Times New Roman" w:hAnsi="Times New Roman" w:cs="Times New Roman"/>
          <w:sz w:val="24"/>
          <w:szCs w:val="24"/>
        </w:rPr>
        <w:t>часть 1 статьи 2 Закона о закупках.</w:t>
      </w:r>
      <w:proofErr w:type="gramEnd"/>
    </w:p>
    <w:p w:rsidR="00226C38" w:rsidRDefault="00226C38" w:rsidP="00226C38">
      <w:pPr>
        <w:tabs>
          <w:tab w:val="left" w:pos="567"/>
        </w:tabs>
        <w:spacing w:after="0" w:line="240" w:lineRule="auto"/>
        <w:jc w:val="both"/>
        <w:rPr>
          <w:rFonts w:ascii="Times New Roman" w:hAnsi="Times New Roman" w:cs="Times New Roman"/>
          <w:sz w:val="24"/>
          <w:szCs w:val="24"/>
        </w:rPr>
      </w:pPr>
    </w:p>
    <w:p w:rsidR="00226C38" w:rsidRDefault="00226C38" w:rsidP="00226C38">
      <w:pPr>
        <w:pStyle w:val="a4"/>
        <w:numPr>
          <w:ilvl w:val="0"/>
          <w:numId w:val="3"/>
        </w:numPr>
        <w:tabs>
          <w:tab w:val="left" w:pos="567"/>
          <w:tab w:val="left" w:pos="993"/>
        </w:tabs>
        <w:spacing w:after="0" w:line="240" w:lineRule="auto"/>
        <w:ind w:left="0" w:firstLine="708"/>
        <w:jc w:val="both"/>
        <w:rPr>
          <w:rFonts w:ascii="Times New Roman" w:hAnsi="Times New Roman" w:cs="Times New Roman"/>
          <w:b/>
          <w:sz w:val="24"/>
          <w:szCs w:val="24"/>
        </w:rPr>
      </w:pPr>
      <w:r w:rsidRPr="00226C38">
        <w:rPr>
          <w:rFonts w:ascii="Times New Roman" w:hAnsi="Times New Roman" w:cs="Times New Roman"/>
          <w:b/>
          <w:sz w:val="24"/>
          <w:szCs w:val="24"/>
        </w:rPr>
        <w:t>Собственная/арендованная строительная лаборатория по месту нахождения заказчика</w:t>
      </w:r>
      <w:r>
        <w:rPr>
          <w:rFonts w:ascii="Times New Roman" w:hAnsi="Times New Roman" w:cs="Times New Roman"/>
          <w:b/>
          <w:sz w:val="24"/>
          <w:szCs w:val="24"/>
        </w:rPr>
        <w:t>.</w:t>
      </w:r>
    </w:p>
    <w:p w:rsidR="00226C38" w:rsidRDefault="00226C38" w:rsidP="00226C38">
      <w:pPr>
        <w:pStyle w:val="a4"/>
        <w:tabs>
          <w:tab w:val="left" w:pos="567"/>
          <w:tab w:val="left" w:pos="993"/>
        </w:tabs>
        <w:spacing w:after="0" w:line="240" w:lineRule="auto"/>
        <w:ind w:left="0" w:firstLine="708"/>
        <w:jc w:val="both"/>
        <w:rPr>
          <w:rFonts w:ascii="Times New Roman" w:hAnsi="Times New Roman" w:cs="Times New Roman"/>
          <w:sz w:val="24"/>
          <w:szCs w:val="24"/>
        </w:rPr>
      </w:pPr>
      <w:r w:rsidRPr="004E2F8D">
        <w:rPr>
          <w:rFonts w:ascii="Times New Roman" w:hAnsi="Times New Roman" w:cs="Times New Roman"/>
          <w:sz w:val="24"/>
          <w:szCs w:val="24"/>
        </w:rPr>
        <w:t>В приложении №2 к информационной карте закупочной документации установлены минимальные требования к организационно-техническим возможностям Участника, а именно:</w:t>
      </w:r>
    </w:p>
    <w:p w:rsidR="00226C38" w:rsidRDefault="00226C38" w:rsidP="00226C38">
      <w:pPr>
        <w:pStyle w:val="a4"/>
        <w:tabs>
          <w:tab w:val="left" w:pos="567"/>
          <w:tab w:val="left" w:pos="993"/>
        </w:tabs>
        <w:spacing w:after="0" w:line="240" w:lineRule="auto"/>
        <w:ind w:left="0" w:firstLine="708"/>
        <w:jc w:val="both"/>
        <w:rPr>
          <w:rFonts w:ascii="Times New Roman" w:hAnsi="Times New Roman" w:cs="Times New Roman"/>
          <w:b/>
          <w:sz w:val="24"/>
          <w:szCs w:val="24"/>
        </w:rPr>
      </w:pPr>
      <w:r w:rsidRPr="00226C38">
        <w:rPr>
          <w:rFonts w:ascii="Times New Roman" w:hAnsi="Times New Roman" w:cs="Times New Roman"/>
          <w:b/>
          <w:sz w:val="24"/>
          <w:szCs w:val="24"/>
        </w:rPr>
        <w:t>Собственная/аттестованная строительная лаборатория (по месту нахождения Заказчика) для выполнения квалифицированного контроля металлоконструкций.  - Подтверждается копией свидетельства о праве собственности / договором аренды / соглашением о намерении предоставить в аренду необходимую лабораторию.</w:t>
      </w:r>
    </w:p>
    <w:p w:rsidR="006337D3" w:rsidRDefault="006337D3" w:rsidP="00226C38">
      <w:pPr>
        <w:pStyle w:val="a4"/>
        <w:tabs>
          <w:tab w:val="left" w:pos="567"/>
          <w:tab w:val="left" w:pos="993"/>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Заявитель в составе заявки предоставил свидетельство об аттестации №41А180423 Лаборатории неразрушающего контроля ООО «НО </w:t>
      </w:r>
      <w:proofErr w:type="spellStart"/>
      <w:r>
        <w:rPr>
          <w:rFonts w:ascii="Times New Roman" w:hAnsi="Times New Roman" w:cs="Times New Roman"/>
          <w:sz w:val="24"/>
          <w:szCs w:val="24"/>
        </w:rPr>
        <w:t>ЦНИИпроектлегконструкция</w:t>
      </w:r>
      <w:proofErr w:type="spellEnd"/>
      <w:r>
        <w:rPr>
          <w:rFonts w:ascii="Times New Roman" w:hAnsi="Times New Roman" w:cs="Times New Roman"/>
          <w:sz w:val="24"/>
          <w:szCs w:val="24"/>
        </w:rPr>
        <w:t>», Россия, 630009, г. Новосибирск, ул. Никитина, д. 20.</w:t>
      </w:r>
    </w:p>
    <w:p w:rsidR="006337D3" w:rsidRDefault="006337D3" w:rsidP="006337D3">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Таким образом, Заявитель подтвердил наличие у него </w:t>
      </w:r>
      <w:r w:rsidRPr="006337D3">
        <w:rPr>
          <w:rFonts w:ascii="Times New Roman" w:hAnsi="Times New Roman" w:cs="Times New Roman"/>
          <w:sz w:val="24"/>
          <w:szCs w:val="24"/>
        </w:rPr>
        <w:t>строительн</w:t>
      </w:r>
      <w:r>
        <w:rPr>
          <w:rFonts w:ascii="Times New Roman" w:hAnsi="Times New Roman" w:cs="Times New Roman"/>
          <w:sz w:val="24"/>
          <w:szCs w:val="24"/>
        </w:rPr>
        <w:t>ой</w:t>
      </w:r>
      <w:r w:rsidRPr="006337D3">
        <w:rPr>
          <w:rFonts w:ascii="Times New Roman" w:hAnsi="Times New Roman" w:cs="Times New Roman"/>
          <w:sz w:val="24"/>
          <w:szCs w:val="24"/>
        </w:rPr>
        <w:t xml:space="preserve"> лаборатори</w:t>
      </w:r>
      <w:r>
        <w:rPr>
          <w:rFonts w:ascii="Times New Roman" w:hAnsi="Times New Roman" w:cs="Times New Roman"/>
          <w:sz w:val="24"/>
          <w:szCs w:val="24"/>
        </w:rPr>
        <w:t>и</w:t>
      </w:r>
      <w:r w:rsidRPr="006337D3">
        <w:rPr>
          <w:rFonts w:ascii="Times New Roman" w:hAnsi="Times New Roman" w:cs="Times New Roman"/>
          <w:sz w:val="24"/>
          <w:szCs w:val="24"/>
        </w:rPr>
        <w:t xml:space="preserve"> </w:t>
      </w:r>
      <w:r>
        <w:rPr>
          <w:rFonts w:ascii="Times New Roman" w:hAnsi="Times New Roman" w:cs="Times New Roman"/>
          <w:sz w:val="24"/>
          <w:szCs w:val="24"/>
        </w:rPr>
        <w:t>для исполнения обязательств по договору.</w:t>
      </w:r>
    </w:p>
    <w:p w:rsidR="006337D3" w:rsidRDefault="006337D3" w:rsidP="006337D3">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Pr="00226C38">
        <w:rPr>
          <w:rFonts w:ascii="Times New Roman" w:hAnsi="Times New Roman" w:cs="Times New Roman"/>
          <w:sz w:val="24"/>
          <w:szCs w:val="24"/>
        </w:rPr>
        <w:t>При этом требование о наличии</w:t>
      </w:r>
      <w:r>
        <w:rPr>
          <w:rFonts w:ascii="Times New Roman" w:hAnsi="Times New Roman" w:cs="Times New Roman"/>
          <w:sz w:val="24"/>
          <w:szCs w:val="24"/>
        </w:rPr>
        <w:t xml:space="preserve"> у участника закупки на момент подачи заявок указанной </w:t>
      </w:r>
      <w:r w:rsidRPr="006337D3">
        <w:rPr>
          <w:rFonts w:ascii="Times New Roman" w:hAnsi="Times New Roman" w:cs="Times New Roman"/>
          <w:sz w:val="24"/>
          <w:szCs w:val="24"/>
        </w:rPr>
        <w:t>строительн</w:t>
      </w:r>
      <w:r>
        <w:rPr>
          <w:rFonts w:ascii="Times New Roman" w:hAnsi="Times New Roman" w:cs="Times New Roman"/>
          <w:sz w:val="24"/>
          <w:szCs w:val="24"/>
        </w:rPr>
        <w:t>ой</w:t>
      </w:r>
      <w:r w:rsidRPr="006337D3">
        <w:rPr>
          <w:rFonts w:ascii="Times New Roman" w:hAnsi="Times New Roman" w:cs="Times New Roman"/>
          <w:sz w:val="24"/>
          <w:szCs w:val="24"/>
        </w:rPr>
        <w:t xml:space="preserve"> лаборатори</w:t>
      </w:r>
      <w:r>
        <w:rPr>
          <w:rFonts w:ascii="Times New Roman" w:hAnsi="Times New Roman" w:cs="Times New Roman"/>
          <w:sz w:val="24"/>
          <w:szCs w:val="24"/>
        </w:rPr>
        <w:t>и</w:t>
      </w:r>
      <w:r w:rsidRPr="006337D3">
        <w:rPr>
          <w:rFonts w:ascii="Times New Roman" w:hAnsi="Times New Roman" w:cs="Times New Roman"/>
          <w:sz w:val="24"/>
          <w:szCs w:val="24"/>
        </w:rPr>
        <w:t xml:space="preserve"> </w:t>
      </w:r>
      <w:r w:rsidRPr="00226C38">
        <w:rPr>
          <w:rFonts w:ascii="Times New Roman" w:hAnsi="Times New Roman" w:cs="Times New Roman"/>
          <w:sz w:val="24"/>
          <w:szCs w:val="24"/>
        </w:rPr>
        <w:t>по месту</w:t>
      </w:r>
      <w:proofErr w:type="gramEnd"/>
      <w:r w:rsidRPr="00226C38">
        <w:rPr>
          <w:rFonts w:ascii="Times New Roman" w:hAnsi="Times New Roman" w:cs="Times New Roman"/>
          <w:sz w:val="24"/>
          <w:szCs w:val="24"/>
        </w:rPr>
        <w:t xml:space="preserve"> нахождения Заказчика, и подт</w:t>
      </w:r>
      <w:r>
        <w:rPr>
          <w:rFonts w:ascii="Times New Roman" w:hAnsi="Times New Roman" w:cs="Times New Roman"/>
          <w:sz w:val="24"/>
          <w:szCs w:val="24"/>
        </w:rPr>
        <w:t xml:space="preserve">верждающих документов, является </w:t>
      </w:r>
      <w:r w:rsidRPr="00226C38">
        <w:rPr>
          <w:rFonts w:ascii="Times New Roman" w:hAnsi="Times New Roman" w:cs="Times New Roman"/>
          <w:sz w:val="24"/>
          <w:szCs w:val="24"/>
        </w:rPr>
        <w:t>избыточным и ограничивает количеств</w:t>
      </w:r>
      <w:r>
        <w:rPr>
          <w:rFonts w:ascii="Times New Roman" w:hAnsi="Times New Roman" w:cs="Times New Roman"/>
          <w:sz w:val="24"/>
          <w:szCs w:val="24"/>
        </w:rPr>
        <w:t xml:space="preserve">о участников Запроса котировок, </w:t>
      </w:r>
      <w:r w:rsidRPr="00226C38">
        <w:rPr>
          <w:rFonts w:ascii="Times New Roman" w:hAnsi="Times New Roman" w:cs="Times New Roman"/>
          <w:sz w:val="24"/>
          <w:szCs w:val="24"/>
        </w:rPr>
        <w:t>поскольку не является подтвержд</w:t>
      </w:r>
      <w:r>
        <w:rPr>
          <w:rFonts w:ascii="Times New Roman" w:hAnsi="Times New Roman" w:cs="Times New Roman"/>
          <w:sz w:val="24"/>
          <w:szCs w:val="24"/>
        </w:rPr>
        <w:t xml:space="preserve">ением невозможности надлежащего </w:t>
      </w:r>
      <w:r w:rsidRPr="00226C38">
        <w:rPr>
          <w:rFonts w:ascii="Times New Roman" w:hAnsi="Times New Roman" w:cs="Times New Roman"/>
          <w:sz w:val="24"/>
          <w:szCs w:val="24"/>
        </w:rPr>
        <w:t>исполнения обязательств по договору, закл</w:t>
      </w:r>
      <w:r>
        <w:rPr>
          <w:rFonts w:ascii="Times New Roman" w:hAnsi="Times New Roman" w:cs="Times New Roman"/>
          <w:sz w:val="24"/>
          <w:szCs w:val="24"/>
        </w:rPr>
        <w:t xml:space="preserve">ючаемому по результатам Запроса </w:t>
      </w:r>
      <w:r w:rsidRPr="00226C38">
        <w:rPr>
          <w:rFonts w:ascii="Times New Roman" w:hAnsi="Times New Roman" w:cs="Times New Roman"/>
          <w:sz w:val="24"/>
          <w:szCs w:val="24"/>
        </w:rPr>
        <w:t>котировок.</w:t>
      </w:r>
      <w:r>
        <w:rPr>
          <w:rFonts w:ascii="Times New Roman" w:hAnsi="Times New Roman" w:cs="Times New Roman"/>
          <w:sz w:val="24"/>
          <w:szCs w:val="24"/>
        </w:rPr>
        <w:t xml:space="preserve"> </w:t>
      </w:r>
    </w:p>
    <w:p w:rsidR="006337D3" w:rsidRDefault="006337D3" w:rsidP="006337D3">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A35AE" w:rsidRPr="004A35AE">
        <w:rPr>
          <w:rFonts w:ascii="Times New Roman" w:hAnsi="Times New Roman" w:cs="Times New Roman"/>
          <w:sz w:val="24"/>
          <w:szCs w:val="24"/>
        </w:rPr>
        <w:t xml:space="preserve">К тому же считаем избыточным требование о наличии </w:t>
      </w:r>
      <w:r w:rsidR="004A35AE" w:rsidRPr="006337D3">
        <w:rPr>
          <w:rFonts w:ascii="Times New Roman" w:hAnsi="Times New Roman" w:cs="Times New Roman"/>
          <w:sz w:val="24"/>
          <w:szCs w:val="24"/>
        </w:rPr>
        <w:t>строительн</w:t>
      </w:r>
      <w:r w:rsidR="004A35AE">
        <w:rPr>
          <w:rFonts w:ascii="Times New Roman" w:hAnsi="Times New Roman" w:cs="Times New Roman"/>
          <w:sz w:val="24"/>
          <w:szCs w:val="24"/>
        </w:rPr>
        <w:t>ой</w:t>
      </w:r>
      <w:r w:rsidR="004A35AE" w:rsidRPr="006337D3">
        <w:rPr>
          <w:rFonts w:ascii="Times New Roman" w:hAnsi="Times New Roman" w:cs="Times New Roman"/>
          <w:sz w:val="24"/>
          <w:szCs w:val="24"/>
        </w:rPr>
        <w:t xml:space="preserve"> лаборатори</w:t>
      </w:r>
      <w:r w:rsidR="004A35AE">
        <w:rPr>
          <w:rFonts w:ascii="Times New Roman" w:hAnsi="Times New Roman" w:cs="Times New Roman"/>
          <w:sz w:val="24"/>
          <w:szCs w:val="24"/>
        </w:rPr>
        <w:t>и</w:t>
      </w:r>
      <w:r w:rsidR="004A35AE" w:rsidRPr="004A35AE">
        <w:rPr>
          <w:rFonts w:ascii="Times New Roman" w:hAnsi="Times New Roman" w:cs="Times New Roman"/>
          <w:sz w:val="24"/>
          <w:szCs w:val="24"/>
        </w:rPr>
        <w:t xml:space="preserve"> именно по месту нахождения Заказчика, поскольку ЭТО  не является подтверждением невозможности надлежащего исполнения обязательств по договору, заключаемому по результатам Запроса котировок. Особенно, если учесть, что требование - о наличии помещения по месту нахождения Заказчика, местом нахождения Заказчика является Красноярский край, г. Норильск, а местом исполнения обязательств является г. Архангельск.</w:t>
      </w:r>
      <w:bookmarkStart w:id="0" w:name="_GoBack"/>
      <w:bookmarkEnd w:id="0"/>
    </w:p>
    <w:p w:rsidR="006337D3" w:rsidRDefault="006337D3" w:rsidP="006337D3">
      <w:pPr>
        <w:pStyle w:val="a4"/>
        <w:tabs>
          <w:tab w:val="left" w:pos="567"/>
          <w:tab w:val="left" w:pos="993"/>
        </w:tabs>
        <w:spacing w:after="0" w:line="240" w:lineRule="auto"/>
        <w:ind w:left="0" w:firstLine="708"/>
        <w:jc w:val="both"/>
        <w:rPr>
          <w:rFonts w:ascii="Times New Roman" w:hAnsi="Times New Roman" w:cs="Times New Roman"/>
          <w:sz w:val="24"/>
          <w:szCs w:val="24"/>
        </w:rPr>
      </w:pPr>
      <w:proofErr w:type="gramStart"/>
      <w:r w:rsidRPr="00226C38">
        <w:rPr>
          <w:rFonts w:ascii="Times New Roman" w:hAnsi="Times New Roman" w:cs="Times New Roman"/>
          <w:sz w:val="24"/>
          <w:szCs w:val="24"/>
        </w:rPr>
        <w:t>Таким образом, установление вышеуказанн</w:t>
      </w:r>
      <w:r>
        <w:rPr>
          <w:rFonts w:ascii="Times New Roman" w:hAnsi="Times New Roman" w:cs="Times New Roman"/>
          <w:sz w:val="24"/>
          <w:szCs w:val="24"/>
        </w:rPr>
        <w:t>ого</w:t>
      </w:r>
      <w:r w:rsidRPr="00226C38">
        <w:rPr>
          <w:rFonts w:ascii="Times New Roman" w:hAnsi="Times New Roman" w:cs="Times New Roman"/>
          <w:sz w:val="24"/>
          <w:szCs w:val="24"/>
        </w:rPr>
        <w:t xml:space="preserve"> требовани</w:t>
      </w:r>
      <w:r>
        <w:rPr>
          <w:rFonts w:ascii="Times New Roman" w:hAnsi="Times New Roman" w:cs="Times New Roman"/>
          <w:sz w:val="24"/>
          <w:szCs w:val="24"/>
        </w:rPr>
        <w:t>я</w:t>
      </w:r>
      <w:r w:rsidRPr="00226C38">
        <w:rPr>
          <w:rFonts w:ascii="Times New Roman" w:hAnsi="Times New Roman" w:cs="Times New Roman"/>
          <w:sz w:val="24"/>
          <w:szCs w:val="24"/>
        </w:rPr>
        <w:t xml:space="preserve"> в к</w:t>
      </w:r>
      <w:r>
        <w:rPr>
          <w:rFonts w:ascii="Times New Roman" w:hAnsi="Times New Roman" w:cs="Times New Roman"/>
          <w:sz w:val="24"/>
          <w:szCs w:val="24"/>
        </w:rPr>
        <w:t xml:space="preserve">ачестве обязательных требований </w:t>
      </w:r>
      <w:r w:rsidRPr="00226C38">
        <w:rPr>
          <w:rFonts w:ascii="Times New Roman" w:hAnsi="Times New Roman" w:cs="Times New Roman"/>
          <w:sz w:val="24"/>
          <w:szCs w:val="24"/>
        </w:rPr>
        <w:t>к участникам Запроса котировок и отк</w:t>
      </w:r>
      <w:r>
        <w:rPr>
          <w:rFonts w:ascii="Times New Roman" w:hAnsi="Times New Roman" w:cs="Times New Roman"/>
          <w:sz w:val="24"/>
          <w:szCs w:val="24"/>
        </w:rPr>
        <w:t xml:space="preserve">аз в допуске Заявителю </w:t>
      </w:r>
      <w:r w:rsidRPr="00226C38">
        <w:rPr>
          <w:rFonts w:ascii="Times New Roman" w:hAnsi="Times New Roman" w:cs="Times New Roman"/>
          <w:sz w:val="24"/>
          <w:szCs w:val="24"/>
        </w:rPr>
        <w:t xml:space="preserve">в </w:t>
      </w:r>
      <w:r>
        <w:rPr>
          <w:rFonts w:ascii="Times New Roman" w:hAnsi="Times New Roman" w:cs="Times New Roman"/>
          <w:sz w:val="24"/>
          <w:szCs w:val="24"/>
        </w:rPr>
        <w:t>виду несоответствия его данному требованию</w:t>
      </w:r>
      <w:r w:rsidRPr="00226C38">
        <w:rPr>
          <w:rFonts w:ascii="Times New Roman" w:hAnsi="Times New Roman" w:cs="Times New Roman"/>
          <w:sz w:val="24"/>
          <w:szCs w:val="24"/>
        </w:rPr>
        <w:t xml:space="preserve">, являются избыточными, </w:t>
      </w:r>
      <w:r>
        <w:rPr>
          <w:rFonts w:ascii="Times New Roman" w:hAnsi="Times New Roman" w:cs="Times New Roman"/>
          <w:sz w:val="24"/>
          <w:szCs w:val="24"/>
        </w:rPr>
        <w:t xml:space="preserve">что </w:t>
      </w:r>
      <w:r w:rsidRPr="00226C38">
        <w:rPr>
          <w:rFonts w:ascii="Times New Roman" w:hAnsi="Times New Roman" w:cs="Times New Roman"/>
          <w:sz w:val="24"/>
          <w:szCs w:val="24"/>
        </w:rPr>
        <w:t>ограничивает количество участников за</w:t>
      </w:r>
      <w:r>
        <w:rPr>
          <w:rFonts w:ascii="Times New Roman" w:hAnsi="Times New Roman" w:cs="Times New Roman"/>
          <w:sz w:val="24"/>
          <w:szCs w:val="24"/>
        </w:rPr>
        <w:t>купки и противоречит</w:t>
      </w:r>
      <w:r w:rsidRPr="00226C38">
        <w:rPr>
          <w:rFonts w:ascii="Times New Roman" w:hAnsi="Times New Roman" w:cs="Times New Roman"/>
          <w:sz w:val="24"/>
          <w:szCs w:val="24"/>
        </w:rPr>
        <w:t xml:space="preserve"> пункту 2 части 1 статьи</w:t>
      </w:r>
      <w:r>
        <w:rPr>
          <w:rFonts w:ascii="Times New Roman" w:hAnsi="Times New Roman" w:cs="Times New Roman"/>
          <w:sz w:val="24"/>
          <w:szCs w:val="24"/>
        </w:rPr>
        <w:t xml:space="preserve"> 3 Закона о закупках и нарушает </w:t>
      </w:r>
      <w:r w:rsidRPr="00226C38">
        <w:rPr>
          <w:rFonts w:ascii="Times New Roman" w:hAnsi="Times New Roman" w:cs="Times New Roman"/>
          <w:sz w:val="24"/>
          <w:szCs w:val="24"/>
        </w:rPr>
        <w:t>часть 1 статьи 2 Закона о закупках.</w:t>
      </w:r>
      <w:proofErr w:type="gramEnd"/>
    </w:p>
    <w:p w:rsidR="006337D3" w:rsidRDefault="006337D3" w:rsidP="006337D3">
      <w:pPr>
        <w:pStyle w:val="a4"/>
        <w:tabs>
          <w:tab w:val="left" w:pos="567"/>
          <w:tab w:val="left" w:pos="993"/>
        </w:tabs>
        <w:spacing w:after="0" w:line="240" w:lineRule="auto"/>
        <w:ind w:left="0" w:firstLine="708"/>
        <w:jc w:val="both"/>
        <w:rPr>
          <w:rFonts w:ascii="Times New Roman" w:hAnsi="Times New Roman" w:cs="Times New Roman"/>
          <w:sz w:val="24"/>
          <w:szCs w:val="24"/>
        </w:rPr>
      </w:pPr>
    </w:p>
    <w:p w:rsidR="006337D3" w:rsidRDefault="003D3FE5" w:rsidP="003D3FE5">
      <w:pPr>
        <w:pStyle w:val="a4"/>
        <w:numPr>
          <w:ilvl w:val="0"/>
          <w:numId w:val="3"/>
        </w:numPr>
        <w:tabs>
          <w:tab w:val="left" w:pos="567"/>
          <w:tab w:val="left" w:pos="993"/>
        </w:tabs>
        <w:spacing w:after="0" w:line="240" w:lineRule="auto"/>
        <w:jc w:val="both"/>
        <w:rPr>
          <w:rFonts w:ascii="Times New Roman" w:hAnsi="Times New Roman" w:cs="Times New Roman"/>
          <w:sz w:val="24"/>
          <w:szCs w:val="24"/>
        </w:rPr>
      </w:pPr>
      <w:r w:rsidRPr="003D3FE5">
        <w:rPr>
          <w:rFonts w:ascii="Times New Roman" w:hAnsi="Times New Roman" w:cs="Times New Roman"/>
          <w:b/>
          <w:sz w:val="24"/>
          <w:szCs w:val="24"/>
        </w:rPr>
        <w:t>Иные нарушения</w:t>
      </w:r>
      <w:r>
        <w:rPr>
          <w:rFonts w:ascii="Times New Roman" w:hAnsi="Times New Roman" w:cs="Times New Roman"/>
          <w:sz w:val="24"/>
          <w:szCs w:val="24"/>
        </w:rPr>
        <w:t>.</w:t>
      </w:r>
    </w:p>
    <w:p w:rsidR="003D3FE5" w:rsidRPr="00720311" w:rsidRDefault="00720311" w:rsidP="00720311">
      <w:pPr>
        <w:pStyle w:val="a4"/>
        <w:numPr>
          <w:ilvl w:val="1"/>
          <w:numId w:val="3"/>
        </w:numPr>
        <w:tabs>
          <w:tab w:val="left" w:pos="567"/>
          <w:tab w:val="left" w:pos="1134"/>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D3FE5" w:rsidRPr="00720311">
        <w:rPr>
          <w:rFonts w:ascii="Times New Roman" w:hAnsi="Times New Roman" w:cs="Times New Roman"/>
          <w:sz w:val="24"/>
          <w:szCs w:val="24"/>
        </w:rPr>
        <w:t>Неправомерно установлен критерий «Достоверность информации» в качестве критерия допуска участника закупки к Запросу котировок.</w:t>
      </w:r>
    </w:p>
    <w:p w:rsidR="003D3FE5" w:rsidRDefault="003D3FE5" w:rsidP="003D3FE5">
      <w:pPr>
        <w:tabs>
          <w:tab w:val="left" w:pos="567"/>
          <w:tab w:val="left" w:pos="993"/>
        </w:tabs>
        <w:spacing w:after="0" w:line="240" w:lineRule="auto"/>
        <w:ind w:firstLine="708"/>
        <w:jc w:val="both"/>
        <w:rPr>
          <w:rFonts w:ascii="Times New Roman" w:hAnsi="Times New Roman" w:cs="Times New Roman"/>
          <w:sz w:val="24"/>
          <w:szCs w:val="24"/>
        </w:rPr>
      </w:pPr>
      <w:r w:rsidRPr="003D3FE5">
        <w:rPr>
          <w:rFonts w:ascii="Times New Roman" w:hAnsi="Times New Roman" w:cs="Times New Roman"/>
          <w:sz w:val="24"/>
          <w:szCs w:val="24"/>
        </w:rPr>
        <w:t>В соответствии с пунктом 1</w:t>
      </w:r>
      <w:r>
        <w:rPr>
          <w:rFonts w:ascii="Times New Roman" w:hAnsi="Times New Roman" w:cs="Times New Roman"/>
          <w:sz w:val="24"/>
          <w:szCs w:val="24"/>
        </w:rPr>
        <w:t>2</w:t>
      </w:r>
      <w:r w:rsidRPr="003D3FE5">
        <w:rPr>
          <w:rFonts w:ascii="Times New Roman" w:hAnsi="Times New Roman" w:cs="Times New Roman"/>
          <w:sz w:val="24"/>
          <w:szCs w:val="24"/>
        </w:rPr>
        <w:t xml:space="preserve"> Приложения № 1 к информационной карте Заказчиком у</w:t>
      </w:r>
      <w:r>
        <w:rPr>
          <w:rFonts w:ascii="Times New Roman" w:hAnsi="Times New Roman" w:cs="Times New Roman"/>
          <w:sz w:val="24"/>
          <w:szCs w:val="24"/>
        </w:rPr>
        <w:t xml:space="preserve">становлен отборочный </w:t>
      </w:r>
      <w:r w:rsidRPr="003D3FE5">
        <w:rPr>
          <w:rFonts w:ascii="Times New Roman" w:hAnsi="Times New Roman" w:cs="Times New Roman"/>
          <w:sz w:val="24"/>
          <w:szCs w:val="24"/>
        </w:rPr>
        <w:t xml:space="preserve">критерий «Достоверность представляемой </w:t>
      </w:r>
      <w:r>
        <w:rPr>
          <w:rFonts w:ascii="Times New Roman" w:hAnsi="Times New Roman" w:cs="Times New Roman"/>
          <w:sz w:val="24"/>
          <w:szCs w:val="24"/>
        </w:rPr>
        <w:t xml:space="preserve">Участником закупки информации в </w:t>
      </w:r>
      <w:r w:rsidRPr="003D3FE5">
        <w:rPr>
          <w:rFonts w:ascii="Times New Roman" w:hAnsi="Times New Roman" w:cs="Times New Roman"/>
          <w:sz w:val="24"/>
          <w:szCs w:val="24"/>
        </w:rPr>
        <w:t>составе заявки на участие в закупочной процедуре».</w:t>
      </w:r>
    </w:p>
    <w:p w:rsidR="003D3FE5" w:rsidRDefault="003D3FE5" w:rsidP="003D3FE5">
      <w:pPr>
        <w:tabs>
          <w:tab w:val="left" w:pos="567"/>
          <w:tab w:val="left" w:pos="993"/>
        </w:tabs>
        <w:spacing w:after="0" w:line="240" w:lineRule="auto"/>
        <w:ind w:firstLine="708"/>
        <w:jc w:val="both"/>
        <w:rPr>
          <w:rFonts w:ascii="Times New Roman" w:hAnsi="Times New Roman" w:cs="Times New Roman"/>
          <w:sz w:val="24"/>
          <w:szCs w:val="24"/>
        </w:rPr>
      </w:pPr>
      <w:r w:rsidRPr="003D3FE5">
        <w:rPr>
          <w:rFonts w:ascii="Times New Roman" w:hAnsi="Times New Roman" w:cs="Times New Roman"/>
          <w:sz w:val="24"/>
          <w:szCs w:val="24"/>
        </w:rPr>
        <w:t>Подтверждением соответствия указанному требованию является положительн</w:t>
      </w:r>
      <w:r>
        <w:rPr>
          <w:rFonts w:ascii="Times New Roman" w:hAnsi="Times New Roman" w:cs="Times New Roman"/>
          <w:sz w:val="24"/>
          <w:szCs w:val="24"/>
        </w:rPr>
        <w:t xml:space="preserve">ое </w:t>
      </w:r>
      <w:r w:rsidRPr="003D3FE5">
        <w:rPr>
          <w:rFonts w:ascii="Times New Roman" w:hAnsi="Times New Roman" w:cs="Times New Roman"/>
          <w:sz w:val="24"/>
          <w:szCs w:val="24"/>
        </w:rPr>
        <w:t>заключение службы безопасности Заказчика п</w:t>
      </w:r>
      <w:r>
        <w:rPr>
          <w:rFonts w:ascii="Times New Roman" w:hAnsi="Times New Roman" w:cs="Times New Roman"/>
          <w:sz w:val="24"/>
          <w:szCs w:val="24"/>
        </w:rPr>
        <w:t xml:space="preserve">осле проведения соответствующей </w:t>
      </w:r>
      <w:r w:rsidRPr="003D3FE5">
        <w:rPr>
          <w:rFonts w:ascii="Times New Roman" w:hAnsi="Times New Roman" w:cs="Times New Roman"/>
          <w:sz w:val="24"/>
          <w:szCs w:val="24"/>
        </w:rPr>
        <w:t>проверки в отношении участника закупки.</w:t>
      </w:r>
    </w:p>
    <w:p w:rsidR="003D3FE5" w:rsidRDefault="003D3FE5" w:rsidP="003D3FE5">
      <w:pPr>
        <w:tabs>
          <w:tab w:val="left" w:pos="567"/>
          <w:tab w:val="left" w:pos="993"/>
        </w:tabs>
        <w:spacing w:after="0" w:line="240" w:lineRule="auto"/>
        <w:ind w:firstLine="708"/>
        <w:jc w:val="both"/>
        <w:rPr>
          <w:rFonts w:ascii="Times New Roman" w:hAnsi="Times New Roman" w:cs="Times New Roman"/>
          <w:sz w:val="24"/>
          <w:szCs w:val="24"/>
        </w:rPr>
      </w:pPr>
      <w:r w:rsidRPr="003D3FE5">
        <w:rPr>
          <w:rFonts w:ascii="Times New Roman" w:hAnsi="Times New Roman" w:cs="Times New Roman"/>
          <w:sz w:val="24"/>
          <w:szCs w:val="24"/>
        </w:rPr>
        <w:t xml:space="preserve">Вместе с тем, возможность участия в Запросе </w:t>
      </w:r>
      <w:r>
        <w:rPr>
          <w:rFonts w:ascii="Times New Roman" w:hAnsi="Times New Roman" w:cs="Times New Roman"/>
          <w:sz w:val="24"/>
          <w:szCs w:val="24"/>
        </w:rPr>
        <w:t xml:space="preserve">котировок с учетом указанного </w:t>
      </w:r>
      <w:r w:rsidRPr="003D3FE5">
        <w:rPr>
          <w:rFonts w:ascii="Times New Roman" w:hAnsi="Times New Roman" w:cs="Times New Roman"/>
          <w:sz w:val="24"/>
          <w:szCs w:val="24"/>
        </w:rPr>
        <w:t>положения Документации зависит от волеизъявления Заказчика, а т</w:t>
      </w:r>
      <w:r>
        <w:rPr>
          <w:rFonts w:ascii="Times New Roman" w:hAnsi="Times New Roman" w:cs="Times New Roman"/>
          <w:sz w:val="24"/>
          <w:szCs w:val="24"/>
        </w:rPr>
        <w:t xml:space="preserve">акже </w:t>
      </w:r>
      <w:r w:rsidRPr="003D3FE5">
        <w:rPr>
          <w:rFonts w:ascii="Times New Roman" w:hAnsi="Times New Roman" w:cs="Times New Roman"/>
          <w:sz w:val="24"/>
          <w:szCs w:val="24"/>
        </w:rPr>
        <w:t>применение Заказчиком права осущ</w:t>
      </w:r>
      <w:r>
        <w:rPr>
          <w:rFonts w:ascii="Times New Roman" w:hAnsi="Times New Roman" w:cs="Times New Roman"/>
          <w:sz w:val="24"/>
          <w:szCs w:val="24"/>
        </w:rPr>
        <w:t xml:space="preserve">ествлять проверки достоверности </w:t>
      </w:r>
      <w:r w:rsidRPr="003D3FE5">
        <w:rPr>
          <w:rFonts w:ascii="Times New Roman" w:hAnsi="Times New Roman" w:cs="Times New Roman"/>
          <w:sz w:val="24"/>
          <w:szCs w:val="24"/>
        </w:rPr>
        <w:t>представляемой информации может пр</w:t>
      </w:r>
      <w:r>
        <w:rPr>
          <w:rFonts w:ascii="Times New Roman" w:hAnsi="Times New Roman" w:cs="Times New Roman"/>
          <w:sz w:val="24"/>
          <w:szCs w:val="24"/>
        </w:rPr>
        <w:t xml:space="preserve">именяться не в равной степени к </w:t>
      </w:r>
      <w:r w:rsidRPr="003D3FE5">
        <w:rPr>
          <w:rFonts w:ascii="Times New Roman" w:hAnsi="Times New Roman" w:cs="Times New Roman"/>
          <w:sz w:val="24"/>
          <w:szCs w:val="24"/>
        </w:rPr>
        <w:t>участникам закупки, что ограничивае</w:t>
      </w:r>
      <w:r>
        <w:rPr>
          <w:rFonts w:ascii="Times New Roman" w:hAnsi="Times New Roman" w:cs="Times New Roman"/>
          <w:sz w:val="24"/>
          <w:szCs w:val="24"/>
        </w:rPr>
        <w:t>т количество участников Запроса котировок</w:t>
      </w:r>
      <w:r w:rsidRPr="003D3FE5">
        <w:rPr>
          <w:rFonts w:ascii="Times New Roman" w:hAnsi="Times New Roman" w:cs="Times New Roman"/>
          <w:sz w:val="24"/>
          <w:szCs w:val="24"/>
        </w:rPr>
        <w:t>.</w:t>
      </w:r>
    </w:p>
    <w:p w:rsidR="003D3FE5" w:rsidRDefault="003D3FE5" w:rsidP="003D3FE5">
      <w:pPr>
        <w:tabs>
          <w:tab w:val="left" w:pos="567"/>
          <w:tab w:val="left" w:pos="993"/>
        </w:tabs>
        <w:spacing w:after="0" w:line="240" w:lineRule="auto"/>
        <w:ind w:firstLine="708"/>
        <w:jc w:val="both"/>
        <w:rPr>
          <w:rFonts w:ascii="Times New Roman" w:hAnsi="Times New Roman" w:cs="Times New Roman"/>
          <w:sz w:val="24"/>
          <w:szCs w:val="24"/>
        </w:rPr>
      </w:pPr>
      <w:r w:rsidRPr="003D3FE5">
        <w:rPr>
          <w:rFonts w:ascii="Times New Roman" w:hAnsi="Times New Roman" w:cs="Times New Roman"/>
          <w:sz w:val="24"/>
          <w:szCs w:val="24"/>
        </w:rPr>
        <w:t>Кроме того, в Положении о закупке и Докуме</w:t>
      </w:r>
      <w:r>
        <w:rPr>
          <w:rFonts w:ascii="Times New Roman" w:hAnsi="Times New Roman" w:cs="Times New Roman"/>
          <w:sz w:val="24"/>
          <w:szCs w:val="24"/>
        </w:rPr>
        <w:t xml:space="preserve">нтации не установлен порядок </w:t>
      </w:r>
      <w:r w:rsidRPr="003D3FE5">
        <w:rPr>
          <w:rFonts w:ascii="Times New Roman" w:hAnsi="Times New Roman" w:cs="Times New Roman"/>
          <w:sz w:val="24"/>
          <w:szCs w:val="24"/>
        </w:rPr>
        <w:t>проведения указанной проверки, что ставит во</w:t>
      </w:r>
      <w:r>
        <w:rPr>
          <w:rFonts w:ascii="Times New Roman" w:hAnsi="Times New Roman" w:cs="Times New Roman"/>
          <w:sz w:val="24"/>
          <w:szCs w:val="24"/>
        </w:rPr>
        <w:t xml:space="preserve">зможность проведения проверки в </w:t>
      </w:r>
      <w:r w:rsidRPr="003D3FE5">
        <w:rPr>
          <w:rFonts w:ascii="Times New Roman" w:hAnsi="Times New Roman" w:cs="Times New Roman"/>
          <w:sz w:val="24"/>
          <w:szCs w:val="24"/>
        </w:rPr>
        <w:t>отношении конкретного участника Запро</w:t>
      </w:r>
      <w:r>
        <w:rPr>
          <w:rFonts w:ascii="Times New Roman" w:hAnsi="Times New Roman" w:cs="Times New Roman"/>
          <w:sz w:val="24"/>
          <w:szCs w:val="24"/>
        </w:rPr>
        <w:t xml:space="preserve">са предложений в зависимость от </w:t>
      </w:r>
      <w:r w:rsidRPr="003D3FE5">
        <w:rPr>
          <w:rFonts w:ascii="Times New Roman" w:hAnsi="Times New Roman" w:cs="Times New Roman"/>
          <w:sz w:val="24"/>
          <w:szCs w:val="24"/>
        </w:rPr>
        <w:t>решения Заказчика, которое может бы</w:t>
      </w:r>
      <w:r>
        <w:rPr>
          <w:rFonts w:ascii="Times New Roman" w:hAnsi="Times New Roman" w:cs="Times New Roman"/>
          <w:sz w:val="24"/>
          <w:szCs w:val="24"/>
        </w:rPr>
        <w:t xml:space="preserve">ть различным в отношении разных </w:t>
      </w:r>
      <w:r w:rsidRPr="003D3FE5">
        <w:rPr>
          <w:rFonts w:ascii="Times New Roman" w:hAnsi="Times New Roman" w:cs="Times New Roman"/>
          <w:sz w:val="24"/>
          <w:szCs w:val="24"/>
        </w:rPr>
        <w:t>участников.</w:t>
      </w:r>
    </w:p>
    <w:p w:rsidR="003D3FE5" w:rsidRDefault="003D3FE5" w:rsidP="003D3FE5">
      <w:pPr>
        <w:tabs>
          <w:tab w:val="left" w:pos="567"/>
          <w:tab w:val="left" w:pos="993"/>
        </w:tabs>
        <w:spacing w:after="0" w:line="240" w:lineRule="auto"/>
        <w:ind w:firstLine="708"/>
        <w:jc w:val="both"/>
        <w:rPr>
          <w:rFonts w:ascii="Times New Roman" w:hAnsi="Times New Roman" w:cs="Times New Roman"/>
          <w:sz w:val="24"/>
          <w:szCs w:val="24"/>
        </w:rPr>
      </w:pPr>
      <w:r w:rsidRPr="003D3FE5">
        <w:rPr>
          <w:rFonts w:ascii="Times New Roman" w:hAnsi="Times New Roman" w:cs="Times New Roman"/>
          <w:sz w:val="24"/>
          <w:szCs w:val="24"/>
        </w:rPr>
        <w:t>Таким образом, действия Заказчика, устан</w:t>
      </w:r>
      <w:r>
        <w:rPr>
          <w:rFonts w:ascii="Times New Roman" w:hAnsi="Times New Roman" w:cs="Times New Roman"/>
          <w:sz w:val="24"/>
          <w:szCs w:val="24"/>
        </w:rPr>
        <w:t xml:space="preserve">овившего указанное требование в </w:t>
      </w:r>
      <w:r w:rsidRPr="003D3FE5">
        <w:rPr>
          <w:rFonts w:ascii="Times New Roman" w:hAnsi="Times New Roman" w:cs="Times New Roman"/>
          <w:sz w:val="24"/>
          <w:szCs w:val="24"/>
        </w:rPr>
        <w:t>Документации, ограничивают количество участников закупки, противоречат пункту</w:t>
      </w:r>
      <w:r>
        <w:rPr>
          <w:rFonts w:ascii="Times New Roman" w:hAnsi="Times New Roman" w:cs="Times New Roman"/>
          <w:sz w:val="24"/>
          <w:szCs w:val="24"/>
        </w:rPr>
        <w:t xml:space="preserve"> </w:t>
      </w:r>
      <w:r w:rsidRPr="003D3FE5">
        <w:rPr>
          <w:rFonts w:ascii="Times New Roman" w:hAnsi="Times New Roman" w:cs="Times New Roman"/>
          <w:sz w:val="24"/>
          <w:szCs w:val="24"/>
        </w:rPr>
        <w:t>1.7 Положения о закупке, пункту 2 части 1 статьи</w:t>
      </w:r>
      <w:r>
        <w:rPr>
          <w:rFonts w:ascii="Times New Roman" w:hAnsi="Times New Roman" w:cs="Times New Roman"/>
          <w:sz w:val="24"/>
          <w:szCs w:val="24"/>
        </w:rPr>
        <w:t xml:space="preserve"> 3 Закона о закупках и нарушают </w:t>
      </w:r>
      <w:r w:rsidRPr="003D3FE5">
        <w:rPr>
          <w:rFonts w:ascii="Times New Roman" w:hAnsi="Times New Roman" w:cs="Times New Roman"/>
          <w:sz w:val="24"/>
          <w:szCs w:val="24"/>
        </w:rPr>
        <w:t xml:space="preserve">часть 1 статьи 2 Закона о закупках. </w:t>
      </w:r>
    </w:p>
    <w:p w:rsidR="003D3FE5" w:rsidRPr="003D3FE5" w:rsidRDefault="003D3FE5" w:rsidP="00F77780">
      <w:pPr>
        <w:tabs>
          <w:tab w:val="left" w:pos="567"/>
          <w:tab w:val="left" w:pos="993"/>
        </w:tabs>
        <w:spacing w:after="0" w:line="240" w:lineRule="auto"/>
        <w:ind w:firstLine="708"/>
        <w:jc w:val="both"/>
        <w:rPr>
          <w:rFonts w:ascii="Times New Roman" w:hAnsi="Times New Roman" w:cs="Times New Roman"/>
          <w:sz w:val="24"/>
          <w:szCs w:val="24"/>
        </w:rPr>
      </w:pPr>
      <w:r w:rsidRPr="003D3FE5">
        <w:rPr>
          <w:rFonts w:ascii="Times New Roman" w:hAnsi="Times New Roman" w:cs="Times New Roman"/>
          <w:sz w:val="24"/>
          <w:szCs w:val="24"/>
        </w:rPr>
        <w:t xml:space="preserve"> </w:t>
      </w:r>
    </w:p>
    <w:p w:rsidR="006626AF" w:rsidRPr="004B3CDB" w:rsidRDefault="006626AF" w:rsidP="006626AF">
      <w:pPr>
        <w:tabs>
          <w:tab w:val="left" w:pos="567"/>
        </w:tabs>
        <w:spacing w:after="0" w:line="240" w:lineRule="auto"/>
        <w:ind w:firstLine="708"/>
        <w:jc w:val="both"/>
        <w:rPr>
          <w:rFonts w:ascii="Times New Roman" w:hAnsi="Times New Roman" w:cs="Times New Roman"/>
          <w:sz w:val="24"/>
          <w:szCs w:val="24"/>
        </w:rPr>
      </w:pPr>
      <w:proofErr w:type="gramStart"/>
      <w:r w:rsidRPr="006626AF">
        <w:rPr>
          <w:rFonts w:ascii="Times New Roman" w:hAnsi="Times New Roman" w:cs="Times New Roman"/>
          <w:sz w:val="24"/>
          <w:szCs w:val="24"/>
        </w:rPr>
        <w:t>Согласно части 1 статьи 2 Закона о закупках при закупке товаров, работ, услуг заказчики руководствуются Конституцией Российской Федерации, Гражданским кодексом Российской Федерации, Законом о закупках,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части 3 статьи 2 Закона о закупках правовыми актами, регламентирующими правила закупки.</w:t>
      </w:r>
      <w:proofErr w:type="gramEnd"/>
    </w:p>
    <w:p w:rsidR="001F23F0" w:rsidRDefault="001F23F0" w:rsidP="001F23F0">
      <w:pPr>
        <w:tabs>
          <w:tab w:val="left" w:pos="567"/>
        </w:tabs>
        <w:spacing w:after="0" w:line="240" w:lineRule="auto"/>
        <w:ind w:firstLine="708"/>
        <w:jc w:val="both"/>
        <w:rPr>
          <w:rFonts w:ascii="Times New Roman" w:hAnsi="Times New Roman" w:cs="Times New Roman"/>
          <w:sz w:val="24"/>
          <w:szCs w:val="24"/>
        </w:rPr>
      </w:pPr>
    </w:p>
    <w:p w:rsidR="001F23F0" w:rsidRDefault="001F23F0" w:rsidP="001F23F0">
      <w:pPr>
        <w:tabs>
          <w:tab w:val="left" w:pos="567"/>
        </w:tabs>
        <w:spacing w:after="0" w:line="240" w:lineRule="auto"/>
        <w:ind w:firstLine="708"/>
        <w:jc w:val="both"/>
        <w:rPr>
          <w:rFonts w:ascii="Times New Roman" w:hAnsi="Times New Roman" w:cs="Times New Roman"/>
          <w:sz w:val="24"/>
          <w:szCs w:val="24"/>
        </w:rPr>
      </w:pPr>
    </w:p>
    <w:p w:rsidR="001F23F0" w:rsidRDefault="001F23F0" w:rsidP="001F23F0">
      <w:pPr>
        <w:tabs>
          <w:tab w:val="left" w:pos="567"/>
        </w:tabs>
        <w:spacing w:after="0" w:line="240" w:lineRule="auto"/>
        <w:ind w:firstLine="708"/>
        <w:jc w:val="both"/>
        <w:rPr>
          <w:rFonts w:ascii="Times New Roman" w:hAnsi="Times New Roman" w:cs="Times New Roman"/>
          <w:sz w:val="24"/>
          <w:szCs w:val="24"/>
        </w:rPr>
      </w:pPr>
      <w:r w:rsidRPr="001F23F0">
        <w:rPr>
          <w:rFonts w:ascii="Times New Roman" w:hAnsi="Times New Roman" w:cs="Times New Roman"/>
          <w:sz w:val="24"/>
          <w:szCs w:val="24"/>
        </w:rPr>
        <w:t>На основании изложенного, руководствуясь частью 10 статьи 3 Закона № 223-ФЗ «О закупках товаров, работ, услуг отдельными видами юридических лиц»,</w:t>
      </w:r>
    </w:p>
    <w:p w:rsidR="001F23F0" w:rsidRDefault="001F23F0" w:rsidP="001F23F0">
      <w:pPr>
        <w:tabs>
          <w:tab w:val="left" w:pos="567"/>
        </w:tabs>
        <w:spacing w:after="0" w:line="240" w:lineRule="auto"/>
        <w:ind w:firstLine="708"/>
        <w:jc w:val="both"/>
        <w:rPr>
          <w:rFonts w:ascii="Times New Roman" w:hAnsi="Times New Roman" w:cs="Times New Roman"/>
          <w:sz w:val="24"/>
          <w:szCs w:val="24"/>
        </w:rPr>
      </w:pPr>
    </w:p>
    <w:p w:rsidR="001F23F0" w:rsidRPr="00907E16" w:rsidRDefault="001F23F0" w:rsidP="001F23F0">
      <w:pPr>
        <w:pStyle w:val="a5"/>
        <w:jc w:val="center"/>
        <w:rPr>
          <w:b/>
        </w:rPr>
      </w:pPr>
      <w:r w:rsidRPr="00907E16">
        <w:rPr>
          <w:b/>
        </w:rPr>
        <w:lastRenderedPageBreak/>
        <w:t>ПРОШУ:</w:t>
      </w:r>
    </w:p>
    <w:p w:rsidR="001F23F0" w:rsidRPr="00907E16" w:rsidRDefault="001F23F0" w:rsidP="001F23F0">
      <w:pPr>
        <w:pStyle w:val="a5"/>
        <w:jc w:val="both"/>
      </w:pPr>
    </w:p>
    <w:p w:rsidR="001F23F0" w:rsidRPr="00907E16" w:rsidRDefault="001F23F0" w:rsidP="001F23F0">
      <w:pPr>
        <w:pStyle w:val="a5"/>
        <w:tabs>
          <w:tab w:val="left" w:pos="284"/>
        </w:tabs>
        <w:jc w:val="both"/>
      </w:pPr>
      <w:r w:rsidRPr="00907E16">
        <w:t>1.</w:t>
      </w:r>
      <w:r w:rsidRPr="00907E16">
        <w:tab/>
        <w:t xml:space="preserve">Признать жалобу обоснованной; </w:t>
      </w:r>
    </w:p>
    <w:p w:rsidR="001F23F0" w:rsidRPr="00907E16" w:rsidRDefault="001F23F0" w:rsidP="001F23F0">
      <w:pPr>
        <w:pStyle w:val="a5"/>
        <w:tabs>
          <w:tab w:val="left" w:pos="284"/>
        </w:tabs>
        <w:jc w:val="both"/>
      </w:pPr>
      <w:r w:rsidRPr="00907E16">
        <w:t>2. Провести проверку действий Заказчика на соответствие требований норм Федерального закона от 26.07.2006 г. №135-ФЗ "О защите конкуренции" и Федерального закона от 18.07.2011 г. № 223-ФЗ "О закупках товаров, работ, услуг отдельными видами юридических лиц" и в случае выявления нарушений привлечь виновных лиц к административной ответственности.</w:t>
      </w:r>
    </w:p>
    <w:p w:rsidR="001F23F0" w:rsidRPr="00907E16" w:rsidRDefault="001F23F0" w:rsidP="006626AF">
      <w:pPr>
        <w:pStyle w:val="a5"/>
        <w:tabs>
          <w:tab w:val="left" w:pos="284"/>
        </w:tabs>
        <w:jc w:val="both"/>
      </w:pPr>
      <w:r w:rsidRPr="00907E16">
        <w:t>3.</w:t>
      </w:r>
      <w:r w:rsidRPr="00907E16">
        <w:tab/>
        <w:t xml:space="preserve">Приостановить процедуру проведения </w:t>
      </w:r>
      <w:r>
        <w:t>конкурса в электронной форме</w:t>
      </w:r>
      <w:r w:rsidRPr="00907E16">
        <w:t>.</w:t>
      </w:r>
    </w:p>
    <w:p w:rsidR="001F23F0" w:rsidRPr="00907E16" w:rsidRDefault="001F23F0" w:rsidP="006626AF">
      <w:pPr>
        <w:pStyle w:val="a5"/>
        <w:tabs>
          <w:tab w:val="left" w:pos="284"/>
        </w:tabs>
        <w:jc w:val="both"/>
      </w:pPr>
      <w:r w:rsidRPr="00907E16">
        <w:t>4.</w:t>
      </w:r>
      <w:r w:rsidRPr="00907E16">
        <w:tab/>
      </w:r>
      <w:proofErr w:type="gramStart"/>
      <w:r w:rsidRPr="00907E16">
        <w:t xml:space="preserve">Обязать Заказчика </w:t>
      </w:r>
      <w:r>
        <w:t xml:space="preserve">отменить протоколы, составленные в ходе закупки, </w:t>
      </w:r>
      <w:r w:rsidRPr="00907E16">
        <w:t>внести соответствующие изменения в</w:t>
      </w:r>
      <w:r>
        <w:t xml:space="preserve"> документацию и</w:t>
      </w:r>
      <w:r w:rsidRPr="00907E16">
        <w:t xml:space="preserve"> извещение о проведении </w:t>
      </w:r>
      <w:r>
        <w:t>конкурса в электронной форме</w:t>
      </w:r>
      <w:r w:rsidRPr="00907E16">
        <w:t>, исключив положения, нарушающие нормы Федерального закона от 26.07.2006 г. №135-ФЗ "О защите конкуренции" и Федерального закона от 18.07.2011 г. № 223-ФЗ "О закупках товаров, работ, услуг отдельными видами юридических лиц" как ограничивающие конкуренцию.</w:t>
      </w:r>
      <w:proofErr w:type="gramEnd"/>
    </w:p>
    <w:p w:rsidR="001F23F0" w:rsidRPr="00907E16" w:rsidRDefault="001F23F0" w:rsidP="001F23F0">
      <w:pPr>
        <w:pStyle w:val="a5"/>
        <w:jc w:val="both"/>
      </w:pPr>
    </w:p>
    <w:p w:rsidR="001F23F0" w:rsidRDefault="001F23F0" w:rsidP="001F23F0">
      <w:pPr>
        <w:pStyle w:val="a5"/>
        <w:ind w:firstLine="708"/>
        <w:jc w:val="both"/>
        <w:rPr>
          <w:color w:val="0D0D0D" w:themeColor="text1" w:themeTint="F2"/>
        </w:rPr>
      </w:pPr>
    </w:p>
    <w:p w:rsidR="001F23F0" w:rsidRDefault="001F23F0" w:rsidP="001F23F0">
      <w:pPr>
        <w:pStyle w:val="a5"/>
        <w:ind w:firstLine="708"/>
        <w:jc w:val="both"/>
        <w:rPr>
          <w:color w:val="0D0D0D" w:themeColor="text1" w:themeTint="F2"/>
        </w:rPr>
      </w:pPr>
    </w:p>
    <w:p w:rsidR="001F23F0" w:rsidRDefault="001F23F0" w:rsidP="001F23F0">
      <w:pPr>
        <w:pStyle w:val="a5"/>
        <w:ind w:firstLine="708"/>
        <w:jc w:val="both"/>
        <w:rPr>
          <w:color w:val="0D0D0D" w:themeColor="text1" w:themeTint="F2"/>
        </w:rPr>
      </w:pPr>
      <w:r w:rsidRPr="00907E16">
        <w:rPr>
          <w:color w:val="0D0D0D" w:themeColor="text1" w:themeTint="F2"/>
        </w:rPr>
        <w:t>Приложение:</w:t>
      </w:r>
    </w:p>
    <w:p w:rsidR="00F333AB" w:rsidRDefault="00F77780" w:rsidP="006626AF">
      <w:pPr>
        <w:pStyle w:val="a5"/>
        <w:numPr>
          <w:ilvl w:val="0"/>
          <w:numId w:val="2"/>
        </w:numPr>
        <w:tabs>
          <w:tab w:val="left" w:pos="993"/>
        </w:tabs>
        <w:ind w:left="0" w:firstLine="708"/>
        <w:jc w:val="both"/>
      </w:pPr>
      <w:r>
        <w:t>Документы, подтверждающие полномочия единоличного исполнительного органа</w:t>
      </w:r>
      <w:r w:rsidR="00F333AB">
        <w:t>.</w:t>
      </w:r>
    </w:p>
    <w:p w:rsidR="00F77780" w:rsidRDefault="00F77780" w:rsidP="006626AF">
      <w:pPr>
        <w:pStyle w:val="a5"/>
        <w:numPr>
          <w:ilvl w:val="0"/>
          <w:numId w:val="2"/>
        </w:numPr>
        <w:tabs>
          <w:tab w:val="left" w:pos="993"/>
        </w:tabs>
        <w:ind w:left="0" w:firstLine="708"/>
        <w:jc w:val="both"/>
      </w:pPr>
      <w:proofErr w:type="spellStart"/>
      <w:r>
        <w:t>Скрин</w:t>
      </w:r>
      <w:proofErr w:type="spellEnd"/>
      <w:r>
        <w:t xml:space="preserve"> экрана, </w:t>
      </w:r>
      <w:proofErr w:type="gramStart"/>
      <w:r>
        <w:t>подтверждающий</w:t>
      </w:r>
      <w:proofErr w:type="gramEnd"/>
      <w:r>
        <w:t xml:space="preserve"> подписания жалобы.</w:t>
      </w:r>
    </w:p>
    <w:p w:rsidR="001F23F0" w:rsidRDefault="001F23F0" w:rsidP="001F23F0">
      <w:pPr>
        <w:pStyle w:val="a5"/>
        <w:ind w:left="708"/>
        <w:jc w:val="both"/>
      </w:pPr>
    </w:p>
    <w:p w:rsidR="001F23F0" w:rsidRDefault="00F77780" w:rsidP="001F23F0">
      <w:pPr>
        <w:pStyle w:val="a5"/>
        <w:ind w:left="708"/>
        <w:rPr>
          <w:color w:val="0D0D0D" w:themeColor="text1" w:themeTint="F2"/>
        </w:rPr>
      </w:pPr>
      <w:r>
        <w:t>Директор                                                                                                        Ю.Н. Калоша</w:t>
      </w:r>
    </w:p>
    <w:p w:rsidR="001F23F0" w:rsidRDefault="001F23F0" w:rsidP="001F23F0">
      <w:pPr>
        <w:tabs>
          <w:tab w:val="left" w:pos="567"/>
        </w:tabs>
        <w:spacing w:after="0" w:line="240" w:lineRule="auto"/>
        <w:ind w:firstLine="708"/>
        <w:jc w:val="center"/>
        <w:rPr>
          <w:rFonts w:ascii="Times New Roman" w:hAnsi="Times New Roman" w:cs="Times New Roman"/>
          <w:sz w:val="24"/>
          <w:szCs w:val="24"/>
        </w:rPr>
      </w:pPr>
    </w:p>
    <w:sectPr w:rsidR="001F23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30E5F"/>
    <w:multiLevelType w:val="hybridMultilevel"/>
    <w:tmpl w:val="E4C4C60E"/>
    <w:lvl w:ilvl="0" w:tplc="76CA7F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C09647D"/>
    <w:multiLevelType w:val="hybridMultilevel"/>
    <w:tmpl w:val="9E3A7EFE"/>
    <w:lvl w:ilvl="0" w:tplc="E8047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5A34BAB"/>
    <w:multiLevelType w:val="multilevel"/>
    <w:tmpl w:val="A41C5F02"/>
    <w:lvl w:ilvl="0">
      <w:start w:val="1"/>
      <w:numFmt w:val="decimal"/>
      <w:lvlText w:val="%1."/>
      <w:lvlJc w:val="left"/>
      <w:pPr>
        <w:ind w:left="1068"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697"/>
    <w:rsid w:val="001E4B9B"/>
    <w:rsid w:val="001F23F0"/>
    <w:rsid w:val="00226C38"/>
    <w:rsid w:val="0026787C"/>
    <w:rsid w:val="00341D31"/>
    <w:rsid w:val="0034457A"/>
    <w:rsid w:val="003D3FE5"/>
    <w:rsid w:val="00402156"/>
    <w:rsid w:val="004076D0"/>
    <w:rsid w:val="00467C46"/>
    <w:rsid w:val="004A35AE"/>
    <w:rsid w:val="004B3CDB"/>
    <w:rsid w:val="004D20A4"/>
    <w:rsid w:val="004E2F8D"/>
    <w:rsid w:val="00512B4E"/>
    <w:rsid w:val="00515D32"/>
    <w:rsid w:val="00546282"/>
    <w:rsid w:val="005C020B"/>
    <w:rsid w:val="006072BA"/>
    <w:rsid w:val="006337D3"/>
    <w:rsid w:val="006626AF"/>
    <w:rsid w:val="00720311"/>
    <w:rsid w:val="007571C4"/>
    <w:rsid w:val="00894D8A"/>
    <w:rsid w:val="009356F1"/>
    <w:rsid w:val="009449C0"/>
    <w:rsid w:val="009F0337"/>
    <w:rsid w:val="00AA7AC5"/>
    <w:rsid w:val="00B20A64"/>
    <w:rsid w:val="00B83DB5"/>
    <w:rsid w:val="00CF5815"/>
    <w:rsid w:val="00E220BE"/>
    <w:rsid w:val="00F02BA2"/>
    <w:rsid w:val="00F333AB"/>
    <w:rsid w:val="00F77780"/>
    <w:rsid w:val="00F827F5"/>
    <w:rsid w:val="00F96697"/>
    <w:rsid w:val="00F96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2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02156"/>
    <w:pPr>
      <w:ind w:left="720"/>
      <w:contextualSpacing/>
    </w:pPr>
  </w:style>
  <w:style w:type="paragraph" w:styleId="a5">
    <w:name w:val="No Spacing"/>
    <w:aliases w:val="мой,МОЙ,Без интервала 111"/>
    <w:link w:val="a6"/>
    <w:uiPriority w:val="1"/>
    <w:qFormat/>
    <w:rsid w:val="001F23F0"/>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aliases w:val="мой Знак,МОЙ Знак,Без интервала 111 Знак"/>
    <w:link w:val="a5"/>
    <w:uiPriority w:val="1"/>
    <w:locked/>
    <w:rsid w:val="001F23F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2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02156"/>
    <w:pPr>
      <w:ind w:left="720"/>
      <w:contextualSpacing/>
    </w:pPr>
  </w:style>
  <w:style w:type="paragraph" w:styleId="a5">
    <w:name w:val="No Spacing"/>
    <w:aliases w:val="мой,МОЙ,Без интервала 111"/>
    <w:link w:val="a6"/>
    <w:uiPriority w:val="1"/>
    <w:qFormat/>
    <w:rsid w:val="001F23F0"/>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aliases w:val="мой Знак,МОЙ Знак,Без интервала 111 Знак"/>
    <w:link w:val="a5"/>
    <w:uiPriority w:val="1"/>
    <w:locked/>
    <w:rsid w:val="001F23F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9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OGUDUnW42umLOgbRBsawlIblhwgtZyyvfhEJcf3Dl5s=</DigestValue>
    </Reference>
    <Reference URI="#idOfficeObject" Type="http://www.w3.org/2000/09/xmldsig#Object">
      <DigestMethod Algorithm="http://www.w3.org/2001/04/xmldsig-more#gostr3411"/>
      <DigestValue>0CfHZiRNSprntaWIU7zcovw9R9Smx0YajMWJdm3fE6A=</DigestValue>
    </Reference>
  </SignedInfo>
  <SignatureValue>
    71hjxy7aAwCFh6DBiC3qIs9krdKF2YDq/Ji1Sg+jNidonO8+QHMQxcVEN0SYSn7ToQyoInKw
    HFEdQwCyLL/Zgw==
  </SignatureValue>
  <KeyInfo>
    <X509Data>
      <X509Certificate>
          MIILzzCCC36gAwIBAgIRAeoZuenyQLG66REYC4ogzVgwCAYGKoUDAgIDMIIBhzEiMCAGCSqG
          SIb3DQEJARYTY2FfdGVuc29yQHRlbnNvci5ydTEYMBYGBSqFA2QBEg0xMDI3NjAwNzg3OTk0
          MRowGAYIKoUDA4EDAQESDDAwNzYwNTAxNjAzMDELMAkGA1UEBhMCUlUxMTAvBgNVBAgMKDc2
          INCv0YDQvtGB0LvQsNCy0YHQutCw0Y8g0L7QsdC70LDRgdGC0YwxHzAdBgNVBAcMFtCzLiDQ
          r9GA0L7RgdC70LDQstC70YwxNDAyBgNVBAkMK9Cc0L7RgdC60L7QstGB0LrQuNC5INC/0YDQ
          vtGB0L/QtdC60YIg0LQuMTIxMDAuBgNVBAsMJ9Cj0LTQvtGB0YLQvtCy0LXRgNGP0Y7RidC4
          0Lkg0YbQtdC90YLRgDEwMC4GA1UECgwn0J7QntCeICLQmtCe0JzQn9CQ0J3QmNCvICLQotCV
          0J3Ql9Ce0KAiMTAwLgYDVQQDDCfQntCe0J4gItCa0J7QnNCf0JDQndCY0K8gItCi0JXQndCX
          0J7QoCIwHhcNMTgxMjI5MDMwODExWhcNMTkxMjI5MDMxODExWjCCAdMxJzAlBgNVBAkMHtGD
          0Lsu0JLRi9Cx0L7RgNC90LDRjywgMjAxLCAyNDE1MDMGA1UECAwsNTQg0J3QvtCy0L7RgdC4
          0LHQuNGA0YHQutCw0Y8g0L7QsdC70LDRgdGC0YwxIjAgBgNVBAcMGdCzLtCd0L7QstC+0YHQ
          uNCx0LjRgNGB0LoxCzAJBgNVBAYTAlJVMSYwJAYDVQQqDB3QrtGA0LjQuSDQndC40LrQvtC7
          0LDQtdCy0LjRhzEVMBMGA1UEBAwM0JrQsNC70L7RiNCwMRgwFgYDVQQDDA/QntCe0J4gItCc
          0JotMiIxGTAXBgNVBAwMENCU0LjRgNC10LrRgtC+0YAxCjAIBgNVBAsMATAxGDAWBgNVBAoM
          D9Ce0J7QniAi0JzQmi0yIjE+MDwGCSqGSIb3DQEJAgwvSU5OPTU0MDYwNDMyNTEvS1BQPTU0
          MDUwMTAwMS9PR1JOPTEwMjU0MDI0ODIxNjAxGDAWBgkqhkiG9w0BCQEWCW1rQG1rMi5ydTEa
          MBgGCCqFAwOBAwEBEgwwMDU0MDYwNDMyNTExFjAUBgUqhQNkAxILMDIzNTQ5MTQ4NDExGDAW
          BgUqhQNkARINMTAyNTQwMjQ4MjE2MDBjMBwGBiqFAwICEzASBgcqhQMCAiQABgcqhQMCAh4B
          A0MABECcuRhBqFgi5qTFczQ0kbtlmP9H6L4kW0LM50s5nVyLA9j6Zl9ciUo4EnCsYeLTggc5
          ehwwcL+Jjmg7G/iL4So1o4IHcTCCB20wDgYDVR0PAQH/BAQDAgTwMIHzBgNVHSUEgeswgegG
          ByqFAwICIhkGByqFAwICIhoGByqFAwICIgYGCCqFAwJAAQEBBggqhQMDgR0CDQYIKoUDAzoC
          AQsGCCqFAwMIZAETBggqhQMDCGQBKgYHKoUDBQVCAQYHKoUDBgMBAQYIKoUDBgMBAgEGCCqF
          AwYDAQMBBggqhQMGAwEEAQYIKoUDBgMBBAIGCCqFAwYDAQQDBgcqhQMGJQEBBgYqhQMGKAEG
          CCqFAwYpAQEBBggqhQMGKgUFBQYIKoUDBiwBAQEGCCqFAwYtAQEBBggqhQMHAhUBAgYIKwYB
          BQUHAwIGCCsGAQUFBwMEMB0GA1UdIAQWMBQwCAYGKoUDZHEBMAgGBiqFA2RxAjAhBgUqhQNk
          bwQYDBbQmtGA0LjQv9GC0L7Qn9GA0L4gQ1NQMIIBhgYDVR0jBIIBfTCCAXmAFAECFQNldr5o
          anD7IVXt+hRg9g5GoYIBUqSCAU4wggFKMR4wHAYJKoZIhvcNAQkBFg9kaXRAbWluc3Z5YXou
          cnUxCzAJBgNVBAYTAlJVMRwwGgYDVQQIDBM3NyDQsy4g0JzQvtGB0LrQstCwMRUwEwYDVQQH
          DAzQnNC+0YHQutCy0LAxPzA9BgNVBAkMNjEyNTM3NSDQsy4g0JzQvtGB0LrQstCwLCDRg9C7
          LiDQotCy0LXRgNGB0LrQsNGPLCDQtC4gNzEsMCoGA1UECgwj0JzQuNC90LrQvtC80YHQstGP
          0LfRjCDQoNC+0YHRgdC40LgxGDAWBgUqhQNkARINMTA0NzcwMjAyNjcwMTEaMBgGCCqFAwOB
          AwEBEgwwMDc3MTA0NzQzNzUxQTA/BgNVBAMMONCT0L7Qu9C+0LLQvdC+0Lkg0YPQtNC+0YHR
          gtC+0LLQtdGA0Y/RjtGJ0LjQuSDRhtC10L3RgtGAggsA+GlovgAAAAADVzAdBgNVHQ4EFgQU
          OE0k1Wd4OAi1O8Fu5v0Sx+uG4X0wKwYDVR0QBCQwIoAPMjAxODEyMjkwMzA4MTBagQ8yMDE5
          MTIyOTAzMDgxMFowggEzBgUqhQNkcASCASgwggEkDCsi0JrRgNC40L/RgtC+0J/RgNC+IENT
          UCIgKNCy0LXRgNGB0LjRjyA0LjApDFMi0KPQtNC+0YHRgtC+0LLQtdGA0Y/RjtGJ0LjQuSDR
          htC10L3RgtGAICLQmtGA0LjQv9GC0L7Qn9GA0L4g0KPQpiIg0LLQtdGA0YHQuNC4IDIuMAxP
          0KHQtdGA0YLQuNGE0LjQutCw0YIg0YHQvtC+0YLQstC10YLRgdGC0LLQuNGPIOKEliDQodCk
          LzEyNC0zMzgwINC+0YIgMTEuMDUuMjAxOAxP0KHQtdGA0YLQuNGE0LjQutCw0YIg0YHQvtC+
          0YLQstC10YLRgdGC0LLQuNGPIOKEliDQodCkLzEyOC0yOTgzINC+0YIgMTguMTEuMjAxNjCC
          AUQGA1UdHwSCATswggE3MEygSqBIhkZodHRwOi8vdGF4NC50ZW5zb3IucnUvdGVuc29yY2Et
          MjAxOV9jcC9jZXJ0ZW5yb2xsL3RlbnNvcmNhLTIwMTlfY3AuY3JsMC6gLKAqhihodHRwOi8v
          dGVuc29yLnJ1L2NhL3RlbnNvcmNhLTIwMTlfY3AuY3JsMDugOaA3hjVodHRwOi8vY3JsLnRl
          bnNvci5ydS90YXg0L2NhL2NybC90ZW5zb3JjYS0yMDE5X2NwLmNybDA8oDqgOIY2aHR0cDov
          L2NybDIudGVuc29yLnJ1L3RheDQvY2EvY3JsL3RlbnNvcmNhLTIwMTlfY3AuY3JsMDygOqA4
          hjZodHRwOi8vY3JsMy50ZW5zb3IucnUvdGF4NC9jYS9jcmwvdGVuc29yY2EtMjAxOV9jcC5j
          cmwwggHMBggrBgEFBQcBAQSCAb4wggG6MEAGCCsGAQUFBzABhjRodHRwOi8vdGF4NC50ZW5z
          b3IucnUvb2NzcC10ZW5zb3JjYS0yMDE5X2NwL29jc3Auc3JmMFIGCCsGAQUFBzAChkZodHRw
          Oi8vdGF4NC50ZW5zb3IucnUvdGVuc29yY2EtMjAxOV9jcC9jZXJ0ZW5yb2xsL3RlbnNvcmNh
          LTIwMTlfY3AuY3J0MDQGCCsGAQUFBzAChihodHRwOi8vdGVuc29yLnJ1L2NhL3RlbnNvcmNh
          LTIwMTlfY3AuY3J0MD0GCCsGAQUFBzAChjFodHRwOi8vY3JsLnRlbnNvci5ydS90YXg0L2Nh
          L3RlbnNvcmNhLTIwMTlfY3AuY3J0MD4GCCsGAQUFBzAChjJodHRwOi8vY3JsMi50ZW5zb3Iu
          cnUvdGF4NC9jYS90ZW5zb3JjYS0yMDE5X2NwLmNydDA+BggrBgEFBQcwAoYyaHR0cDovL2Ny
          bDMudGVuc29yLnJ1L3RheDQvY2EvdGVuc29yY2EtMjAxOV9jcC5jcnQwLQYIKwYBBQUHMAKG
          IWh0dHA6Ly90YXg0LnRlbnNvci5ydS90c3AvdHNwLnNyZjAIBgYqhQMCAgMDQQAhlQpnmDhv
          r1YRdQp16Ugcbsw/2q+9WFq5Z7JP4jY0o0g33+YlzU8UGsDHnPk3NBGNE22oDm4FqKZtonf+
          PJwc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VHvvPYLEhoRW/7LsJ1VD+ZNfYvM=</DigestValue>
      </Reference>
      <Reference URI="/word/document.xml?ContentType=application/vnd.openxmlformats-officedocument.wordprocessingml.document.main+xml">
        <DigestMethod Algorithm="http://www.w3.org/2000/09/xmldsig#sha1"/>
        <DigestValue>dW+dC7pDw2GowMW/xdSvaV8B0l4=</DigestValue>
      </Reference>
      <Reference URI="/word/fontTable.xml?ContentType=application/vnd.openxmlformats-officedocument.wordprocessingml.fontTable+xml">
        <DigestMethod Algorithm="http://www.w3.org/2000/09/xmldsig#sha1"/>
        <DigestValue>ONCYyuuTIQpVQu8JVJBvEMlYP5Y=</DigestValue>
      </Reference>
      <Reference URI="/word/numbering.xml?ContentType=application/vnd.openxmlformats-officedocument.wordprocessingml.numbering+xml">
        <DigestMethod Algorithm="http://www.w3.org/2000/09/xmldsig#sha1"/>
        <DigestValue>2urIkEl89PFJ9lBilFN3+De3Jg0=</DigestValue>
      </Reference>
      <Reference URI="/word/settings.xml?ContentType=application/vnd.openxmlformats-officedocument.wordprocessingml.settings+xml">
        <DigestMethod Algorithm="http://www.w3.org/2000/09/xmldsig#sha1"/>
        <DigestValue>LLxXWjn9cHR3qfcYuRHk22grDtk=</DigestValue>
      </Reference>
      <Reference URI="/word/styles.xml?ContentType=application/vnd.openxmlformats-officedocument.wordprocessingml.styles+xml">
        <DigestMethod Algorithm="http://www.w3.org/2000/09/xmldsig#sha1"/>
        <DigestValue>0aBQrg81f06XRoh0nMmJmndx2SM=</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0ztEnJj24n54wSXOF1Gesp8M9jg=</DigestValue>
      </Reference>
    </Manifest>
    <SignatureProperties>
      <SignatureProperty Id="idSignatureTime" Target="#idPackageSignature">
        <mdssi:SignatureTime>
          <mdssi:Format>YYYY-MM-DDThh:mm:ssTZD</mdssi:Format>
          <mdssi:Value>2019-08-19T09:29:22Z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371</TotalTime>
  <Pages>6</Pages>
  <Words>2373</Words>
  <Characters>13531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OSKGraph</dc:creator>
  <cp:keywords/>
  <dc:description/>
  <cp:lastModifiedBy>OSKGraph</cp:lastModifiedBy>
  <cp:revision>6</cp:revision>
  <dcterms:created xsi:type="dcterms:W3CDTF">2019-08-09T05:25:00Z</dcterms:created>
  <dcterms:modified xsi:type="dcterms:W3CDTF">2019-08-19T07:41:00Z</dcterms:modified>
</cp:coreProperties>
</file>