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XSpec="right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A402E" w:rsidRPr="00332E8E" w:rsidTr="005F0328">
        <w:tc>
          <w:tcPr>
            <w:tcW w:w="4077" w:type="dxa"/>
          </w:tcPr>
          <w:p w:rsidR="00332E8E" w:rsidRPr="00332E8E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2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В Управление Федеральной антимонопольной службы</w:t>
            </w:r>
          </w:p>
          <w:p w:rsidR="00332E8E" w:rsidRPr="00332E8E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32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 Красноярскому краю</w:t>
            </w:r>
          </w:p>
          <w:p w:rsidR="00332E8E" w:rsidRPr="00332E8E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32E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Адрес: 660017, </w:t>
            </w:r>
            <w:proofErr w:type="spellStart"/>
            <w:r w:rsidRPr="00332E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г</w:t>
            </w:r>
            <w:proofErr w:type="gramStart"/>
            <w:r w:rsidRPr="00332E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.К</w:t>
            </w:r>
            <w:proofErr w:type="gramEnd"/>
            <w:r w:rsidRPr="00332E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расноярск</w:t>
            </w:r>
            <w:proofErr w:type="spellEnd"/>
            <w:r w:rsidRPr="00332E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32E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пр.Мира</w:t>
            </w:r>
            <w:proofErr w:type="spellEnd"/>
            <w:r w:rsidRPr="00332E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, 81"Д"</w:t>
            </w:r>
          </w:p>
          <w:p w:rsidR="00332E8E" w:rsidRPr="00332E8E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</w:pPr>
            <w:r w:rsidRPr="00332E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Телефон/факс: (391)211-00-00 факс: (391)211-01-14</w:t>
            </w:r>
          </w:p>
          <w:p w:rsidR="00CF0358" w:rsidRPr="00332E8E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" w:eastAsia="Calibri" w:hAnsi="Times" w:cs="Times"/>
                <w:sz w:val="24"/>
                <w:szCs w:val="24"/>
                <w:lang w:val="en-US" w:eastAsia="zh-CN"/>
              </w:rPr>
            </w:pPr>
            <w:r w:rsidRPr="00332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zh-CN"/>
              </w:rPr>
              <w:t>E-mail: to24@fas.gov.ru</w:t>
            </w:r>
          </w:p>
          <w:p w:rsidR="003A402E" w:rsidRPr="00332E8E" w:rsidRDefault="003A402E" w:rsidP="003A402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95F1B" w:rsidRPr="00332E8E" w:rsidRDefault="008D5B2A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5B686EE5" wp14:editId="50732E24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3037205" cy="1789430"/>
            <wp:effectExtent l="0" t="0" r="0" b="1270"/>
            <wp:wrapSquare wrapText="bothSides"/>
            <wp:docPr id="1" name="Рисунок 1" descr="C:\Users\user\Desktop\Делопроизводство\бланки писем\реквизиты в png\экспресстрейди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бланки писем\реквизиты в png\экспресстрейдинг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37E" w:rsidRPr="00332E8E">
        <w:rPr>
          <w:rFonts w:ascii="Times New Roman" w:hAnsi="Times New Roman" w:cs="Times New Roman"/>
          <w:sz w:val="16"/>
          <w:szCs w:val="16"/>
          <w:lang w:val="en-US"/>
        </w:rPr>
        <w:t xml:space="preserve">      </w:t>
      </w:r>
    </w:p>
    <w:p w:rsidR="009D5C07" w:rsidRPr="00332E8E" w:rsidRDefault="009D5C07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Bookman Old Style" w:hAnsi="Bookman Old Style"/>
          <w:sz w:val="20"/>
          <w:szCs w:val="20"/>
          <w:lang w:val="en-US"/>
        </w:rPr>
      </w:pPr>
    </w:p>
    <w:p w:rsidR="009D5C07" w:rsidRPr="00332E8E" w:rsidRDefault="009D5C07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Bookman Old Style" w:hAnsi="Bookman Old Style"/>
          <w:sz w:val="20"/>
          <w:szCs w:val="20"/>
          <w:lang w:val="en-US"/>
        </w:rPr>
      </w:pPr>
    </w:p>
    <w:p w:rsidR="009D5C07" w:rsidRPr="00332E8E" w:rsidRDefault="009D5C07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Bookman Old Style" w:hAnsi="Bookman Old Style"/>
          <w:sz w:val="20"/>
          <w:szCs w:val="20"/>
          <w:lang w:val="en-US"/>
        </w:rPr>
      </w:pPr>
    </w:p>
    <w:p w:rsidR="009D5C07" w:rsidRPr="00332E8E" w:rsidRDefault="009D5C07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Bookman Old Style" w:hAnsi="Bookman Old Style"/>
          <w:sz w:val="20"/>
          <w:szCs w:val="20"/>
          <w:lang w:val="en-US"/>
        </w:rPr>
      </w:pPr>
    </w:p>
    <w:p w:rsidR="003D0C92" w:rsidRPr="00332E8E" w:rsidRDefault="003D0C92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Bookman Old Style" w:hAnsi="Bookman Old Style"/>
          <w:sz w:val="20"/>
          <w:szCs w:val="20"/>
          <w:lang w:val="en-US"/>
        </w:rPr>
      </w:pPr>
    </w:p>
    <w:p w:rsidR="009D5C07" w:rsidRPr="00332E8E" w:rsidRDefault="009D5C07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Bookman Old Style" w:hAnsi="Bookman Old Style"/>
          <w:sz w:val="20"/>
          <w:szCs w:val="20"/>
          <w:lang w:val="en-US"/>
        </w:rPr>
      </w:pPr>
    </w:p>
    <w:p w:rsidR="008D5B2A" w:rsidRPr="00332E8E" w:rsidRDefault="008D5B2A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Bookman Old Style" w:hAnsi="Bookman Old Style"/>
          <w:sz w:val="20"/>
          <w:szCs w:val="20"/>
          <w:lang w:val="en-US"/>
        </w:rPr>
      </w:pPr>
    </w:p>
    <w:p w:rsidR="008D5B2A" w:rsidRPr="00332E8E" w:rsidRDefault="008D5B2A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Bookman Old Style" w:hAnsi="Bookman Old Style"/>
          <w:sz w:val="20"/>
          <w:szCs w:val="20"/>
          <w:lang w:val="en-US"/>
        </w:rPr>
      </w:pPr>
    </w:p>
    <w:p w:rsidR="008D5B2A" w:rsidRPr="00332E8E" w:rsidRDefault="008D5B2A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Bookman Old Style" w:hAnsi="Bookman Old Style"/>
          <w:sz w:val="20"/>
          <w:szCs w:val="20"/>
          <w:lang w:val="en-US"/>
        </w:rPr>
      </w:pPr>
    </w:p>
    <w:p w:rsidR="008D5B2A" w:rsidRPr="00332E8E" w:rsidRDefault="008D5B2A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Bookman Old Style" w:hAnsi="Bookman Old Style"/>
          <w:sz w:val="20"/>
          <w:szCs w:val="20"/>
          <w:lang w:val="en-US"/>
        </w:rPr>
      </w:pPr>
    </w:p>
    <w:p w:rsidR="008D5B2A" w:rsidRPr="00332E8E" w:rsidRDefault="008D5B2A" w:rsidP="0005728D">
      <w:pPr>
        <w:tabs>
          <w:tab w:val="left" w:pos="284"/>
          <w:tab w:val="left" w:pos="4395"/>
          <w:tab w:val="left" w:pos="4678"/>
        </w:tabs>
        <w:spacing w:after="0"/>
        <w:rPr>
          <w:rFonts w:ascii="Bookman Old Style" w:hAnsi="Bookman Old Style"/>
          <w:sz w:val="20"/>
          <w:szCs w:val="20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434"/>
        <w:gridCol w:w="2259"/>
      </w:tblGrid>
      <w:tr w:rsidR="00613DF7" w:rsidTr="00D3280A">
        <w:tc>
          <w:tcPr>
            <w:tcW w:w="223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13DF7" w:rsidRPr="00A32862" w:rsidRDefault="00332E8E" w:rsidP="005F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DF7" w:rsidRPr="0029734A" w:rsidRDefault="00613DF7" w:rsidP="005F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3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3DF7" w:rsidRPr="00A32862" w:rsidRDefault="00613DF7" w:rsidP="005F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B1" w:rsidTr="00D3280A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B1" w:rsidRPr="0029734A" w:rsidRDefault="007170B1" w:rsidP="005F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34A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bottom"/>
          </w:tcPr>
          <w:p w:rsidR="007170B1" w:rsidRPr="00A32862" w:rsidRDefault="007170B1" w:rsidP="005F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0B1" w:rsidRPr="0029734A" w:rsidRDefault="007170B1" w:rsidP="005F0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3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170B1" w:rsidRPr="00A32862" w:rsidRDefault="007170B1" w:rsidP="005F032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90C0D" w:rsidRDefault="00990C0D" w:rsidP="00036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02E" w:rsidRPr="00412301" w:rsidRDefault="003A402E" w:rsidP="000362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90C0D" w:rsidRDefault="00CF0358" w:rsidP="003A40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Закупка №</w:t>
      </w:r>
      <w:r w:rsidR="00CF730B">
        <w:rPr>
          <w:rFonts w:ascii="Times New Roman" w:hAnsi="Times New Roman" w:cs="Times New Roman"/>
          <w:sz w:val="24"/>
          <w:szCs w:val="24"/>
        </w:rPr>
        <w:t xml:space="preserve"> </w:t>
      </w:r>
      <w:r w:rsidR="005F268C" w:rsidRPr="005F268C">
        <w:rPr>
          <w:rFonts w:ascii="Times" w:eastAsia="Calibri" w:hAnsi="Times" w:cs="Times"/>
          <w:bCs/>
          <w:sz w:val="24"/>
          <w:szCs w:val="24"/>
          <w:lang w:eastAsia="zh-CN"/>
        </w:rPr>
        <w:t>31908038726</w:t>
      </w:r>
    </w:p>
    <w:p w:rsidR="003A402E" w:rsidRDefault="003A402E" w:rsidP="003A40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7903"/>
      </w:tblGrid>
      <w:tr w:rsidR="001A56AB" w:rsidTr="00B41D20">
        <w:tc>
          <w:tcPr>
            <w:tcW w:w="2093" w:type="dxa"/>
          </w:tcPr>
          <w:p w:rsidR="001A56AB" w:rsidRDefault="00CF0358" w:rsidP="003A40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ЗАЯВИТЕЛЕ</w:t>
            </w:r>
          </w:p>
        </w:tc>
        <w:tc>
          <w:tcPr>
            <w:tcW w:w="7903" w:type="dxa"/>
          </w:tcPr>
          <w:p w:rsidR="001A56AB" w:rsidRPr="002902E0" w:rsidRDefault="00CF730B" w:rsidP="003A402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2E0">
              <w:rPr>
                <w:rFonts w:ascii="Times New Roman" w:hAnsi="Times New Roman" w:cs="Times New Roman"/>
                <w:b/>
                <w:sz w:val="24"/>
                <w:szCs w:val="24"/>
              </w:rPr>
              <w:t>ООО «ЭКСПРЕСС-ТРЕЙДИНГ»</w:t>
            </w:r>
          </w:p>
          <w:p w:rsidR="00CF730B" w:rsidRPr="00AB67CD" w:rsidRDefault="00CF730B" w:rsidP="003A40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лица:</w:t>
            </w:r>
            <w:r w:rsidR="00AB67CD" w:rsidRPr="00AB67CD">
              <w:rPr>
                <w:rFonts w:ascii="Times New Roman" w:hAnsi="Times New Roman" w:cs="Times New Roman"/>
                <w:sz w:val="24"/>
                <w:szCs w:val="24"/>
              </w:rPr>
              <w:t xml:space="preserve"> 450027, БАШКОРТОСТАН РЕСПУБЛИКА, ГОРОД УФА, УЛИЦА СЕЛЬСКАЯ БОГОРОДСКАЯ, ДОМ 20, КОРПУС 3, ПОМЕЩЕНИЕ 13</w:t>
            </w:r>
          </w:p>
          <w:p w:rsidR="003E43FC" w:rsidRDefault="003E43FC" w:rsidP="003E43F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AB67CD">
              <w:rPr>
                <w:rFonts w:ascii="Times New Roman" w:hAnsi="Times New Roman" w:cs="Times New Roman"/>
                <w:sz w:val="24"/>
                <w:szCs w:val="24"/>
              </w:rPr>
              <w:t>1140280048765</w:t>
            </w:r>
          </w:p>
          <w:p w:rsidR="003E43FC" w:rsidRDefault="003E43FC" w:rsidP="003E43FC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0276159</w:t>
            </w:r>
            <w:r w:rsidR="00AB67CD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  <w:p w:rsidR="003E43FC" w:rsidRDefault="003E43FC" w:rsidP="003E43FC">
            <w:pPr>
              <w:pStyle w:val="Default"/>
            </w:pPr>
            <w:r>
              <w:t xml:space="preserve">КПП </w:t>
            </w:r>
            <w:r w:rsidR="00AB67CD">
              <w:t>027601001</w:t>
            </w:r>
          </w:p>
          <w:p w:rsidR="003E43FC" w:rsidRDefault="003E43FC" w:rsidP="003E43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Тел.: </w:t>
            </w:r>
            <w:r w:rsidR="00AB67C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89(347) 246-88-29</w:t>
            </w:r>
          </w:p>
          <w:p w:rsidR="00CF730B" w:rsidRPr="00AB67CD" w:rsidRDefault="003E43FC" w:rsidP="003E43F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>
              <w:t xml:space="preserve"> </w:t>
            </w:r>
            <w:r w:rsidR="00AB67CD" w:rsidRPr="00AB67CD">
              <w:rPr>
                <w:rFonts w:ascii="Times New Roman" w:hAnsi="Times New Roman" w:cs="Times New Roman"/>
                <w:lang w:val="en-US"/>
              </w:rPr>
              <w:t>ex</w:t>
            </w:r>
            <w:r w:rsidR="00AB67CD" w:rsidRPr="00AB67CD">
              <w:rPr>
                <w:rFonts w:ascii="Times New Roman" w:hAnsi="Times New Roman" w:cs="Times New Roman"/>
              </w:rPr>
              <w:t>-</w:t>
            </w:r>
            <w:r w:rsidR="00AB67CD" w:rsidRPr="00AB67CD">
              <w:rPr>
                <w:rFonts w:ascii="Times New Roman" w:hAnsi="Times New Roman" w:cs="Times New Roman"/>
                <w:lang w:val="en-US"/>
              </w:rPr>
              <w:t>trade</w:t>
            </w:r>
            <w:r w:rsidR="00AB67CD" w:rsidRPr="00AB67CD">
              <w:rPr>
                <w:rFonts w:ascii="Times New Roman" w:hAnsi="Times New Roman" w:cs="Times New Roman"/>
              </w:rPr>
              <w:t>@</w:t>
            </w:r>
            <w:proofErr w:type="spellStart"/>
            <w:r w:rsidR="00AB67CD" w:rsidRPr="00AB67CD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="00AB67CD" w:rsidRPr="00AB67CD">
              <w:rPr>
                <w:rFonts w:ascii="Times New Roman" w:hAnsi="Times New Roman" w:cs="Times New Roman"/>
              </w:rPr>
              <w:t>.</w:t>
            </w:r>
            <w:proofErr w:type="spellStart"/>
            <w:r w:rsidR="00AB67CD" w:rsidRPr="00AB67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A56AB" w:rsidTr="00B41D20">
        <w:tc>
          <w:tcPr>
            <w:tcW w:w="2093" w:type="dxa"/>
          </w:tcPr>
          <w:p w:rsidR="001A56AB" w:rsidRDefault="00CF0358" w:rsidP="003A40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ОРГАНИЗАТОРЕ ТОРГОВ, ЗАКАЗЧИКЕ</w:t>
            </w:r>
          </w:p>
        </w:tc>
        <w:tc>
          <w:tcPr>
            <w:tcW w:w="7903" w:type="dxa"/>
          </w:tcPr>
          <w:p w:rsidR="00332E8E" w:rsidRPr="00332E8E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332E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Заказчик: Общество с ограничен</w:t>
            </w:r>
            <w:r w:rsidR="00A44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ной ответственностью "Аэропорт «</w:t>
            </w:r>
            <w:r w:rsidRPr="00332E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Норильск</w:t>
            </w:r>
            <w:r w:rsidR="00A44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332E8E" w:rsidRPr="00A442ED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442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ИНН2457067174</w:t>
            </w:r>
          </w:p>
          <w:p w:rsidR="00332E8E" w:rsidRPr="00A442ED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442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КПП245701001</w:t>
            </w:r>
          </w:p>
          <w:p w:rsidR="00332E8E" w:rsidRPr="00A442ED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442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ОГРН1082457004024</w:t>
            </w:r>
          </w:p>
          <w:p w:rsidR="00332E8E" w:rsidRPr="00A442ED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442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нахождения: 663308, Красноярский, Норильск, Аэропорт "Норильск" строение 1-Аэровокзал (здание грузовых операций), корпус строение 1</w:t>
            </w:r>
          </w:p>
          <w:p w:rsidR="00332E8E" w:rsidRPr="00A442ED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442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Почтовый адрес: 663308, строение 1</w:t>
            </w:r>
          </w:p>
          <w:p w:rsidR="00332E8E" w:rsidRPr="00A442ED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442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Контактное лицо: Шевелева Юлия Сергеевна</w:t>
            </w:r>
          </w:p>
          <w:p w:rsidR="00332E8E" w:rsidRPr="00A442ED" w:rsidRDefault="00332E8E" w:rsidP="00332E8E">
            <w:pPr>
              <w:widowControl w:val="0"/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442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Электронная почта: otdel_zakupok@airport-norilsk.ru</w:t>
            </w:r>
          </w:p>
          <w:p w:rsidR="001A56AB" w:rsidRDefault="00332E8E" w:rsidP="00332E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42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Телефон: 83919315562</w:t>
            </w:r>
          </w:p>
        </w:tc>
      </w:tr>
      <w:tr w:rsidR="00CF0358" w:rsidTr="00B41D20">
        <w:tc>
          <w:tcPr>
            <w:tcW w:w="2093" w:type="dxa"/>
          </w:tcPr>
          <w:p w:rsidR="00CF0358" w:rsidRDefault="00CF035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СВЕДЕНИЯ ОБ ОПЕРАТОРЕ ЭЛЕКТРОННОЙ ПЛОЩАДКИ</w:t>
            </w:r>
          </w:p>
        </w:tc>
        <w:tc>
          <w:tcPr>
            <w:tcW w:w="7903" w:type="dxa"/>
          </w:tcPr>
          <w:p w:rsidR="00A442ED" w:rsidRPr="00A442ED" w:rsidRDefault="00A442ED" w:rsidP="00A442E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АКЦИОНЕРНОЕ ОБЩЕСТВО «</w:t>
            </w:r>
            <w:r w:rsidRPr="00A442ED">
              <w:rPr>
                <w:rFonts w:ascii="Times New Roman" w:hAnsi="Times New Roman" w:cs="Times New Roman"/>
                <w:b/>
                <w:sz w:val="24"/>
                <w:szCs w:val="24"/>
              </w:rPr>
              <w:t>АГЕНТСТВО ПО ГОСУДАРСТВЕННОМУ ЗАКАЗУ РЕСПУБЛИКИ ТАТАРСТАН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2E23" w:rsidRDefault="00A442ED" w:rsidP="00A442E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42ED">
              <w:rPr>
                <w:rFonts w:ascii="Times New Roman" w:hAnsi="Times New Roman" w:cs="Times New Roman"/>
                <w:sz w:val="24"/>
                <w:szCs w:val="24"/>
              </w:rPr>
              <w:t>http://etp.zakazrf.ru</w:t>
            </w:r>
          </w:p>
        </w:tc>
      </w:tr>
      <w:tr w:rsidR="00CF0358" w:rsidTr="00B41D20">
        <w:tc>
          <w:tcPr>
            <w:tcW w:w="2093" w:type="dxa"/>
          </w:tcPr>
          <w:p w:rsidR="00CF0358" w:rsidRDefault="00CF0358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 ЭЛЕКТРОННОГО АУКЦИОНА </w:t>
            </w:r>
          </w:p>
        </w:tc>
        <w:tc>
          <w:tcPr>
            <w:tcW w:w="7903" w:type="dxa"/>
          </w:tcPr>
          <w:p w:rsidR="00CF0358" w:rsidRDefault="00A442ED" w:rsidP="003A40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42ED">
              <w:rPr>
                <w:rFonts w:ascii="Times New Roman" w:hAnsi="Times New Roman" w:cs="Times New Roman"/>
                <w:sz w:val="24"/>
                <w:szCs w:val="24"/>
              </w:rPr>
              <w:t>Поставка антигололёдного реагента (</w:t>
            </w:r>
            <w:proofErr w:type="gramStart"/>
            <w:r w:rsidRPr="00A442ED"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  <w:proofErr w:type="gramEnd"/>
            <w:r w:rsidRPr="00A44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A402E" w:rsidRDefault="003A402E" w:rsidP="003A40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68C" w:rsidRPr="005F268C" w:rsidRDefault="005F268C" w:rsidP="005F268C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Жалоба</w:t>
      </w:r>
    </w:p>
    <w:p w:rsidR="005F268C" w:rsidRPr="005F268C" w:rsidRDefault="005F268C" w:rsidP="005F268C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на нарушение процедуры торгов и порядка заключения договоров</w:t>
      </w:r>
    </w:p>
    <w:p w:rsidR="005F268C" w:rsidRPr="005F268C" w:rsidRDefault="005F268C" w:rsidP="005F268C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(в порядке ст.18.1 Закона о защите конкуренции)</w:t>
      </w:r>
    </w:p>
    <w:p w:rsidR="005F268C" w:rsidRPr="005F268C" w:rsidRDefault="005F268C" w:rsidP="005F268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1. Частью 1 статьи 2 Закона о закупках установлено, что при закупке товаров, работ, услуг заказчики </w:t>
      </w: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руководствуются</w:t>
      </w:r>
      <w:proofErr w:type="gram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в том числе принятыми в соответствии с ними и утвержденными с учетом положений части 3 настоящей статьи правовыми актами, регламентирующими правила закупки.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Согласно части 2 статьи 2 Закона о закупках </w:t>
      </w: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положение</w:t>
      </w:r>
      <w:proofErr w:type="gram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Согласно п. 8.5.1. </w:t>
      </w: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Положения о порядке подготовки и проведения закупок товаров, работ и услуг, утверждённого Решением Совета директоров ООО «Аэропорт «Норильск» протокол №12 от 31 октября 2018 г., между размещением в Единой информационной системе (при стоимости Предмета закупки, не превышающей сумму, указанную в подпункте д) пункта 4.2.7 настоящего Положения  - в Единой информационной системе и/или на сайте Общества) Извещения о проведении запроса предложений</w:t>
      </w:r>
      <w:proofErr w:type="gram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, Закупочной документации и сроком окончания подачи Заявок рекомендуется предусмотреть не менее 15 дней. Срок подачи Заявок по решению ЦЗК / Закупочной комиссии (в зависимости от компетенции по проведению Закупок) может быть уменьшен, но должен составлять не менее 7 рабочих дней с момента размещения / направления Участникам закупки Извещения с приложением Закупочной документации.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Согласно статье 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 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27.06.2019 заказчиком размещено извещение о закупке № 31908038726 «Поставка антигололёдного реагента (</w:t>
      </w: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жидкий</w:t>
      </w:r>
      <w:proofErr w:type="gram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)».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Дата начала срока подачи заявок – 27.06.2019.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Дата и время окончания подачи заявок – 04.07.2019 в 18:00.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Таким образом, извещение о проведении спорной закупки размещено менее чем за 15 дней (а также менее 7 рабочих дней в случае наличия решения Закупочной комиссии) до латы окончания срока подачи заявок, что является нарушением частей 1 и 2 статьи 2 Закона о закупках и содержит признаки состава административного правонарушения, ответственность за совершение которого предусмотрена частью 7 статьи 7.32.3 Кодекса Российской</w:t>
      </w:r>
      <w:proofErr w:type="gram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Федерации об административных правонарушениях.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2. Согласно пункту 8 части 10 статьи 4 Закона о закупах в документации о закупке должны быть указаны определенные положением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Согласно пункту 1 части 10 статьи 4 Закона о закупках в документации о закупке должны быть указаны сведения, определенные положением о закупке, 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</w:t>
      </w:r>
      <w:proofErr w:type="gram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, оказываемой услуги потребностям заказчика.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В соответствии с Техническим заданием на закупку антигололедного </w:t>
      </w: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( </w:t>
      </w:r>
      <w:proofErr w:type="gram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жидкого) реагента для аэродрома «Норильск» (</w:t>
      </w:r>
      <w:proofErr w:type="spell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Алыкель</w:t>
      </w:r>
      <w:proofErr w:type="spell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) (пункт 1) предмет закупки – антигололедный жидкий реагент. В соответствии с пунктом 1.8. технического задания Содержание формиата калия % </w:t>
      </w:r>
      <w:proofErr w:type="spell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мас</w:t>
      </w:r>
      <w:proofErr w:type="spell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, должно быть в пределах 24,7 %.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В соответствии с пунктом 9 технического задания «Передаваемая вместе с товаром документация и необходимое количество расходных материалов» указано: Решение УАД, паспорт качества на партию товара, ТТН, товарная накладная, счет, счет-фактура. В соответствии с пунктами 5 и 6 технического задания: товар должен быть включён в актуальный перечень материалов, предназначенных для эксплуатационного содержания и текущего ремонта аэродромов, утверждённый ФАВТ (производство). Качество товара подтверждается прилагаемыми при поставке паспортами. Товар должен соответствовать установленным требованиям и возможностью его применения на аэродромах гражданской авиации РФ; Качество товара должно быть подтверждено Заключением научно-исследовательского института, согласно ФАП 286.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Согласно ч. 5 ст. 11 Федерального закона от 23.11.1995 г. № 174-ФЗ «Об экологической экспертизе» проекты технической документации на новые технику, технологию, использование которых может оказать воздействие на окружающую среду, а также технической документации на новые вещества, которые могут поступать в природную среду, подлежат государственной экологической экспертизе федерального уровня. </w:t>
      </w:r>
      <w:proofErr w:type="gramEnd"/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Также, согласно ч. 8 ст. 11 Федерального закона от 23.11.1995 г. № 174-ФЗ «Об экологической экспертизе» объекты государственной экологической экспертизы, ранее получившие положительное заключение государственной экологической экспертизы, в случае реализации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документацию, также подлежат государственной экологической экспертизе федерального уровня. </w:t>
      </w:r>
      <w:proofErr w:type="gramEnd"/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Соответственно, для применения антигололедных </w:t>
      </w:r>
      <w:proofErr w:type="spell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химреагентов</w:t>
      </w:r>
      <w:proofErr w:type="spell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, в том числе и на </w:t>
      </w:r>
      <w:proofErr w:type="spell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формиатной</w:t>
      </w:r>
      <w:proofErr w:type="spell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, </w:t>
      </w:r>
      <w:proofErr w:type="spell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формиатно</w:t>
      </w:r>
      <w:proofErr w:type="spell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-ацетатной и ацетатной основе в соответствии с действующим законодательством требуется получение положительного заключения государственной экологической экспертизы федерального уровня на техническую документацию. 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Реализация (использование, применение) антигололедного </w:t>
      </w:r>
      <w:proofErr w:type="spell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химреагента</w:t>
      </w:r>
      <w:proofErr w:type="spell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, не получившего положительного заключения государственной экологической экспертизы федерального уровня является нарушением, установленными ст. 30 Федерального закона от 23.11.1995 г. № 174-ФЗ «Об экологической экспертизе».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Необходимость включения в документацию требования о предоставлении положительного заключения государственной экологической экспертизы основана на официальной правовой позиции Министерства природных ресурсов и экологии РФ, выраженной в письме исх. № 05-12-42/5441 от 26.01.2018 года в адрес ФАС России, а также на официальной правовой позиции ФАС России (исх. № документа АГ/52468/18 от 06.07.2018 года), согласно которым требование о предоставлении на стадии подачи</w:t>
      </w:r>
      <w:proofErr w:type="gram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заявки положительного заключения государственной экологической экспертизы федерального уровня на техническую документацию антигололедного материала является обязательным.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При закупке товаров, работ, услуг заказчики обязаны обеспечить информационную открытость закупки; равноправие, справедливость, отсутствие дискриминации и необоснованных ограничений конкуренции по отношению к участникам закупки; целевое и экономически эффективное расходование денежных средств на приобретение товаров, работ, услуг (часть 1 статьи 3 Закона № 223-ФЗ).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При этом</w:t>
      </w: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,</w:t>
      </w:r>
      <w:proofErr w:type="gram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предоставленное заказчику право предъявлять к участникам закупки определенные требования должно реализовываться в системе действующего правового регулирования с учетом установленных Законом № 223-ФЗ принципов, а также запретов, перечисленных в статье 17 Закона о защите конкуренции. Реализация заказчиком полномочий, предоставленных ему Законом 223-ФЗ, в ущерб конкуренции при проведении торгов является недопустимой. 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ab/>
        <w:t xml:space="preserve">Вместе с тем, заявителем установлено, что документация о запросе предложений размещена в ЕИС не в полном объеме. В частности, отсутствует требование о предоставлении в составе заявки на участие в запросе предложений действующего положительного заключения государственной экологической экспертизы федерального </w:t>
      </w:r>
      <w:proofErr w:type="gram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уровня</w:t>
      </w:r>
      <w:proofErr w:type="gram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на техническую документацию предлагаемого к поставке антигололедного </w:t>
      </w:r>
      <w:proofErr w:type="spell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химреагента</w:t>
      </w:r>
      <w:proofErr w:type="spell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. 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Учитывая изложенное, заявитель приходит к выводу об отсутствии в Извещении и Документации требований к качеству, техническим характеристикам товара, к их безопасности, к функциональным характеристикам (потребительским свойствам) товара, и иным требованиям, связанным с определением соответствия поставляемого товара, потребностям заказчика, что лишает участника закупки возможности обоснованно сформировать свое предложение.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Таким образом, вышеуказанные действия Заказчика нарушают требования пункта 3 части 9 статьи 4, пункта 1 части 10 статьи 4 Закона о закупках и содержит признаки состава административного правонарушения, ответственность за совершение которого предусмотрена частью 7 статьи 7.32.3 Кодекса Российской Федерации об административных правонарушениях.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Принимая во внимание, существующий в отраслевом законодательстве запрет на поступление в окружающую среду антигололёдного </w:t>
      </w:r>
      <w:proofErr w:type="spell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химреагента</w:t>
      </w:r>
      <w:proofErr w:type="spell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 не имеющего действующего положительного заключения государственной экологической экспертизы считаем нецелевым и неэффективным расходованием денежных средств закупку таких веществ. При таких обстоятельствах усматриваем нарушение части 1 статьи 3 Закона о закупках.</w:t>
      </w:r>
    </w:p>
    <w:p w:rsidR="005F268C" w:rsidRPr="005F268C" w:rsidRDefault="005F268C" w:rsidP="005F268C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Указанная правовая позиция также подтверждается Решением ФАС России № 223ФЗ-672/19 от 25.06.2019 года.</w:t>
      </w:r>
    </w:p>
    <w:p w:rsidR="005F268C" w:rsidRPr="005F268C" w:rsidRDefault="005F268C" w:rsidP="005F268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</w:pPr>
    </w:p>
    <w:p w:rsidR="005F268C" w:rsidRPr="005F268C" w:rsidRDefault="005F268C" w:rsidP="005F268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 xml:space="preserve">На основании </w:t>
      </w:r>
      <w:proofErr w:type="gramStart"/>
      <w:r w:rsidRPr="005F268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изложенного</w:t>
      </w:r>
      <w:proofErr w:type="gramEnd"/>
      <w:r w:rsidRPr="005F268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 xml:space="preserve">, просим: </w:t>
      </w:r>
    </w:p>
    <w:p w:rsidR="005F268C" w:rsidRPr="005F268C" w:rsidRDefault="005F268C" w:rsidP="005F268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1. Признать жалобу Общество с ограниченной ответственностью «Экспресс-</w:t>
      </w:r>
      <w:proofErr w:type="spell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Трейдинг</w:t>
      </w:r>
      <w:proofErr w:type="spell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» </w:t>
      </w:r>
      <w:proofErr w:type="spellStart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обоснованнои</w:t>
      </w:r>
      <w:proofErr w:type="spellEnd"/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̆. </w:t>
      </w:r>
    </w:p>
    <w:p w:rsidR="005F268C" w:rsidRPr="005F268C" w:rsidRDefault="005F268C" w:rsidP="005F268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 xml:space="preserve">2. Выдать предписание об устранении допущенных нарушений. </w:t>
      </w:r>
    </w:p>
    <w:p w:rsidR="003A402E" w:rsidRPr="005F268C" w:rsidRDefault="005F268C" w:rsidP="005F268C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  <w:r w:rsidRPr="005F268C"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  <w:t>3. Приостановить определение поставщика и заключение контракта по результатам Закупки 31908038726 до рассмотрения настоящей̆ жалобы по существу.</w:t>
      </w:r>
    </w:p>
    <w:p w:rsidR="005B37A3" w:rsidRDefault="005B37A3" w:rsidP="00F61C2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</w:p>
    <w:p w:rsidR="00C143AB" w:rsidRDefault="00C143AB" w:rsidP="00F61C24">
      <w:p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  <w:lang w:eastAsia="zh-CN"/>
        </w:rPr>
      </w:pPr>
    </w:p>
    <w:p w:rsidR="00C143AB" w:rsidRDefault="00C143AB" w:rsidP="00C14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Приложение: 1. Письмо ФАС России от 23.07.2018 г. № АК/57142/18;</w:t>
      </w:r>
    </w:p>
    <w:p w:rsidR="00C143AB" w:rsidRDefault="00C143AB" w:rsidP="00C1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Выписка из ЕГРЮЛ;</w:t>
      </w:r>
    </w:p>
    <w:p w:rsidR="00C143AB" w:rsidRDefault="00C143AB" w:rsidP="00C1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Решение о назначении един</w:t>
      </w:r>
      <w:r w:rsidR="00345455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оличного исполнительного органа;</w:t>
      </w:r>
    </w:p>
    <w:p w:rsidR="00345455" w:rsidRDefault="00345455" w:rsidP="00C143AB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Решение ФАС России № 223ФЗ-672/19 от 25.06.2019 г.</w:t>
      </w:r>
      <w:bookmarkStart w:id="0" w:name="_GoBack"/>
      <w:bookmarkEnd w:id="0"/>
    </w:p>
    <w:p w:rsidR="005B37A3" w:rsidRPr="00F61C24" w:rsidRDefault="005B37A3" w:rsidP="00F61C2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02E" w:rsidRDefault="003A402E" w:rsidP="003A402E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02E" w:rsidRDefault="003A402E" w:rsidP="003A4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</w:t>
      </w:r>
      <w:r w:rsidR="00CF7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F730B">
        <w:rPr>
          <w:rFonts w:ascii="Times New Roman" w:hAnsi="Times New Roman" w:cs="Times New Roman"/>
          <w:sz w:val="24"/>
          <w:szCs w:val="24"/>
        </w:rPr>
        <w:t xml:space="preserve">Г.Н. </w:t>
      </w:r>
      <w:proofErr w:type="spellStart"/>
      <w:r w:rsidR="00CF730B">
        <w:rPr>
          <w:rFonts w:ascii="Times New Roman" w:hAnsi="Times New Roman" w:cs="Times New Roman"/>
          <w:sz w:val="24"/>
          <w:szCs w:val="24"/>
        </w:rPr>
        <w:t>Данилкина</w:t>
      </w:r>
      <w:proofErr w:type="spellEnd"/>
    </w:p>
    <w:p w:rsidR="003A402E" w:rsidRDefault="003A402E" w:rsidP="003A40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A402E" w:rsidSect="00D54C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87B"/>
    <w:multiLevelType w:val="hybridMultilevel"/>
    <w:tmpl w:val="470C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59"/>
    <w:rsid w:val="0000021E"/>
    <w:rsid w:val="00001DFD"/>
    <w:rsid w:val="000041A0"/>
    <w:rsid w:val="00004A0B"/>
    <w:rsid w:val="00007DA0"/>
    <w:rsid w:val="0001169A"/>
    <w:rsid w:val="00012844"/>
    <w:rsid w:val="000206C2"/>
    <w:rsid w:val="00024435"/>
    <w:rsid w:val="000258C7"/>
    <w:rsid w:val="00030037"/>
    <w:rsid w:val="00036283"/>
    <w:rsid w:val="00054C85"/>
    <w:rsid w:val="0005532D"/>
    <w:rsid w:val="0005728D"/>
    <w:rsid w:val="000578F6"/>
    <w:rsid w:val="0006373F"/>
    <w:rsid w:val="00070419"/>
    <w:rsid w:val="00070DD5"/>
    <w:rsid w:val="00074FE9"/>
    <w:rsid w:val="000773F3"/>
    <w:rsid w:val="00080F73"/>
    <w:rsid w:val="00086B78"/>
    <w:rsid w:val="0009165D"/>
    <w:rsid w:val="0009336E"/>
    <w:rsid w:val="000B0C16"/>
    <w:rsid w:val="000B2032"/>
    <w:rsid w:val="000B5A84"/>
    <w:rsid w:val="000C0A33"/>
    <w:rsid w:val="000C1902"/>
    <w:rsid w:val="000C535C"/>
    <w:rsid w:val="000C5A16"/>
    <w:rsid w:val="000D431B"/>
    <w:rsid w:val="000D6387"/>
    <w:rsid w:val="000D7E0A"/>
    <w:rsid w:val="000E01FB"/>
    <w:rsid w:val="000E10D3"/>
    <w:rsid w:val="000F36BF"/>
    <w:rsid w:val="000F7DD1"/>
    <w:rsid w:val="00103C94"/>
    <w:rsid w:val="0010609E"/>
    <w:rsid w:val="00111453"/>
    <w:rsid w:val="001147A9"/>
    <w:rsid w:val="001150EA"/>
    <w:rsid w:val="00115E04"/>
    <w:rsid w:val="00120512"/>
    <w:rsid w:val="0012251E"/>
    <w:rsid w:val="00122E23"/>
    <w:rsid w:val="00123709"/>
    <w:rsid w:val="00130D2C"/>
    <w:rsid w:val="001330E9"/>
    <w:rsid w:val="001356D4"/>
    <w:rsid w:val="00143477"/>
    <w:rsid w:val="00143B8E"/>
    <w:rsid w:val="00153528"/>
    <w:rsid w:val="00155586"/>
    <w:rsid w:val="0016145B"/>
    <w:rsid w:val="00163151"/>
    <w:rsid w:val="0017008A"/>
    <w:rsid w:val="001752E5"/>
    <w:rsid w:val="00192307"/>
    <w:rsid w:val="00194506"/>
    <w:rsid w:val="001947D9"/>
    <w:rsid w:val="001A56AB"/>
    <w:rsid w:val="001B7C9E"/>
    <w:rsid w:val="001C4FDC"/>
    <w:rsid w:val="001C6699"/>
    <w:rsid w:val="001D2B94"/>
    <w:rsid w:val="001D2CEC"/>
    <w:rsid w:val="001D3A14"/>
    <w:rsid w:val="001D3D89"/>
    <w:rsid w:val="001D41F4"/>
    <w:rsid w:val="001D6DAE"/>
    <w:rsid w:val="001E0382"/>
    <w:rsid w:val="001E0F30"/>
    <w:rsid w:val="001E1BFC"/>
    <w:rsid w:val="001E5E83"/>
    <w:rsid w:val="001E7087"/>
    <w:rsid w:val="001F5585"/>
    <w:rsid w:val="001F6487"/>
    <w:rsid w:val="001F6654"/>
    <w:rsid w:val="001F70ED"/>
    <w:rsid w:val="001F7E72"/>
    <w:rsid w:val="00200EE5"/>
    <w:rsid w:val="00205F5B"/>
    <w:rsid w:val="002142E0"/>
    <w:rsid w:val="00223599"/>
    <w:rsid w:val="00225462"/>
    <w:rsid w:val="002264F5"/>
    <w:rsid w:val="00227590"/>
    <w:rsid w:val="00232258"/>
    <w:rsid w:val="00235B55"/>
    <w:rsid w:val="002360A0"/>
    <w:rsid w:val="00237FAF"/>
    <w:rsid w:val="00241C07"/>
    <w:rsid w:val="00245D9C"/>
    <w:rsid w:val="00251F74"/>
    <w:rsid w:val="002540FA"/>
    <w:rsid w:val="00260816"/>
    <w:rsid w:val="002622DA"/>
    <w:rsid w:val="00271BAD"/>
    <w:rsid w:val="00275D4E"/>
    <w:rsid w:val="002829D7"/>
    <w:rsid w:val="002902E0"/>
    <w:rsid w:val="002968A8"/>
    <w:rsid w:val="0029734A"/>
    <w:rsid w:val="0029792B"/>
    <w:rsid w:val="002A5A42"/>
    <w:rsid w:val="002B2D4E"/>
    <w:rsid w:val="002B32C4"/>
    <w:rsid w:val="002B4432"/>
    <w:rsid w:val="002B7263"/>
    <w:rsid w:val="002B7FC0"/>
    <w:rsid w:val="002C00D0"/>
    <w:rsid w:val="002C02C1"/>
    <w:rsid w:val="002C413C"/>
    <w:rsid w:val="002D020D"/>
    <w:rsid w:val="002D188A"/>
    <w:rsid w:val="002E4FD2"/>
    <w:rsid w:val="002E5D75"/>
    <w:rsid w:val="002E68B2"/>
    <w:rsid w:val="00304353"/>
    <w:rsid w:val="00304F2A"/>
    <w:rsid w:val="003068B5"/>
    <w:rsid w:val="00306DFE"/>
    <w:rsid w:val="00317DCD"/>
    <w:rsid w:val="003218D6"/>
    <w:rsid w:val="00324FD8"/>
    <w:rsid w:val="00326506"/>
    <w:rsid w:val="003269C5"/>
    <w:rsid w:val="00332E8E"/>
    <w:rsid w:val="00332F86"/>
    <w:rsid w:val="00341791"/>
    <w:rsid w:val="00342217"/>
    <w:rsid w:val="00345455"/>
    <w:rsid w:val="003458AC"/>
    <w:rsid w:val="0034684D"/>
    <w:rsid w:val="003513E8"/>
    <w:rsid w:val="00351586"/>
    <w:rsid w:val="003563DF"/>
    <w:rsid w:val="00360E7B"/>
    <w:rsid w:val="00361DF7"/>
    <w:rsid w:val="003637BA"/>
    <w:rsid w:val="00365248"/>
    <w:rsid w:val="003657CF"/>
    <w:rsid w:val="00365FBE"/>
    <w:rsid w:val="003704E0"/>
    <w:rsid w:val="00370CF5"/>
    <w:rsid w:val="00371300"/>
    <w:rsid w:val="0037773E"/>
    <w:rsid w:val="00377793"/>
    <w:rsid w:val="00380DBC"/>
    <w:rsid w:val="00384E33"/>
    <w:rsid w:val="003901D8"/>
    <w:rsid w:val="00391E97"/>
    <w:rsid w:val="0039231D"/>
    <w:rsid w:val="00396D2C"/>
    <w:rsid w:val="0039759B"/>
    <w:rsid w:val="003A01BC"/>
    <w:rsid w:val="003A085C"/>
    <w:rsid w:val="003A18F6"/>
    <w:rsid w:val="003A3474"/>
    <w:rsid w:val="003A402E"/>
    <w:rsid w:val="003A710B"/>
    <w:rsid w:val="003A766F"/>
    <w:rsid w:val="003A7CAD"/>
    <w:rsid w:val="003B1789"/>
    <w:rsid w:val="003B2BEF"/>
    <w:rsid w:val="003B4904"/>
    <w:rsid w:val="003B561B"/>
    <w:rsid w:val="003C2064"/>
    <w:rsid w:val="003C3ED4"/>
    <w:rsid w:val="003C4620"/>
    <w:rsid w:val="003C56B3"/>
    <w:rsid w:val="003C79BD"/>
    <w:rsid w:val="003D0C92"/>
    <w:rsid w:val="003D339C"/>
    <w:rsid w:val="003D36CD"/>
    <w:rsid w:val="003D468E"/>
    <w:rsid w:val="003E2C8C"/>
    <w:rsid w:val="003E43FC"/>
    <w:rsid w:val="003E549B"/>
    <w:rsid w:val="003E566B"/>
    <w:rsid w:val="003E56F0"/>
    <w:rsid w:val="003F1EA0"/>
    <w:rsid w:val="003F5646"/>
    <w:rsid w:val="003F7260"/>
    <w:rsid w:val="00400F97"/>
    <w:rsid w:val="00403A5D"/>
    <w:rsid w:val="0040491D"/>
    <w:rsid w:val="0041080D"/>
    <w:rsid w:val="00414360"/>
    <w:rsid w:val="004151A1"/>
    <w:rsid w:val="00415210"/>
    <w:rsid w:val="0042396C"/>
    <w:rsid w:val="004250B5"/>
    <w:rsid w:val="0043044C"/>
    <w:rsid w:val="00430829"/>
    <w:rsid w:val="00432AFE"/>
    <w:rsid w:val="004406A7"/>
    <w:rsid w:val="00441964"/>
    <w:rsid w:val="00443631"/>
    <w:rsid w:val="00445EAF"/>
    <w:rsid w:val="004479B0"/>
    <w:rsid w:val="004507CB"/>
    <w:rsid w:val="004513A7"/>
    <w:rsid w:val="004549BE"/>
    <w:rsid w:val="00456EE9"/>
    <w:rsid w:val="004624A2"/>
    <w:rsid w:val="0047242D"/>
    <w:rsid w:val="00472AC5"/>
    <w:rsid w:val="00473AE2"/>
    <w:rsid w:val="00474125"/>
    <w:rsid w:val="00476C4A"/>
    <w:rsid w:val="0048190E"/>
    <w:rsid w:val="00483BB2"/>
    <w:rsid w:val="00484538"/>
    <w:rsid w:val="0048546B"/>
    <w:rsid w:val="004A176D"/>
    <w:rsid w:val="004A1EFB"/>
    <w:rsid w:val="004A2A84"/>
    <w:rsid w:val="004A470D"/>
    <w:rsid w:val="004A63B5"/>
    <w:rsid w:val="004A6BCF"/>
    <w:rsid w:val="004B2597"/>
    <w:rsid w:val="004C012F"/>
    <w:rsid w:val="004C10DE"/>
    <w:rsid w:val="004C2A63"/>
    <w:rsid w:val="004C3498"/>
    <w:rsid w:val="004C4E85"/>
    <w:rsid w:val="004C759E"/>
    <w:rsid w:val="004D77DE"/>
    <w:rsid w:val="004E05AA"/>
    <w:rsid w:val="004E16EF"/>
    <w:rsid w:val="004E212B"/>
    <w:rsid w:val="004E3911"/>
    <w:rsid w:val="004E6B0B"/>
    <w:rsid w:val="004E78AE"/>
    <w:rsid w:val="004F38A6"/>
    <w:rsid w:val="004F5094"/>
    <w:rsid w:val="005001B9"/>
    <w:rsid w:val="00501CE2"/>
    <w:rsid w:val="0050722E"/>
    <w:rsid w:val="0051007D"/>
    <w:rsid w:val="005102C8"/>
    <w:rsid w:val="005152E6"/>
    <w:rsid w:val="00515494"/>
    <w:rsid w:val="00520603"/>
    <w:rsid w:val="00521184"/>
    <w:rsid w:val="0052376D"/>
    <w:rsid w:val="00527ACD"/>
    <w:rsid w:val="00527BCF"/>
    <w:rsid w:val="005303A1"/>
    <w:rsid w:val="00533DE2"/>
    <w:rsid w:val="005353B8"/>
    <w:rsid w:val="005370F2"/>
    <w:rsid w:val="005403B2"/>
    <w:rsid w:val="0054050A"/>
    <w:rsid w:val="00545A21"/>
    <w:rsid w:val="00545AA7"/>
    <w:rsid w:val="00546721"/>
    <w:rsid w:val="00551088"/>
    <w:rsid w:val="005520AC"/>
    <w:rsid w:val="0055519B"/>
    <w:rsid w:val="00555E01"/>
    <w:rsid w:val="005607D0"/>
    <w:rsid w:val="00561109"/>
    <w:rsid w:val="00563883"/>
    <w:rsid w:val="00564F40"/>
    <w:rsid w:val="00566A67"/>
    <w:rsid w:val="005768CE"/>
    <w:rsid w:val="00576AB8"/>
    <w:rsid w:val="00576DA8"/>
    <w:rsid w:val="00577FCF"/>
    <w:rsid w:val="00580983"/>
    <w:rsid w:val="00586CF9"/>
    <w:rsid w:val="0058784F"/>
    <w:rsid w:val="0059233C"/>
    <w:rsid w:val="00595F1B"/>
    <w:rsid w:val="005966FF"/>
    <w:rsid w:val="005A1222"/>
    <w:rsid w:val="005A15DF"/>
    <w:rsid w:val="005B37A3"/>
    <w:rsid w:val="005B77C6"/>
    <w:rsid w:val="005C0362"/>
    <w:rsid w:val="005C2748"/>
    <w:rsid w:val="005C5F00"/>
    <w:rsid w:val="005D173F"/>
    <w:rsid w:val="005D4CA9"/>
    <w:rsid w:val="005D6D60"/>
    <w:rsid w:val="005E01C6"/>
    <w:rsid w:val="005E5F9E"/>
    <w:rsid w:val="005E7476"/>
    <w:rsid w:val="005F0328"/>
    <w:rsid w:val="005F268C"/>
    <w:rsid w:val="005F457B"/>
    <w:rsid w:val="005F78C3"/>
    <w:rsid w:val="006048F3"/>
    <w:rsid w:val="00606577"/>
    <w:rsid w:val="00613DF7"/>
    <w:rsid w:val="006147DE"/>
    <w:rsid w:val="0061608F"/>
    <w:rsid w:val="00623CA5"/>
    <w:rsid w:val="00624649"/>
    <w:rsid w:val="0062665C"/>
    <w:rsid w:val="006270DC"/>
    <w:rsid w:val="0063420B"/>
    <w:rsid w:val="0063454F"/>
    <w:rsid w:val="00634D2E"/>
    <w:rsid w:val="00637E6F"/>
    <w:rsid w:val="00643AE0"/>
    <w:rsid w:val="00645792"/>
    <w:rsid w:val="00645931"/>
    <w:rsid w:val="0064743A"/>
    <w:rsid w:val="00651A97"/>
    <w:rsid w:val="0065395B"/>
    <w:rsid w:val="00655471"/>
    <w:rsid w:val="00656A5A"/>
    <w:rsid w:val="006647FC"/>
    <w:rsid w:val="006706A5"/>
    <w:rsid w:val="006716CC"/>
    <w:rsid w:val="00681AB0"/>
    <w:rsid w:val="006874E0"/>
    <w:rsid w:val="00694EE6"/>
    <w:rsid w:val="006958F6"/>
    <w:rsid w:val="00696ED1"/>
    <w:rsid w:val="006A5259"/>
    <w:rsid w:val="006A7091"/>
    <w:rsid w:val="006B00A4"/>
    <w:rsid w:val="006B1CE1"/>
    <w:rsid w:val="006B4F47"/>
    <w:rsid w:val="006B5C12"/>
    <w:rsid w:val="006C3279"/>
    <w:rsid w:val="006D028C"/>
    <w:rsid w:val="006D220D"/>
    <w:rsid w:val="006D35AF"/>
    <w:rsid w:val="006E3FED"/>
    <w:rsid w:val="006E413D"/>
    <w:rsid w:val="006E424B"/>
    <w:rsid w:val="006E5055"/>
    <w:rsid w:val="006E52EA"/>
    <w:rsid w:val="006E708C"/>
    <w:rsid w:val="006F7283"/>
    <w:rsid w:val="00702984"/>
    <w:rsid w:val="0070728E"/>
    <w:rsid w:val="0071188C"/>
    <w:rsid w:val="007170B1"/>
    <w:rsid w:val="00720348"/>
    <w:rsid w:val="00725231"/>
    <w:rsid w:val="00725501"/>
    <w:rsid w:val="00726FA7"/>
    <w:rsid w:val="0073329B"/>
    <w:rsid w:val="00741156"/>
    <w:rsid w:val="007433BF"/>
    <w:rsid w:val="00751E6B"/>
    <w:rsid w:val="007532C1"/>
    <w:rsid w:val="007550A7"/>
    <w:rsid w:val="007625CE"/>
    <w:rsid w:val="0076525F"/>
    <w:rsid w:val="00771028"/>
    <w:rsid w:val="00771AF7"/>
    <w:rsid w:val="007729D3"/>
    <w:rsid w:val="00774165"/>
    <w:rsid w:val="007746CB"/>
    <w:rsid w:val="00775A01"/>
    <w:rsid w:val="00777243"/>
    <w:rsid w:val="00784CD2"/>
    <w:rsid w:val="00787F23"/>
    <w:rsid w:val="00790404"/>
    <w:rsid w:val="00795E00"/>
    <w:rsid w:val="007B18EB"/>
    <w:rsid w:val="007B5130"/>
    <w:rsid w:val="007C5765"/>
    <w:rsid w:val="007C7D96"/>
    <w:rsid w:val="007D2F75"/>
    <w:rsid w:val="007D6B7F"/>
    <w:rsid w:val="007E2520"/>
    <w:rsid w:val="007E25C8"/>
    <w:rsid w:val="007E40A3"/>
    <w:rsid w:val="007E716A"/>
    <w:rsid w:val="007F22FE"/>
    <w:rsid w:val="00806A5B"/>
    <w:rsid w:val="0080710B"/>
    <w:rsid w:val="00815E3E"/>
    <w:rsid w:val="0082091C"/>
    <w:rsid w:val="0082628F"/>
    <w:rsid w:val="00834B85"/>
    <w:rsid w:val="0083533C"/>
    <w:rsid w:val="008374F7"/>
    <w:rsid w:val="0084106A"/>
    <w:rsid w:val="0084710B"/>
    <w:rsid w:val="008513BB"/>
    <w:rsid w:val="00852072"/>
    <w:rsid w:val="00853E8E"/>
    <w:rsid w:val="00860CF7"/>
    <w:rsid w:val="0086180C"/>
    <w:rsid w:val="00861EAB"/>
    <w:rsid w:val="008667DE"/>
    <w:rsid w:val="00872284"/>
    <w:rsid w:val="0087379F"/>
    <w:rsid w:val="00874A49"/>
    <w:rsid w:val="00875A97"/>
    <w:rsid w:val="008810E6"/>
    <w:rsid w:val="0088689C"/>
    <w:rsid w:val="008868C3"/>
    <w:rsid w:val="008906C3"/>
    <w:rsid w:val="00890CD1"/>
    <w:rsid w:val="00891A5B"/>
    <w:rsid w:val="00892E99"/>
    <w:rsid w:val="00893C7F"/>
    <w:rsid w:val="00893E80"/>
    <w:rsid w:val="008A28C7"/>
    <w:rsid w:val="008A3EE4"/>
    <w:rsid w:val="008A791B"/>
    <w:rsid w:val="008B3217"/>
    <w:rsid w:val="008B6AB5"/>
    <w:rsid w:val="008C28D5"/>
    <w:rsid w:val="008C2E1B"/>
    <w:rsid w:val="008C462E"/>
    <w:rsid w:val="008C65D0"/>
    <w:rsid w:val="008C6AEA"/>
    <w:rsid w:val="008D1D3D"/>
    <w:rsid w:val="008D3479"/>
    <w:rsid w:val="008D5213"/>
    <w:rsid w:val="008D5B2A"/>
    <w:rsid w:val="008D62FB"/>
    <w:rsid w:val="008D7D1E"/>
    <w:rsid w:val="008E0EC4"/>
    <w:rsid w:val="008E173B"/>
    <w:rsid w:val="008E32BF"/>
    <w:rsid w:val="008E46D2"/>
    <w:rsid w:val="008E5436"/>
    <w:rsid w:val="008F0CE8"/>
    <w:rsid w:val="008F3790"/>
    <w:rsid w:val="008F46FC"/>
    <w:rsid w:val="00902F11"/>
    <w:rsid w:val="00903ED2"/>
    <w:rsid w:val="00906D96"/>
    <w:rsid w:val="009073DD"/>
    <w:rsid w:val="0091261D"/>
    <w:rsid w:val="00920816"/>
    <w:rsid w:val="00923E63"/>
    <w:rsid w:val="00925DD0"/>
    <w:rsid w:val="00933EDD"/>
    <w:rsid w:val="00934AD4"/>
    <w:rsid w:val="00937F91"/>
    <w:rsid w:val="009412C0"/>
    <w:rsid w:val="00942EAD"/>
    <w:rsid w:val="009532D9"/>
    <w:rsid w:val="009535DE"/>
    <w:rsid w:val="0095466B"/>
    <w:rsid w:val="00963246"/>
    <w:rsid w:val="00964C31"/>
    <w:rsid w:val="00965DE0"/>
    <w:rsid w:val="0097213B"/>
    <w:rsid w:val="00973197"/>
    <w:rsid w:val="00982BAD"/>
    <w:rsid w:val="009837CA"/>
    <w:rsid w:val="00990C0D"/>
    <w:rsid w:val="00991E98"/>
    <w:rsid w:val="00993282"/>
    <w:rsid w:val="009A04CD"/>
    <w:rsid w:val="009A0820"/>
    <w:rsid w:val="009A644E"/>
    <w:rsid w:val="009B3419"/>
    <w:rsid w:val="009B550C"/>
    <w:rsid w:val="009B7BF6"/>
    <w:rsid w:val="009C0BB8"/>
    <w:rsid w:val="009C2C90"/>
    <w:rsid w:val="009D32DC"/>
    <w:rsid w:val="009D43CF"/>
    <w:rsid w:val="009D5BAE"/>
    <w:rsid w:val="009D5C07"/>
    <w:rsid w:val="009D72A5"/>
    <w:rsid w:val="009E143D"/>
    <w:rsid w:val="009E47FA"/>
    <w:rsid w:val="009E6916"/>
    <w:rsid w:val="009F3561"/>
    <w:rsid w:val="009F3677"/>
    <w:rsid w:val="009F79A0"/>
    <w:rsid w:val="00A02414"/>
    <w:rsid w:val="00A03A71"/>
    <w:rsid w:val="00A04A2A"/>
    <w:rsid w:val="00A0669C"/>
    <w:rsid w:val="00A10567"/>
    <w:rsid w:val="00A170A7"/>
    <w:rsid w:val="00A179BE"/>
    <w:rsid w:val="00A213BE"/>
    <w:rsid w:val="00A24AC9"/>
    <w:rsid w:val="00A27BA5"/>
    <w:rsid w:val="00A32862"/>
    <w:rsid w:val="00A339E1"/>
    <w:rsid w:val="00A43A32"/>
    <w:rsid w:val="00A442ED"/>
    <w:rsid w:val="00A449F4"/>
    <w:rsid w:val="00A44DF1"/>
    <w:rsid w:val="00A4588C"/>
    <w:rsid w:val="00A474F7"/>
    <w:rsid w:val="00A50DFE"/>
    <w:rsid w:val="00A552CB"/>
    <w:rsid w:val="00A62903"/>
    <w:rsid w:val="00A66EFF"/>
    <w:rsid w:val="00A7086E"/>
    <w:rsid w:val="00A74E46"/>
    <w:rsid w:val="00A8136F"/>
    <w:rsid w:val="00A813CF"/>
    <w:rsid w:val="00A85084"/>
    <w:rsid w:val="00A85E25"/>
    <w:rsid w:val="00A967D4"/>
    <w:rsid w:val="00A97A43"/>
    <w:rsid w:val="00AA1172"/>
    <w:rsid w:val="00AA4DF6"/>
    <w:rsid w:val="00AA53AA"/>
    <w:rsid w:val="00AA5409"/>
    <w:rsid w:val="00AB20A7"/>
    <w:rsid w:val="00AB61A0"/>
    <w:rsid w:val="00AB67CD"/>
    <w:rsid w:val="00AC5EE1"/>
    <w:rsid w:val="00AC7B58"/>
    <w:rsid w:val="00AD0E4F"/>
    <w:rsid w:val="00AD118B"/>
    <w:rsid w:val="00AD1C06"/>
    <w:rsid w:val="00AD567D"/>
    <w:rsid w:val="00AD7062"/>
    <w:rsid w:val="00AE15CE"/>
    <w:rsid w:val="00AE2F6B"/>
    <w:rsid w:val="00AE365F"/>
    <w:rsid w:val="00AE5394"/>
    <w:rsid w:val="00AE7477"/>
    <w:rsid w:val="00AF02BF"/>
    <w:rsid w:val="00AF24B5"/>
    <w:rsid w:val="00AF2A06"/>
    <w:rsid w:val="00B012AC"/>
    <w:rsid w:val="00B0133A"/>
    <w:rsid w:val="00B01CF7"/>
    <w:rsid w:val="00B048EF"/>
    <w:rsid w:val="00B0649A"/>
    <w:rsid w:val="00B10A8C"/>
    <w:rsid w:val="00B10E55"/>
    <w:rsid w:val="00B15D72"/>
    <w:rsid w:val="00B33327"/>
    <w:rsid w:val="00B35961"/>
    <w:rsid w:val="00B41D20"/>
    <w:rsid w:val="00B458E1"/>
    <w:rsid w:val="00B50163"/>
    <w:rsid w:val="00B55A97"/>
    <w:rsid w:val="00B55E27"/>
    <w:rsid w:val="00B5619E"/>
    <w:rsid w:val="00B61B86"/>
    <w:rsid w:val="00B6633B"/>
    <w:rsid w:val="00B66B84"/>
    <w:rsid w:val="00B86187"/>
    <w:rsid w:val="00B93760"/>
    <w:rsid w:val="00BA42F8"/>
    <w:rsid w:val="00BA7CB0"/>
    <w:rsid w:val="00BC1553"/>
    <w:rsid w:val="00BC191B"/>
    <w:rsid w:val="00BC3883"/>
    <w:rsid w:val="00BC6232"/>
    <w:rsid w:val="00BC6AC5"/>
    <w:rsid w:val="00BC7A04"/>
    <w:rsid w:val="00BC7E77"/>
    <w:rsid w:val="00BD12C4"/>
    <w:rsid w:val="00BD3991"/>
    <w:rsid w:val="00BD50A9"/>
    <w:rsid w:val="00BD7D4B"/>
    <w:rsid w:val="00BE3272"/>
    <w:rsid w:val="00BE438F"/>
    <w:rsid w:val="00BF2114"/>
    <w:rsid w:val="00BF2996"/>
    <w:rsid w:val="00BF3E04"/>
    <w:rsid w:val="00BF5A9F"/>
    <w:rsid w:val="00BF5AA9"/>
    <w:rsid w:val="00C002F7"/>
    <w:rsid w:val="00C01FEC"/>
    <w:rsid w:val="00C02BFE"/>
    <w:rsid w:val="00C04D3A"/>
    <w:rsid w:val="00C07C23"/>
    <w:rsid w:val="00C107A3"/>
    <w:rsid w:val="00C12362"/>
    <w:rsid w:val="00C13908"/>
    <w:rsid w:val="00C143AB"/>
    <w:rsid w:val="00C157A4"/>
    <w:rsid w:val="00C15EB8"/>
    <w:rsid w:val="00C17F74"/>
    <w:rsid w:val="00C20590"/>
    <w:rsid w:val="00C20A61"/>
    <w:rsid w:val="00C227AF"/>
    <w:rsid w:val="00C34239"/>
    <w:rsid w:val="00C36551"/>
    <w:rsid w:val="00C36BC9"/>
    <w:rsid w:val="00C36FC3"/>
    <w:rsid w:val="00C4187F"/>
    <w:rsid w:val="00C4686D"/>
    <w:rsid w:val="00C46F89"/>
    <w:rsid w:val="00C51E99"/>
    <w:rsid w:val="00C52385"/>
    <w:rsid w:val="00C527BC"/>
    <w:rsid w:val="00C535A6"/>
    <w:rsid w:val="00C54C01"/>
    <w:rsid w:val="00C57248"/>
    <w:rsid w:val="00C64466"/>
    <w:rsid w:val="00C657DA"/>
    <w:rsid w:val="00C67849"/>
    <w:rsid w:val="00C71743"/>
    <w:rsid w:val="00C75F8A"/>
    <w:rsid w:val="00C772B0"/>
    <w:rsid w:val="00C81BF8"/>
    <w:rsid w:val="00C91DB6"/>
    <w:rsid w:val="00C92CEE"/>
    <w:rsid w:val="00C9665B"/>
    <w:rsid w:val="00CA3014"/>
    <w:rsid w:val="00CB0E13"/>
    <w:rsid w:val="00CB2F06"/>
    <w:rsid w:val="00CC7621"/>
    <w:rsid w:val="00CD3875"/>
    <w:rsid w:val="00CE4F94"/>
    <w:rsid w:val="00CF0288"/>
    <w:rsid w:val="00CF0358"/>
    <w:rsid w:val="00CF0B7C"/>
    <w:rsid w:val="00CF2B55"/>
    <w:rsid w:val="00CF730B"/>
    <w:rsid w:val="00D00C0D"/>
    <w:rsid w:val="00D106B7"/>
    <w:rsid w:val="00D13DA4"/>
    <w:rsid w:val="00D15D04"/>
    <w:rsid w:val="00D16005"/>
    <w:rsid w:val="00D204C1"/>
    <w:rsid w:val="00D218C1"/>
    <w:rsid w:val="00D26243"/>
    <w:rsid w:val="00D31068"/>
    <w:rsid w:val="00D31188"/>
    <w:rsid w:val="00D3280A"/>
    <w:rsid w:val="00D349DD"/>
    <w:rsid w:val="00D367A8"/>
    <w:rsid w:val="00D44233"/>
    <w:rsid w:val="00D47502"/>
    <w:rsid w:val="00D47EB6"/>
    <w:rsid w:val="00D519F9"/>
    <w:rsid w:val="00D54C59"/>
    <w:rsid w:val="00D54D8C"/>
    <w:rsid w:val="00D552A7"/>
    <w:rsid w:val="00D56916"/>
    <w:rsid w:val="00D56A4E"/>
    <w:rsid w:val="00D56CE4"/>
    <w:rsid w:val="00D6167D"/>
    <w:rsid w:val="00D72242"/>
    <w:rsid w:val="00D76167"/>
    <w:rsid w:val="00D7637E"/>
    <w:rsid w:val="00D82796"/>
    <w:rsid w:val="00D86D7E"/>
    <w:rsid w:val="00D95B4A"/>
    <w:rsid w:val="00D95C93"/>
    <w:rsid w:val="00DA2A3C"/>
    <w:rsid w:val="00DA4D0D"/>
    <w:rsid w:val="00DA623E"/>
    <w:rsid w:val="00DB28AE"/>
    <w:rsid w:val="00DB5F05"/>
    <w:rsid w:val="00DB629F"/>
    <w:rsid w:val="00DB70F5"/>
    <w:rsid w:val="00DB7AA7"/>
    <w:rsid w:val="00DC0DA6"/>
    <w:rsid w:val="00DC1750"/>
    <w:rsid w:val="00DC3E95"/>
    <w:rsid w:val="00DC7B6C"/>
    <w:rsid w:val="00DD33E5"/>
    <w:rsid w:val="00DD4D1B"/>
    <w:rsid w:val="00DD56C0"/>
    <w:rsid w:val="00DD6DFB"/>
    <w:rsid w:val="00DD70F6"/>
    <w:rsid w:val="00DD7C3D"/>
    <w:rsid w:val="00DE6E32"/>
    <w:rsid w:val="00DE7026"/>
    <w:rsid w:val="00DF1261"/>
    <w:rsid w:val="00DF2137"/>
    <w:rsid w:val="00DF6ED9"/>
    <w:rsid w:val="00DF7DE1"/>
    <w:rsid w:val="00E00874"/>
    <w:rsid w:val="00E0149B"/>
    <w:rsid w:val="00E114F4"/>
    <w:rsid w:val="00E13688"/>
    <w:rsid w:val="00E14D52"/>
    <w:rsid w:val="00E17F81"/>
    <w:rsid w:val="00E200F9"/>
    <w:rsid w:val="00E21EE9"/>
    <w:rsid w:val="00E231CB"/>
    <w:rsid w:val="00E24190"/>
    <w:rsid w:val="00E30A9E"/>
    <w:rsid w:val="00E3680D"/>
    <w:rsid w:val="00E4063C"/>
    <w:rsid w:val="00E44548"/>
    <w:rsid w:val="00E500E8"/>
    <w:rsid w:val="00E63CEB"/>
    <w:rsid w:val="00E6627A"/>
    <w:rsid w:val="00E83329"/>
    <w:rsid w:val="00E843DD"/>
    <w:rsid w:val="00E849C4"/>
    <w:rsid w:val="00E84B22"/>
    <w:rsid w:val="00E95369"/>
    <w:rsid w:val="00E958F4"/>
    <w:rsid w:val="00E97A77"/>
    <w:rsid w:val="00EB34E8"/>
    <w:rsid w:val="00EB50EA"/>
    <w:rsid w:val="00EC0263"/>
    <w:rsid w:val="00EC5DD6"/>
    <w:rsid w:val="00EC6DFD"/>
    <w:rsid w:val="00ED166A"/>
    <w:rsid w:val="00ED1BD0"/>
    <w:rsid w:val="00ED2481"/>
    <w:rsid w:val="00ED4703"/>
    <w:rsid w:val="00ED6C1E"/>
    <w:rsid w:val="00ED7240"/>
    <w:rsid w:val="00EE109D"/>
    <w:rsid w:val="00EE451E"/>
    <w:rsid w:val="00EE509B"/>
    <w:rsid w:val="00EE76C7"/>
    <w:rsid w:val="00EF2A39"/>
    <w:rsid w:val="00EF4EDE"/>
    <w:rsid w:val="00F0059D"/>
    <w:rsid w:val="00F02638"/>
    <w:rsid w:val="00F02ADE"/>
    <w:rsid w:val="00F03237"/>
    <w:rsid w:val="00F175EB"/>
    <w:rsid w:val="00F17C3B"/>
    <w:rsid w:val="00F2080D"/>
    <w:rsid w:val="00F23647"/>
    <w:rsid w:val="00F25C2C"/>
    <w:rsid w:val="00F34F39"/>
    <w:rsid w:val="00F374EF"/>
    <w:rsid w:val="00F37D5C"/>
    <w:rsid w:val="00F41004"/>
    <w:rsid w:val="00F411BF"/>
    <w:rsid w:val="00F4126F"/>
    <w:rsid w:val="00F42518"/>
    <w:rsid w:val="00F4537E"/>
    <w:rsid w:val="00F4736E"/>
    <w:rsid w:val="00F47C00"/>
    <w:rsid w:val="00F55CA1"/>
    <w:rsid w:val="00F618A0"/>
    <w:rsid w:val="00F61B06"/>
    <w:rsid w:val="00F61C24"/>
    <w:rsid w:val="00F62D4D"/>
    <w:rsid w:val="00F66118"/>
    <w:rsid w:val="00F663F6"/>
    <w:rsid w:val="00F67B12"/>
    <w:rsid w:val="00F706F9"/>
    <w:rsid w:val="00F707B8"/>
    <w:rsid w:val="00F752AE"/>
    <w:rsid w:val="00F75E24"/>
    <w:rsid w:val="00F814EC"/>
    <w:rsid w:val="00F84055"/>
    <w:rsid w:val="00F92A4B"/>
    <w:rsid w:val="00F94A78"/>
    <w:rsid w:val="00F96DDD"/>
    <w:rsid w:val="00FA0A09"/>
    <w:rsid w:val="00FA2149"/>
    <w:rsid w:val="00FA30D0"/>
    <w:rsid w:val="00FA3EA1"/>
    <w:rsid w:val="00FA4668"/>
    <w:rsid w:val="00FB0A4C"/>
    <w:rsid w:val="00FB3A8A"/>
    <w:rsid w:val="00FB4AA4"/>
    <w:rsid w:val="00FC282D"/>
    <w:rsid w:val="00FD1FCD"/>
    <w:rsid w:val="00FD4672"/>
    <w:rsid w:val="00FD5023"/>
    <w:rsid w:val="00FD681D"/>
    <w:rsid w:val="00FE007A"/>
    <w:rsid w:val="00FE3943"/>
    <w:rsid w:val="00FE5432"/>
    <w:rsid w:val="00FF2306"/>
    <w:rsid w:val="00FF2D4E"/>
    <w:rsid w:val="00FF3789"/>
    <w:rsid w:val="00FF6D95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327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90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990C0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90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327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90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990C0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90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uAiwGhRvZAjgT3BM2kjkrbffNcOyHVC00cVFwhiBlAk=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TwRZXOPbphFfY+nGNEP4x53EM9ccvGCVoSjoy6SHriY=</DigestValue>
    </Reference>
  </SignedInfo>
  <SignatureValue>kXzug1G8XOHwjhohFyQk/0H4klIdhKfFCaVOUPQzyRB9M1tTiQTYehcn17SETHoF
NInhxVBttGnc4M2M0nKOkQ==</SignatureValue>
  <KeyInfo>
    <X509Data>
      <X509Certificate>MIIMPjCCC+2gAwIBAgIRAOkZuenyQBag6BHigGnHDQ8wCAYGKoUDAgIDMIIBhzEi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0J7QoCIwHhcNMTgwNzA2MDU1MTUxWhcNMTkwNzA2MDYwMTUxWjCCAkQxUzBRBgNV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0oFIPxtoZeuVHhZLXiALI2tHH6g=</DigestValue>
      </Reference>
      <Reference URI="/word/fontTable.xml?ContentType=application/vnd.openxmlformats-officedocument.wordprocessingml.fontTable+xml">
        <DigestMethod Algorithm="http://www.w3.org/2000/09/xmldsig#sha1"/>
        <DigestValue>p/KBGzr/KTi915+S8SNq26XRBIk=</DigestValue>
      </Reference>
      <Reference URI="/word/media/image1.png?ContentType=image/png">
        <DigestMethod Algorithm="http://www.w3.org/2000/09/xmldsig#sha1"/>
        <DigestValue>eZ9+WldSqIopqOgQDSY2jJTz47k=</DigestValue>
      </Reference>
      <Reference URI="/word/numbering.xml?ContentType=application/vnd.openxmlformats-officedocument.wordprocessingml.numbering+xml">
        <DigestMethod Algorithm="http://www.w3.org/2000/09/xmldsig#sha1"/>
        <DigestValue>oHecCiQmoIk2VoC/jggRoFqL5AQ=</DigestValue>
      </Reference>
      <Reference URI="/word/settings.xml?ContentType=application/vnd.openxmlformats-officedocument.wordprocessingml.settings+xml">
        <DigestMethod Algorithm="http://www.w3.org/2000/09/xmldsig#sha1"/>
        <DigestValue>S7Wvn5Uijivoo4whk40MW7kVers=</DigestValue>
      </Reference>
      <Reference URI="/word/styles.xml?ContentType=application/vnd.openxmlformats-officedocument.wordprocessingml.styles+xml">
        <DigestMethod Algorithm="http://www.w3.org/2000/09/xmldsig#sha1"/>
        <DigestValue>QsRAn6PzOLvAY9EDayNtUM3PWCk=</DigestValue>
      </Reference>
      <Reference URI="/word/stylesWithEffects.xml?ContentType=application/vnd.ms-word.stylesWithEffects+xml">
        <DigestMethod Algorithm="http://www.w3.org/2000/09/xmldsig#sha1"/>
        <DigestValue>MdUAS+yxhIj8ucbjgywqf4ajL1g=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VHmvR0CIO10OlEAx9+sGSJCzGXA=</DigestValue>
      </Reference>
    </Manifest>
    <SignatureProperties>
      <SignatureProperty Id="idSignatureTime" Target="#idPackageSignature">
        <mdssi:SignatureTime>
          <mdssi:Format>YYYY-MM-DDThh:mm:ssTZD</mdssi:Format>
          <mdssi:Value>2019-07-02T09:36:08Z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2019-07-02T09:36:08Z</xd:SigningTime>
          <xd:SigningCertificate>
            <xd:Cert>
              <xd:CertDigest>
                <DigestMethod Algorithm="http://www.w3.org/2000/09/xmldsig#sha1"/>
                <DigestValue>iBpc80H8LwVG6/gkcNs8yYMIUck=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309843701220260160949404310747642006799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2017-07-05T13:03:00Z</cp:lastPrinted>
  <dcterms:created xsi:type="dcterms:W3CDTF">2019-06-17T04:31:00Z</dcterms:created>
  <dcterms:modified xsi:type="dcterms:W3CDTF">2019-07-02T09:36:00Z</dcterms:modified>
</cp:coreProperties>
</file>