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7A" w:rsidRDefault="00B40E7A" w:rsidP="00B40E7A">
      <w:pPr>
        <w:spacing w:after="0" w:line="240" w:lineRule="auto"/>
        <w:ind w:left="57" w:right="57"/>
        <w:rPr>
          <w:rFonts w:ascii="Times New Roman" w:eastAsia="Calibri" w:hAnsi="Times New Roman" w:cs="Times New Roman"/>
          <w:lang w:eastAsia="ru-RU"/>
        </w:rPr>
      </w:pPr>
    </w:p>
    <w:tbl>
      <w:tblPr>
        <w:tblpPr w:leftFromText="180" w:rightFromText="180" w:vertAnchor="text" w:horzAnchor="margin" w:tblpXSpec="center" w:tblpY="402"/>
        <w:tblW w:w="10188" w:type="dxa"/>
        <w:tblLayout w:type="fixed"/>
        <w:tblLook w:val="0000" w:firstRow="0" w:lastRow="0" w:firstColumn="0" w:lastColumn="0" w:noHBand="0" w:noVBand="0"/>
      </w:tblPr>
      <w:tblGrid>
        <w:gridCol w:w="2802"/>
        <w:gridCol w:w="7386"/>
      </w:tblGrid>
      <w:tr w:rsidR="00070104" w:rsidRPr="00070104" w:rsidTr="007B2C9F">
        <w:tc>
          <w:tcPr>
            <w:tcW w:w="2802" w:type="dxa"/>
          </w:tcPr>
          <w:p w:rsidR="00070104" w:rsidRPr="00070104" w:rsidRDefault="00070104" w:rsidP="00070104">
            <w:pPr>
              <w:spacing w:after="0" w:line="240" w:lineRule="auto"/>
              <w:rPr>
                <w:rFonts w:ascii="Times New Roman" w:eastAsia="Times New Roman" w:hAnsi="Times New Roman" w:cs="Times New Roman"/>
                <w:sz w:val="24"/>
                <w:szCs w:val="24"/>
                <w:lang w:eastAsia="ru-RU"/>
              </w:rPr>
            </w:pPr>
          </w:p>
        </w:tc>
        <w:tc>
          <w:tcPr>
            <w:tcW w:w="7386" w:type="dxa"/>
          </w:tcPr>
          <w:p w:rsidR="00434C0E" w:rsidRPr="00434C0E" w:rsidRDefault="00434C0E" w:rsidP="00434C0E">
            <w:pPr>
              <w:spacing w:after="0" w:line="240" w:lineRule="auto"/>
              <w:rPr>
                <w:rFonts w:ascii="Times New Roman" w:eastAsia="Times New Roman" w:hAnsi="Times New Roman" w:cs="Times New Roman"/>
                <w:b/>
                <w:sz w:val="24"/>
                <w:szCs w:val="24"/>
                <w:lang w:eastAsia="ru-RU"/>
              </w:rPr>
            </w:pPr>
            <w:r w:rsidRPr="00434C0E">
              <w:rPr>
                <w:rFonts w:ascii="Times New Roman" w:eastAsia="Times New Roman" w:hAnsi="Times New Roman" w:cs="Times New Roman"/>
                <w:b/>
                <w:sz w:val="24"/>
                <w:szCs w:val="24"/>
                <w:lang w:eastAsia="ru-RU"/>
              </w:rPr>
              <w:t>Управление Федеральной антимонопольной службы</w:t>
            </w:r>
          </w:p>
          <w:p w:rsidR="00434C0E" w:rsidRDefault="00434C0E" w:rsidP="00434C0E">
            <w:pPr>
              <w:spacing w:after="0" w:line="240" w:lineRule="auto"/>
              <w:rPr>
                <w:rFonts w:ascii="Times New Roman" w:eastAsia="Times New Roman" w:hAnsi="Times New Roman" w:cs="Times New Roman"/>
                <w:b/>
                <w:sz w:val="24"/>
                <w:szCs w:val="24"/>
                <w:lang w:eastAsia="ru-RU"/>
              </w:rPr>
            </w:pPr>
            <w:r w:rsidRPr="00434C0E">
              <w:rPr>
                <w:rFonts w:ascii="Times New Roman" w:eastAsia="Times New Roman" w:hAnsi="Times New Roman" w:cs="Times New Roman"/>
                <w:b/>
                <w:sz w:val="24"/>
                <w:szCs w:val="24"/>
                <w:lang w:eastAsia="ru-RU"/>
              </w:rPr>
              <w:t>по Красноярскому краю</w:t>
            </w:r>
          </w:p>
          <w:p w:rsidR="00070104" w:rsidRPr="00070104" w:rsidRDefault="00434C0E" w:rsidP="00434C0E">
            <w:pPr>
              <w:spacing w:after="0" w:line="240" w:lineRule="auto"/>
              <w:rPr>
                <w:rFonts w:ascii="Times New Roman" w:eastAsia="Times New Roman" w:hAnsi="Times New Roman" w:cs="Times New Roman"/>
                <w:sz w:val="24"/>
                <w:szCs w:val="24"/>
                <w:lang w:eastAsia="ru-RU"/>
              </w:rPr>
            </w:pPr>
            <w:r w:rsidRPr="00434C0E">
              <w:rPr>
                <w:rFonts w:ascii="Times New Roman" w:eastAsia="Times New Roman" w:hAnsi="Times New Roman" w:cs="Times New Roman"/>
                <w:b/>
                <w:sz w:val="24"/>
                <w:szCs w:val="24"/>
                <w:lang w:eastAsia="ru-RU"/>
              </w:rPr>
              <w:t xml:space="preserve">660017, </w:t>
            </w:r>
            <w:proofErr w:type="spellStart"/>
            <w:r w:rsidRPr="00434C0E">
              <w:rPr>
                <w:rFonts w:ascii="Times New Roman" w:eastAsia="Times New Roman" w:hAnsi="Times New Roman" w:cs="Times New Roman"/>
                <w:b/>
                <w:sz w:val="24"/>
                <w:szCs w:val="24"/>
                <w:lang w:eastAsia="ru-RU"/>
              </w:rPr>
              <w:t>г.Красноярск</w:t>
            </w:r>
            <w:proofErr w:type="spellEnd"/>
            <w:r w:rsidRPr="00434C0E">
              <w:rPr>
                <w:rFonts w:ascii="Times New Roman" w:eastAsia="Times New Roman" w:hAnsi="Times New Roman" w:cs="Times New Roman"/>
                <w:b/>
                <w:sz w:val="24"/>
                <w:szCs w:val="24"/>
                <w:lang w:eastAsia="ru-RU"/>
              </w:rPr>
              <w:t xml:space="preserve">, </w:t>
            </w:r>
            <w:proofErr w:type="spellStart"/>
            <w:r w:rsidRPr="00434C0E">
              <w:rPr>
                <w:rFonts w:ascii="Times New Roman" w:eastAsia="Times New Roman" w:hAnsi="Times New Roman" w:cs="Times New Roman"/>
                <w:b/>
                <w:sz w:val="24"/>
                <w:szCs w:val="24"/>
                <w:lang w:eastAsia="ru-RU"/>
              </w:rPr>
              <w:t>пр.Мира</w:t>
            </w:r>
            <w:proofErr w:type="spellEnd"/>
            <w:r w:rsidRPr="00434C0E">
              <w:rPr>
                <w:rFonts w:ascii="Times New Roman" w:eastAsia="Times New Roman" w:hAnsi="Times New Roman" w:cs="Times New Roman"/>
                <w:b/>
                <w:sz w:val="24"/>
                <w:szCs w:val="24"/>
                <w:lang w:eastAsia="ru-RU"/>
              </w:rPr>
              <w:t>, 81"Д"</w:t>
            </w:r>
          </w:p>
        </w:tc>
      </w:tr>
      <w:tr w:rsidR="00070104" w:rsidRPr="00070104" w:rsidTr="007B2C9F">
        <w:tc>
          <w:tcPr>
            <w:tcW w:w="2802" w:type="dxa"/>
          </w:tcPr>
          <w:p w:rsidR="00070104" w:rsidRPr="00070104" w:rsidRDefault="00070104" w:rsidP="00070104">
            <w:pPr>
              <w:spacing w:after="0" w:line="240" w:lineRule="auto"/>
              <w:rPr>
                <w:rFonts w:ascii="Times New Roman" w:eastAsia="Times New Roman" w:hAnsi="Times New Roman" w:cs="Times New Roman"/>
                <w:sz w:val="24"/>
                <w:szCs w:val="24"/>
                <w:lang w:eastAsia="ru-RU"/>
              </w:rPr>
            </w:pPr>
          </w:p>
        </w:tc>
        <w:tc>
          <w:tcPr>
            <w:tcW w:w="7386" w:type="dxa"/>
          </w:tcPr>
          <w:p w:rsidR="00070104" w:rsidRPr="00070104" w:rsidRDefault="00070104" w:rsidP="00070104">
            <w:pPr>
              <w:spacing w:after="0" w:line="240" w:lineRule="auto"/>
              <w:rPr>
                <w:rFonts w:ascii="Times New Roman" w:eastAsia="Times New Roman" w:hAnsi="Times New Roman" w:cs="Times New Roman"/>
                <w:sz w:val="24"/>
                <w:szCs w:val="24"/>
                <w:lang w:eastAsia="ru-RU"/>
              </w:rPr>
            </w:pPr>
          </w:p>
        </w:tc>
      </w:tr>
      <w:tr w:rsidR="00070104" w:rsidRPr="00070104" w:rsidTr="007B2C9F">
        <w:tc>
          <w:tcPr>
            <w:tcW w:w="2802" w:type="dxa"/>
          </w:tcPr>
          <w:p w:rsidR="00070104" w:rsidRPr="00070104" w:rsidRDefault="00070104" w:rsidP="00070104">
            <w:pPr>
              <w:spacing w:after="0" w:line="240" w:lineRule="auto"/>
              <w:rPr>
                <w:rFonts w:ascii="Times New Roman" w:eastAsia="Times New Roman" w:hAnsi="Times New Roman" w:cs="Times New Roman"/>
                <w:sz w:val="24"/>
                <w:szCs w:val="24"/>
                <w:lang w:eastAsia="ru-RU"/>
              </w:rPr>
            </w:pPr>
            <w:r w:rsidRPr="00070104">
              <w:rPr>
                <w:rFonts w:ascii="Times New Roman" w:eastAsia="Times New Roman" w:hAnsi="Times New Roman" w:cs="Times New Roman"/>
                <w:sz w:val="24"/>
                <w:szCs w:val="24"/>
                <w:lang w:eastAsia="ru-RU"/>
              </w:rPr>
              <w:t xml:space="preserve">Заявитель: </w:t>
            </w:r>
          </w:p>
        </w:tc>
        <w:tc>
          <w:tcPr>
            <w:tcW w:w="7386" w:type="dxa"/>
          </w:tcPr>
          <w:p w:rsidR="00C1297F" w:rsidRPr="00D95554" w:rsidRDefault="00C1297F" w:rsidP="00C1297F">
            <w:pPr>
              <w:pStyle w:val="a6"/>
              <w:spacing w:line="288" w:lineRule="auto"/>
              <w:jc w:val="both"/>
              <w:rPr>
                <w:rFonts w:ascii="Times New Roman" w:hAnsi="Times New Roman"/>
                <w:b/>
                <w:snapToGrid w:val="0"/>
              </w:rPr>
            </w:pPr>
            <w:r w:rsidRPr="00D95554">
              <w:rPr>
                <w:rFonts w:ascii="Times New Roman" w:hAnsi="Times New Roman"/>
                <w:b/>
                <w:snapToGrid w:val="0"/>
              </w:rPr>
              <w:t>Общество с ограниченной ответственностью «</w:t>
            </w:r>
            <w:proofErr w:type="spellStart"/>
            <w:r w:rsidRPr="00D95554">
              <w:rPr>
                <w:rFonts w:ascii="Times New Roman" w:hAnsi="Times New Roman"/>
                <w:b/>
                <w:snapToGrid w:val="0"/>
              </w:rPr>
              <w:t>Нефтехимтрейд</w:t>
            </w:r>
            <w:proofErr w:type="spellEnd"/>
            <w:r w:rsidRPr="00D95554">
              <w:rPr>
                <w:rFonts w:ascii="Times New Roman" w:hAnsi="Times New Roman"/>
                <w:b/>
                <w:snapToGrid w:val="0"/>
              </w:rPr>
              <w:t>»</w:t>
            </w:r>
          </w:p>
          <w:p w:rsidR="00C1297F" w:rsidRPr="00D95554" w:rsidRDefault="00C1297F" w:rsidP="00C1297F">
            <w:pPr>
              <w:pStyle w:val="a6"/>
              <w:spacing w:line="288" w:lineRule="auto"/>
              <w:rPr>
                <w:rFonts w:ascii="Times New Roman" w:hAnsi="Times New Roman"/>
                <w:snapToGrid w:val="0"/>
                <w:color w:val="FF0000"/>
              </w:rPr>
            </w:pPr>
            <w:r w:rsidRPr="00D95554">
              <w:rPr>
                <w:rFonts w:ascii="Times New Roman" w:hAnsi="Times New Roman"/>
                <w:color w:val="000000"/>
              </w:rPr>
              <w:t>ИНН/КПП 4205271094</w:t>
            </w:r>
            <w:r w:rsidRPr="00D95554">
              <w:rPr>
                <w:rFonts w:ascii="Times New Roman" w:hAnsi="Times New Roman"/>
                <w:snapToGrid w:val="0"/>
              </w:rPr>
              <w:t>/</w:t>
            </w:r>
            <w:r w:rsidRPr="00D95554">
              <w:rPr>
                <w:rFonts w:ascii="Times New Roman" w:hAnsi="Times New Roman"/>
                <w:color w:val="000000"/>
              </w:rPr>
              <w:t>420501001</w:t>
            </w:r>
          </w:p>
          <w:p w:rsidR="00C1297F" w:rsidRPr="00D95554" w:rsidRDefault="00C1297F" w:rsidP="00C1297F">
            <w:pPr>
              <w:pStyle w:val="a6"/>
              <w:spacing w:line="288" w:lineRule="auto"/>
              <w:rPr>
                <w:rFonts w:ascii="Times New Roman" w:hAnsi="Times New Roman"/>
                <w:color w:val="FF0000"/>
              </w:rPr>
            </w:pPr>
            <w:r w:rsidRPr="00D95554">
              <w:rPr>
                <w:rFonts w:ascii="Times New Roman" w:hAnsi="Times New Roman"/>
              </w:rPr>
              <w:t xml:space="preserve">Место нахождения: </w:t>
            </w:r>
            <w:r w:rsidRPr="00D95554">
              <w:rPr>
                <w:rFonts w:ascii="Times New Roman" w:hAnsi="Times New Roman"/>
                <w:snapToGrid w:val="0"/>
                <w:color w:val="000000"/>
              </w:rPr>
              <w:t>650002, Кемеровская область, г. Кемерово, пр. шахтеров, 36 «</w:t>
            </w:r>
            <w:proofErr w:type="gramStart"/>
            <w:r w:rsidRPr="00D95554">
              <w:rPr>
                <w:rFonts w:ascii="Times New Roman" w:hAnsi="Times New Roman"/>
                <w:snapToGrid w:val="0"/>
                <w:color w:val="000000"/>
              </w:rPr>
              <w:t>А»-</w:t>
            </w:r>
            <w:proofErr w:type="gramEnd"/>
            <w:r w:rsidRPr="00D95554">
              <w:rPr>
                <w:rFonts w:ascii="Times New Roman" w:hAnsi="Times New Roman"/>
                <w:snapToGrid w:val="0"/>
                <w:color w:val="000000"/>
              </w:rPr>
              <w:t xml:space="preserve"> 31</w:t>
            </w:r>
          </w:p>
          <w:p w:rsidR="00C1297F" w:rsidRPr="00D95554" w:rsidRDefault="00C1297F" w:rsidP="00C1297F">
            <w:pPr>
              <w:pStyle w:val="a6"/>
              <w:spacing w:line="288" w:lineRule="auto"/>
              <w:rPr>
                <w:rFonts w:ascii="Times New Roman" w:hAnsi="Times New Roman"/>
                <w:color w:val="FF0000"/>
              </w:rPr>
            </w:pPr>
            <w:r w:rsidRPr="00D95554">
              <w:rPr>
                <w:rFonts w:ascii="Times New Roman" w:hAnsi="Times New Roman"/>
              </w:rPr>
              <w:t>Почтовый адрес:</w:t>
            </w:r>
            <w:r w:rsidRPr="00D95554">
              <w:rPr>
                <w:rFonts w:ascii="Times New Roman" w:hAnsi="Times New Roman"/>
                <w:b/>
              </w:rPr>
              <w:t xml:space="preserve"> </w:t>
            </w:r>
            <w:r w:rsidRPr="00D95554">
              <w:rPr>
                <w:rFonts w:ascii="Times New Roman" w:hAnsi="Times New Roman"/>
                <w:snapToGrid w:val="0"/>
                <w:color w:val="000000"/>
              </w:rPr>
              <w:t>650002, Кемеровская область, г. Кемерово, пр. шахтеров, 36 «</w:t>
            </w:r>
            <w:proofErr w:type="gramStart"/>
            <w:r w:rsidRPr="00D95554">
              <w:rPr>
                <w:rFonts w:ascii="Times New Roman" w:hAnsi="Times New Roman"/>
                <w:snapToGrid w:val="0"/>
                <w:color w:val="000000"/>
              </w:rPr>
              <w:t>А»-</w:t>
            </w:r>
            <w:proofErr w:type="gramEnd"/>
            <w:r w:rsidRPr="00D95554">
              <w:rPr>
                <w:rFonts w:ascii="Times New Roman" w:hAnsi="Times New Roman"/>
                <w:snapToGrid w:val="0"/>
                <w:color w:val="000000"/>
              </w:rPr>
              <w:t xml:space="preserve"> 31</w:t>
            </w:r>
          </w:p>
          <w:p w:rsidR="00C1297F" w:rsidRPr="00D95554" w:rsidRDefault="00C1297F" w:rsidP="00C1297F">
            <w:pPr>
              <w:pStyle w:val="a6"/>
              <w:spacing w:line="288" w:lineRule="auto"/>
              <w:rPr>
                <w:rFonts w:ascii="Times New Roman" w:hAnsi="Times New Roman"/>
              </w:rPr>
            </w:pPr>
            <w:r w:rsidRPr="00D95554">
              <w:rPr>
                <w:rFonts w:ascii="Times New Roman" w:hAnsi="Times New Roman"/>
              </w:rPr>
              <w:t>Адрес электронной почты: info.nht@mail.ru</w:t>
            </w:r>
          </w:p>
          <w:p w:rsidR="00C1297F" w:rsidRPr="00D95554" w:rsidRDefault="00C1297F" w:rsidP="00C1297F">
            <w:pPr>
              <w:pStyle w:val="a6"/>
              <w:spacing w:line="288" w:lineRule="auto"/>
              <w:rPr>
                <w:rFonts w:ascii="Times New Roman" w:hAnsi="Times New Roman"/>
              </w:rPr>
            </w:pPr>
            <w:r w:rsidRPr="00D95554">
              <w:rPr>
                <w:rFonts w:ascii="Times New Roman" w:hAnsi="Times New Roman"/>
              </w:rPr>
              <w:t>тел. 89235330638</w:t>
            </w:r>
          </w:p>
          <w:p w:rsidR="00070104" w:rsidRPr="00070104" w:rsidRDefault="00C1297F" w:rsidP="00C1297F">
            <w:pPr>
              <w:spacing w:after="0" w:line="240" w:lineRule="auto"/>
              <w:rPr>
                <w:rFonts w:ascii="Times New Roman" w:eastAsia="Times New Roman" w:hAnsi="Times New Roman" w:cs="Times New Roman"/>
                <w:sz w:val="24"/>
                <w:szCs w:val="24"/>
                <w:lang w:eastAsia="ru-RU"/>
              </w:rPr>
            </w:pPr>
            <w:r w:rsidRPr="00D95554">
              <w:rPr>
                <w:rFonts w:ascii="Times New Roman" w:hAnsi="Times New Roman"/>
              </w:rPr>
              <w:t xml:space="preserve">Контактное лицо: </w:t>
            </w:r>
            <w:proofErr w:type="spellStart"/>
            <w:r w:rsidRPr="00D95554">
              <w:rPr>
                <w:rFonts w:ascii="Times New Roman" w:hAnsi="Times New Roman"/>
                <w:snapToGrid w:val="0"/>
              </w:rPr>
              <w:t>Шмохин</w:t>
            </w:r>
            <w:proofErr w:type="spellEnd"/>
            <w:r w:rsidRPr="00D95554">
              <w:rPr>
                <w:rFonts w:ascii="Times New Roman" w:hAnsi="Times New Roman"/>
                <w:snapToGrid w:val="0"/>
              </w:rPr>
              <w:t xml:space="preserve"> Михаил Александрович</w:t>
            </w:r>
          </w:p>
        </w:tc>
      </w:tr>
      <w:tr w:rsidR="00070104" w:rsidRPr="00070104" w:rsidTr="007B2C9F">
        <w:tc>
          <w:tcPr>
            <w:tcW w:w="2802" w:type="dxa"/>
          </w:tcPr>
          <w:p w:rsidR="00070104" w:rsidRPr="00070104" w:rsidRDefault="00070104" w:rsidP="00070104">
            <w:pPr>
              <w:spacing w:after="0" w:line="240" w:lineRule="auto"/>
              <w:rPr>
                <w:rFonts w:ascii="Times New Roman" w:eastAsia="Times New Roman" w:hAnsi="Times New Roman" w:cs="Times New Roman"/>
                <w:sz w:val="24"/>
                <w:szCs w:val="24"/>
                <w:lang w:eastAsia="ru-RU"/>
              </w:rPr>
            </w:pPr>
          </w:p>
        </w:tc>
        <w:tc>
          <w:tcPr>
            <w:tcW w:w="7386" w:type="dxa"/>
          </w:tcPr>
          <w:p w:rsidR="00070104" w:rsidRPr="00070104" w:rsidRDefault="00070104" w:rsidP="00070104">
            <w:pPr>
              <w:spacing w:after="0" w:line="240" w:lineRule="auto"/>
              <w:rPr>
                <w:rFonts w:ascii="Times New Roman" w:eastAsia="Times New Roman" w:hAnsi="Times New Roman" w:cs="Times New Roman"/>
                <w:sz w:val="24"/>
                <w:szCs w:val="24"/>
                <w:lang w:eastAsia="ru-RU"/>
              </w:rPr>
            </w:pPr>
          </w:p>
        </w:tc>
      </w:tr>
      <w:tr w:rsidR="00070104" w:rsidRPr="00070104" w:rsidTr="007B2C9F">
        <w:tc>
          <w:tcPr>
            <w:tcW w:w="2802" w:type="dxa"/>
          </w:tcPr>
          <w:p w:rsidR="00070104" w:rsidRPr="00070104" w:rsidRDefault="00070104" w:rsidP="00070104">
            <w:pPr>
              <w:spacing w:after="0" w:line="240" w:lineRule="auto"/>
              <w:rPr>
                <w:rFonts w:ascii="Times New Roman" w:eastAsia="Times New Roman" w:hAnsi="Times New Roman" w:cs="Times New Roman"/>
                <w:highlight w:val="yellow"/>
                <w:lang w:eastAsia="ru-RU"/>
              </w:rPr>
            </w:pPr>
            <w:r w:rsidRPr="00070104">
              <w:rPr>
                <w:rFonts w:ascii="Times New Roman" w:eastAsia="Times New Roman" w:hAnsi="Times New Roman" w:cs="Times New Roman"/>
                <w:lang w:eastAsia="ru-RU"/>
              </w:rPr>
              <w:t>Заказчик:</w:t>
            </w:r>
          </w:p>
        </w:tc>
        <w:tc>
          <w:tcPr>
            <w:tcW w:w="7386" w:type="dxa"/>
          </w:tcPr>
          <w:p w:rsidR="00434C0E" w:rsidRDefault="00434C0E" w:rsidP="006D3062">
            <w:pPr>
              <w:spacing w:after="0" w:line="240" w:lineRule="auto"/>
              <w:rPr>
                <w:rFonts w:ascii="Times New Roman" w:eastAsia="Calibri" w:hAnsi="Times New Roman" w:cs="Times New Roman"/>
                <w:b/>
                <w:bCs/>
              </w:rPr>
            </w:pPr>
            <w:r w:rsidRPr="00434C0E">
              <w:rPr>
                <w:rFonts w:ascii="Times New Roman" w:eastAsia="Calibri" w:hAnsi="Times New Roman" w:cs="Times New Roman"/>
                <w:b/>
                <w:bCs/>
              </w:rPr>
              <w:t>Федеральное государственное автономное образовательное учреждение высшего образования «Сибирский федеральный университет» (ФГАОУ ВО «Сибирский федеральный университет»</w:t>
            </w:r>
          </w:p>
          <w:p w:rsidR="006D3062" w:rsidRPr="006D3062" w:rsidRDefault="00396691" w:rsidP="006D3062">
            <w:pPr>
              <w:spacing w:after="0" w:line="240" w:lineRule="auto"/>
              <w:rPr>
                <w:rFonts w:ascii="Times New Roman" w:eastAsia="Calibri" w:hAnsi="Times New Roman" w:cs="Times New Roman"/>
                <w:bCs/>
              </w:rPr>
            </w:pPr>
            <w:r w:rsidRPr="00396691">
              <w:rPr>
                <w:rFonts w:ascii="Times New Roman" w:eastAsia="Calibri" w:hAnsi="Times New Roman" w:cs="Times New Roman"/>
                <w:b/>
                <w:bCs/>
              </w:rPr>
              <w:t xml:space="preserve"> </w:t>
            </w:r>
            <w:r w:rsidR="006D3062" w:rsidRPr="006D3062">
              <w:rPr>
                <w:rFonts w:ascii="Times New Roman" w:eastAsia="Calibri" w:hAnsi="Times New Roman" w:cs="Times New Roman"/>
                <w:bCs/>
              </w:rPr>
              <w:t xml:space="preserve">Место </w:t>
            </w:r>
            <w:r w:rsidR="00C1297F" w:rsidRPr="006D3062">
              <w:rPr>
                <w:rFonts w:ascii="Times New Roman" w:eastAsia="Calibri" w:hAnsi="Times New Roman" w:cs="Times New Roman"/>
                <w:bCs/>
              </w:rPr>
              <w:t xml:space="preserve">нахождения: </w:t>
            </w:r>
            <w:r w:rsidR="00C1297F">
              <w:t>660041</w:t>
            </w:r>
            <w:r w:rsidR="00434C0E" w:rsidRPr="00434C0E">
              <w:rPr>
                <w:rFonts w:ascii="Times New Roman" w:eastAsia="Calibri" w:hAnsi="Times New Roman" w:cs="Times New Roman"/>
                <w:bCs/>
              </w:rPr>
              <w:t>, г. Красноярск, пр. Свободный, 79</w:t>
            </w:r>
          </w:p>
          <w:p w:rsidR="006D3062" w:rsidRPr="00396691" w:rsidRDefault="006D3062" w:rsidP="006D3062">
            <w:pPr>
              <w:spacing w:after="0" w:line="240" w:lineRule="auto"/>
              <w:rPr>
                <w:rFonts w:ascii="Times New Roman" w:eastAsia="Calibri" w:hAnsi="Times New Roman" w:cs="Times New Roman"/>
                <w:bCs/>
              </w:rPr>
            </w:pPr>
            <w:r w:rsidRPr="006D3062">
              <w:rPr>
                <w:rFonts w:ascii="Times New Roman" w:eastAsia="Calibri" w:hAnsi="Times New Roman" w:cs="Times New Roman"/>
                <w:bCs/>
              </w:rPr>
              <w:t xml:space="preserve">Почтовый </w:t>
            </w:r>
            <w:proofErr w:type="gramStart"/>
            <w:r w:rsidRPr="006D3062">
              <w:rPr>
                <w:rFonts w:ascii="Times New Roman" w:eastAsia="Calibri" w:hAnsi="Times New Roman" w:cs="Times New Roman"/>
                <w:bCs/>
              </w:rPr>
              <w:t xml:space="preserve">адрес: </w:t>
            </w:r>
            <w:r w:rsidR="00396691">
              <w:t xml:space="preserve"> </w:t>
            </w:r>
            <w:r w:rsidR="00434C0E" w:rsidRPr="00434C0E">
              <w:rPr>
                <w:rFonts w:ascii="Times New Roman" w:eastAsia="Calibri" w:hAnsi="Times New Roman" w:cs="Times New Roman"/>
                <w:bCs/>
              </w:rPr>
              <w:t>660041</w:t>
            </w:r>
            <w:proofErr w:type="gramEnd"/>
            <w:r w:rsidR="00434C0E" w:rsidRPr="00434C0E">
              <w:rPr>
                <w:rFonts w:ascii="Times New Roman" w:eastAsia="Calibri" w:hAnsi="Times New Roman" w:cs="Times New Roman"/>
                <w:bCs/>
              </w:rPr>
              <w:t>, г. Красноярск, пр. Свободный, 79</w:t>
            </w:r>
          </w:p>
          <w:p w:rsidR="006D3062" w:rsidRPr="00434C0E" w:rsidRDefault="006D3062" w:rsidP="006D3062">
            <w:pPr>
              <w:spacing w:after="0" w:line="240" w:lineRule="auto"/>
              <w:rPr>
                <w:rFonts w:ascii="Times New Roman" w:eastAsia="Calibri" w:hAnsi="Times New Roman" w:cs="Times New Roman"/>
                <w:bCs/>
              </w:rPr>
            </w:pPr>
            <w:r w:rsidRPr="006D3062">
              <w:rPr>
                <w:rFonts w:ascii="Times New Roman" w:eastAsia="Calibri" w:hAnsi="Times New Roman" w:cs="Times New Roman"/>
                <w:bCs/>
                <w:lang w:val="en-US"/>
              </w:rPr>
              <w:t>E</w:t>
            </w:r>
            <w:r w:rsidRPr="00434C0E">
              <w:rPr>
                <w:rFonts w:ascii="Times New Roman" w:eastAsia="Calibri" w:hAnsi="Times New Roman" w:cs="Times New Roman"/>
                <w:bCs/>
              </w:rPr>
              <w:t>-</w:t>
            </w:r>
            <w:r w:rsidRPr="006D3062">
              <w:rPr>
                <w:rFonts w:ascii="Times New Roman" w:eastAsia="Calibri" w:hAnsi="Times New Roman" w:cs="Times New Roman"/>
                <w:bCs/>
                <w:lang w:val="en-US"/>
              </w:rPr>
              <w:t>mail</w:t>
            </w:r>
            <w:r w:rsidR="00396691" w:rsidRPr="00434C0E">
              <w:rPr>
                <w:rFonts w:ascii="Times New Roman" w:eastAsia="Calibri" w:hAnsi="Times New Roman" w:cs="Times New Roman"/>
                <w:bCs/>
              </w:rPr>
              <w:t xml:space="preserve">: </w:t>
            </w:r>
            <w:r w:rsidR="00434C0E">
              <w:t xml:space="preserve"> </w:t>
            </w:r>
            <w:proofErr w:type="spellStart"/>
            <w:r w:rsidR="00434C0E" w:rsidRPr="00434C0E">
              <w:rPr>
                <w:rFonts w:ascii="Times New Roman" w:eastAsia="Calibri" w:hAnsi="Times New Roman" w:cs="Times New Roman"/>
                <w:bCs/>
                <w:lang w:val="en-US"/>
              </w:rPr>
              <w:t>goszakaz</w:t>
            </w:r>
            <w:proofErr w:type="spellEnd"/>
            <w:r w:rsidR="00434C0E" w:rsidRPr="00434C0E">
              <w:rPr>
                <w:rFonts w:ascii="Times New Roman" w:eastAsia="Calibri" w:hAnsi="Times New Roman" w:cs="Times New Roman"/>
                <w:bCs/>
              </w:rPr>
              <w:t>@</w:t>
            </w:r>
            <w:proofErr w:type="spellStart"/>
            <w:r w:rsidR="00434C0E" w:rsidRPr="00434C0E">
              <w:rPr>
                <w:rFonts w:ascii="Times New Roman" w:eastAsia="Calibri" w:hAnsi="Times New Roman" w:cs="Times New Roman"/>
                <w:bCs/>
                <w:lang w:val="en-US"/>
              </w:rPr>
              <w:t>sfu</w:t>
            </w:r>
            <w:proofErr w:type="spellEnd"/>
            <w:r w:rsidR="00434C0E" w:rsidRPr="00434C0E">
              <w:rPr>
                <w:rFonts w:ascii="Times New Roman" w:eastAsia="Calibri" w:hAnsi="Times New Roman" w:cs="Times New Roman"/>
                <w:bCs/>
              </w:rPr>
              <w:t>-</w:t>
            </w:r>
            <w:proofErr w:type="spellStart"/>
            <w:r w:rsidR="00434C0E" w:rsidRPr="00434C0E">
              <w:rPr>
                <w:rFonts w:ascii="Times New Roman" w:eastAsia="Calibri" w:hAnsi="Times New Roman" w:cs="Times New Roman"/>
                <w:bCs/>
                <w:lang w:val="en-US"/>
              </w:rPr>
              <w:t>kras</w:t>
            </w:r>
            <w:proofErr w:type="spellEnd"/>
            <w:r w:rsidR="00434C0E" w:rsidRPr="00434C0E">
              <w:rPr>
                <w:rFonts w:ascii="Times New Roman" w:eastAsia="Calibri" w:hAnsi="Times New Roman" w:cs="Times New Roman"/>
                <w:bCs/>
              </w:rPr>
              <w:t>.</w:t>
            </w:r>
            <w:proofErr w:type="spellStart"/>
            <w:r w:rsidR="00434C0E" w:rsidRPr="00434C0E">
              <w:rPr>
                <w:rFonts w:ascii="Times New Roman" w:eastAsia="Calibri" w:hAnsi="Times New Roman" w:cs="Times New Roman"/>
                <w:bCs/>
                <w:lang w:val="en-US"/>
              </w:rPr>
              <w:t>ru</w:t>
            </w:r>
            <w:proofErr w:type="spellEnd"/>
            <w:r w:rsidR="00434C0E" w:rsidRPr="00434C0E">
              <w:rPr>
                <w:rFonts w:ascii="Times New Roman" w:eastAsia="Calibri" w:hAnsi="Times New Roman" w:cs="Times New Roman"/>
                <w:bCs/>
              </w:rPr>
              <w:t xml:space="preserve"> </w:t>
            </w:r>
            <w:r w:rsidRPr="00434C0E">
              <w:rPr>
                <w:rFonts w:ascii="Times New Roman" w:eastAsia="Calibri" w:hAnsi="Times New Roman" w:cs="Times New Roman"/>
                <w:bCs/>
              </w:rPr>
              <w:t>;</w:t>
            </w:r>
          </w:p>
          <w:p w:rsidR="006D3062" w:rsidRPr="006D3062" w:rsidRDefault="006D3062" w:rsidP="006D3062">
            <w:pPr>
              <w:spacing w:after="0" w:line="240" w:lineRule="auto"/>
              <w:rPr>
                <w:rFonts w:ascii="Times New Roman" w:eastAsia="Calibri" w:hAnsi="Times New Roman" w:cs="Times New Roman"/>
                <w:bCs/>
              </w:rPr>
            </w:pPr>
            <w:r w:rsidRPr="006D3062">
              <w:rPr>
                <w:rFonts w:ascii="Times New Roman" w:eastAsia="Calibri" w:hAnsi="Times New Roman" w:cs="Times New Roman"/>
                <w:bCs/>
              </w:rPr>
              <w:t xml:space="preserve">Телефон/ </w:t>
            </w:r>
            <w:proofErr w:type="gramStart"/>
            <w:r w:rsidRPr="006D3062">
              <w:rPr>
                <w:rFonts w:ascii="Times New Roman" w:eastAsia="Calibri" w:hAnsi="Times New Roman" w:cs="Times New Roman"/>
                <w:bCs/>
              </w:rPr>
              <w:t xml:space="preserve">факс: </w:t>
            </w:r>
            <w:r w:rsidR="00396691">
              <w:t xml:space="preserve"> </w:t>
            </w:r>
            <w:r w:rsidR="00434C0E" w:rsidRPr="00434C0E">
              <w:rPr>
                <w:rFonts w:ascii="Times New Roman" w:eastAsia="Calibri" w:hAnsi="Times New Roman" w:cs="Times New Roman"/>
                <w:bCs/>
              </w:rPr>
              <w:t>+</w:t>
            </w:r>
            <w:proofErr w:type="gramEnd"/>
            <w:r w:rsidR="00434C0E" w:rsidRPr="00434C0E">
              <w:rPr>
                <w:rFonts w:ascii="Times New Roman" w:eastAsia="Calibri" w:hAnsi="Times New Roman" w:cs="Times New Roman"/>
                <w:bCs/>
              </w:rPr>
              <w:t>7 (391) 206-20-35(36)</w:t>
            </w:r>
            <w:r w:rsidRPr="006D3062">
              <w:rPr>
                <w:rFonts w:ascii="Times New Roman" w:eastAsia="Calibri" w:hAnsi="Times New Roman" w:cs="Times New Roman"/>
                <w:bCs/>
              </w:rPr>
              <w:t>;</w:t>
            </w:r>
          </w:p>
          <w:p w:rsidR="007C57CD" w:rsidRPr="00070104" w:rsidRDefault="006D3062" w:rsidP="006D3062">
            <w:pPr>
              <w:spacing w:after="0" w:line="240" w:lineRule="auto"/>
              <w:rPr>
                <w:rFonts w:ascii="Times New Roman" w:eastAsia="Times New Roman" w:hAnsi="Times New Roman" w:cs="Times New Roman"/>
                <w:lang w:eastAsia="ru-RU"/>
              </w:rPr>
            </w:pPr>
            <w:r w:rsidRPr="006D3062">
              <w:rPr>
                <w:rFonts w:ascii="Times New Roman" w:eastAsia="Calibri" w:hAnsi="Times New Roman" w:cs="Times New Roman"/>
                <w:bCs/>
              </w:rPr>
              <w:t xml:space="preserve">Контактное </w:t>
            </w:r>
            <w:proofErr w:type="gramStart"/>
            <w:r w:rsidRPr="006D3062">
              <w:rPr>
                <w:rFonts w:ascii="Times New Roman" w:eastAsia="Calibri" w:hAnsi="Times New Roman" w:cs="Times New Roman"/>
                <w:bCs/>
              </w:rPr>
              <w:t xml:space="preserve">лицо: </w:t>
            </w:r>
            <w:r w:rsidR="00396691">
              <w:t xml:space="preserve"> </w:t>
            </w:r>
            <w:proofErr w:type="spellStart"/>
            <w:r w:rsidR="00434C0E" w:rsidRPr="00434C0E">
              <w:rPr>
                <w:rFonts w:ascii="Times New Roman" w:eastAsia="Calibri" w:hAnsi="Times New Roman" w:cs="Times New Roman"/>
                <w:bCs/>
              </w:rPr>
              <w:t>Молодкин</w:t>
            </w:r>
            <w:proofErr w:type="spellEnd"/>
            <w:proofErr w:type="gramEnd"/>
            <w:r w:rsidR="00434C0E" w:rsidRPr="00434C0E">
              <w:rPr>
                <w:rFonts w:ascii="Times New Roman" w:eastAsia="Calibri" w:hAnsi="Times New Roman" w:cs="Times New Roman"/>
                <w:bCs/>
              </w:rPr>
              <w:t xml:space="preserve"> Александр Викторович</w:t>
            </w:r>
          </w:p>
        </w:tc>
      </w:tr>
      <w:tr w:rsidR="00070104" w:rsidRPr="00070104" w:rsidTr="007B2C9F">
        <w:tc>
          <w:tcPr>
            <w:tcW w:w="2802" w:type="dxa"/>
          </w:tcPr>
          <w:p w:rsidR="00070104" w:rsidRPr="00070104" w:rsidRDefault="00070104" w:rsidP="00070104">
            <w:pPr>
              <w:spacing w:after="0" w:line="240" w:lineRule="auto"/>
              <w:rPr>
                <w:rFonts w:ascii="Times New Roman" w:eastAsia="Times New Roman" w:hAnsi="Times New Roman" w:cs="Times New Roman"/>
                <w:lang w:eastAsia="ru-RU"/>
              </w:rPr>
            </w:pPr>
          </w:p>
        </w:tc>
        <w:tc>
          <w:tcPr>
            <w:tcW w:w="7386" w:type="dxa"/>
          </w:tcPr>
          <w:p w:rsidR="00070104" w:rsidRPr="00070104" w:rsidRDefault="00070104" w:rsidP="00070104">
            <w:pPr>
              <w:spacing w:after="0" w:line="240" w:lineRule="auto"/>
              <w:rPr>
                <w:rFonts w:ascii="Times New Roman" w:eastAsia="Times New Roman" w:hAnsi="Times New Roman" w:cs="Times New Roman"/>
                <w:lang w:eastAsia="ru-RU"/>
              </w:rPr>
            </w:pPr>
          </w:p>
        </w:tc>
      </w:tr>
      <w:tr w:rsidR="006D3062" w:rsidRPr="00070104" w:rsidTr="007B2C9F">
        <w:trPr>
          <w:trHeight w:val="452"/>
        </w:trPr>
        <w:tc>
          <w:tcPr>
            <w:tcW w:w="2802" w:type="dxa"/>
          </w:tcPr>
          <w:p w:rsidR="006D3062" w:rsidRPr="00070104" w:rsidRDefault="006D3062" w:rsidP="00070104">
            <w:pPr>
              <w:spacing w:after="0" w:line="240" w:lineRule="auto"/>
              <w:rPr>
                <w:rFonts w:ascii="Times New Roman" w:eastAsia="Times New Roman" w:hAnsi="Times New Roman" w:cs="Times New Roman"/>
                <w:lang w:eastAsia="ru-RU"/>
              </w:rPr>
            </w:pPr>
          </w:p>
        </w:tc>
        <w:tc>
          <w:tcPr>
            <w:tcW w:w="7386" w:type="dxa"/>
          </w:tcPr>
          <w:p w:rsidR="006D3062" w:rsidRPr="00070104" w:rsidRDefault="006D3062" w:rsidP="003B6F53">
            <w:pPr>
              <w:spacing w:after="0" w:line="240" w:lineRule="auto"/>
              <w:rPr>
                <w:rFonts w:ascii="Times New Roman" w:eastAsia="Times New Roman" w:hAnsi="Times New Roman" w:cs="Times New Roman"/>
                <w:lang w:eastAsia="ru-RU"/>
              </w:rPr>
            </w:pPr>
          </w:p>
        </w:tc>
      </w:tr>
    </w:tbl>
    <w:p w:rsidR="00070104" w:rsidRPr="00070104" w:rsidRDefault="00070104" w:rsidP="00070104">
      <w:pPr>
        <w:spacing w:after="0" w:line="240" w:lineRule="auto"/>
        <w:rPr>
          <w:rFonts w:ascii="Times New Roman" w:eastAsia="Times New Roman" w:hAnsi="Times New Roman" w:cs="Times New Roman"/>
          <w:sz w:val="24"/>
          <w:szCs w:val="24"/>
          <w:lang w:eastAsia="ru-RU"/>
        </w:rPr>
      </w:pPr>
    </w:p>
    <w:p w:rsidR="00070104" w:rsidRPr="00C1297F" w:rsidRDefault="00070104" w:rsidP="00070104">
      <w:pPr>
        <w:spacing w:after="0" w:line="240" w:lineRule="auto"/>
        <w:rPr>
          <w:rFonts w:ascii="Times New Roman" w:eastAsia="Times New Roman" w:hAnsi="Times New Roman" w:cs="Times New Roman"/>
          <w:sz w:val="24"/>
          <w:szCs w:val="24"/>
          <w:lang w:eastAsia="ru-RU"/>
        </w:rPr>
      </w:pPr>
      <w:r w:rsidRPr="00070104">
        <w:rPr>
          <w:rFonts w:ascii="Times New Roman" w:eastAsia="Times New Roman" w:hAnsi="Times New Roman" w:cs="Times New Roman"/>
          <w:sz w:val="24"/>
          <w:szCs w:val="24"/>
          <w:lang w:eastAsia="ru-RU"/>
        </w:rPr>
        <w:t>«</w:t>
      </w:r>
      <w:r w:rsidR="00434C0E">
        <w:rPr>
          <w:rFonts w:ascii="Times New Roman" w:eastAsia="Times New Roman" w:hAnsi="Times New Roman" w:cs="Times New Roman"/>
          <w:sz w:val="24"/>
          <w:szCs w:val="24"/>
          <w:lang w:eastAsia="ru-RU"/>
        </w:rPr>
        <w:t>20</w:t>
      </w:r>
      <w:r w:rsidRPr="00070104">
        <w:rPr>
          <w:rFonts w:ascii="Times New Roman" w:eastAsia="Times New Roman" w:hAnsi="Times New Roman" w:cs="Times New Roman"/>
          <w:sz w:val="24"/>
          <w:szCs w:val="24"/>
          <w:lang w:eastAsia="ru-RU"/>
        </w:rPr>
        <w:t xml:space="preserve">» </w:t>
      </w:r>
      <w:r w:rsidR="00434C0E">
        <w:rPr>
          <w:rFonts w:ascii="Times New Roman" w:eastAsia="Times New Roman" w:hAnsi="Times New Roman" w:cs="Times New Roman"/>
          <w:sz w:val="24"/>
          <w:szCs w:val="24"/>
          <w:lang w:eastAsia="ru-RU"/>
        </w:rPr>
        <w:t>декабря</w:t>
      </w:r>
      <w:r w:rsidRPr="00070104">
        <w:rPr>
          <w:rFonts w:ascii="Times New Roman" w:eastAsia="Times New Roman" w:hAnsi="Times New Roman" w:cs="Times New Roman"/>
          <w:sz w:val="24"/>
          <w:szCs w:val="24"/>
          <w:lang w:eastAsia="ru-RU"/>
        </w:rPr>
        <w:t xml:space="preserve"> 2016 года</w:t>
      </w:r>
    </w:p>
    <w:p w:rsidR="00070104" w:rsidRPr="00070104" w:rsidRDefault="00070104" w:rsidP="00070104">
      <w:pPr>
        <w:spacing w:after="0" w:line="240" w:lineRule="auto"/>
        <w:jc w:val="center"/>
        <w:rPr>
          <w:rFonts w:ascii="Times New Roman" w:eastAsia="Times New Roman" w:hAnsi="Times New Roman" w:cs="Times New Roman"/>
          <w:b/>
          <w:sz w:val="24"/>
          <w:szCs w:val="24"/>
          <w:lang w:eastAsia="ru-RU"/>
        </w:rPr>
      </w:pPr>
      <w:r w:rsidRPr="00070104">
        <w:rPr>
          <w:rFonts w:ascii="Times New Roman" w:eastAsia="Times New Roman" w:hAnsi="Times New Roman" w:cs="Times New Roman"/>
          <w:b/>
          <w:bCs/>
          <w:sz w:val="24"/>
          <w:szCs w:val="24"/>
          <w:lang w:eastAsia="ru-RU"/>
        </w:rPr>
        <w:t>ЖАЛОБА</w:t>
      </w:r>
    </w:p>
    <w:p w:rsidR="00070104" w:rsidRPr="00070104" w:rsidRDefault="00070104" w:rsidP="00070104">
      <w:pPr>
        <w:spacing w:after="0" w:line="240" w:lineRule="auto"/>
        <w:rPr>
          <w:rFonts w:ascii="Times New Roman" w:eastAsia="Times New Roman" w:hAnsi="Times New Roman" w:cs="Times New Roman"/>
          <w:sz w:val="24"/>
          <w:szCs w:val="24"/>
          <w:lang w:eastAsia="ru-RU"/>
        </w:rPr>
      </w:pPr>
    </w:p>
    <w:p w:rsidR="00070104" w:rsidRPr="00070104" w:rsidRDefault="00070104" w:rsidP="00070104">
      <w:pPr>
        <w:spacing w:after="0" w:line="240" w:lineRule="auto"/>
        <w:ind w:firstLine="851"/>
        <w:jc w:val="both"/>
        <w:rPr>
          <w:rFonts w:ascii="Times New Roman" w:eastAsia="Times New Roman" w:hAnsi="Times New Roman" w:cs="Times New Roman"/>
          <w:sz w:val="24"/>
          <w:szCs w:val="24"/>
          <w:lang w:eastAsia="ru-RU"/>
        </w:rPr>
      </w:pPr>
      <w:r w:rsidRPr="00070104">
        <w:rPr>
          <w:rFonts w:ascii="Times New Roman" w:eastAsia="Times New Roman" w:hAnsi="Times New Roman" w:cs="Times New Roman"/>
          <w:sz w:val="24"/>
          <w:szCs w:val="24"/>
          <w:lang w:eastAsia="ru-RU"/>
        </w:rPr>
        <w:t xml:space="preserve">В сети Интернет на сайте </w:t>
      </w:r>
      <w:r>
        <w:rPr>
          <w:rFonts w:ascii="Times New Roman" w:eastAsia="Times New Roman" w:hAnsi="Times New Roman" w:cs="Times New Roman"/>
          <w:sz w:val="24"/>
          <w:szCs w:val="24"/>
          <w:lang w:eastAsia="ru-RU"/>
        </w:rPr>
        <w:t xml:space="preserve">торговой площадки </w:t>
      </w:r>
      <w:r w:rsidR="006D3062">
        <w:rPr>
          <w:rFonts w:ascii="Times New Roman" w:eastAsia="Times New Roman" w:hAnsi="Times New Roman" w:cs="Times New Roman"/>
          <w:sz w:val="24"/>
          <w:szCs w:val="24"/>
          <w:lang w:eastAsia="ru-RU"/>
        </w:rPr>
        <w:t>ОТС</w:t>
      </w:r>
      <w:r w:rsidRPr="00070104">
        <w:rPr>
          <w:rFonts w:ascii="Times New Roman" w:eastAsia="Times New Roman" w:hAnsi="Times New Roman" w:cs="Times New Roman"/>
          <w:sz w:val="24"/>
          <w:szCs w:val="24"/>
          <w:lang w:eastAsia="ru-RU"/>
        </w:rPr>
        <w:t>-тендер (</w:t>
      </w:r>
      <w:r w:rsidR="006D3062" w:rsidRPr="006D3062">
        <w:rPr>
          <w:rFonts w:ascii="Times New Roman" w:eastAsia="Times New Roman" w:hAnsi="Times New Roman" w:cs="Times New Roman"/>
          <w:sz w:val="24"/>
          <w:szCs w:val="24"/>
          <w:lang w:eastAsia="ru-RU"/>
        </w:rPr>
        <w:t>http://tender.otc.ru/</w:t>
      </w:r>
      <w:r>
        <w:rPr>
          <w:rFonts w:ascii="Times New Roman" w:eastAsia="Times New Roman" w:hAnsi="Times New Roman" w:cs="Times New Roman"/>
          <w:sz w:val="24"/>
          <w:szCs w:val="24"/>
          <w:lang w:eastAsia="ru-RU"/>
        </w:rPr>
        <w:t>)</w:t>
      </w:r>
      <w:r w:rsidRPr="00070104">
        <w:rPr>
          <w:rFonts w:ascii="Times New Roman" w:eastAsia="Times New Roman" w:hAnsi="Times New Roman" w:cs="Times New Roman"/>
          <w:sz w:val="24"/>
          <w:szCs w:val="24"/>
          <w:lang w:eastAsia="ru-RU"/>
        </w:rPr>
        <w:t xml:space="preserve"> Заказчиком - </w:t>
      </w:r>
      <w:r w:rsidR="00434C0E" w:rsidRPr="00434C0E">
        <w:rPr>
          <w:rFonts w:ascii="Times New Roman" w:eastAsia="Calibri" w:hAnsi="Times New Roman" w:cs="Times New Roman"/>
          <w:sz w:val="24"/>
          <w:szCs w:val="24"/>
          <w:lang w:eastAsia="ru-RU"/>
        </w:rPr>
        <w:t>Федеральное государственное автономное образовательное учреждение высшего образования «Сибирский федеральный университет» (ФГАОУ ВО «Сибирский федеральный университет»</w:t>
      </w:r>
      <w:r>
        <w:rPr>
          <w:rFonts w:ascii="Times New Roman" w:eastAsia="Calibri" w:hAnsi="Times New Roman" w:cs="Times New Roman"/>
          <w:sz w:val="24"/>
          <w:szCs w:val="24"/>
          <w:lang w:eastAsia="ru-RU"/>
        </w:rPr>
        <w:t xml:space="preserve"> </w:t>
      </w:r>
      <w:r w:rsidRPr="00070104">
        <w:rPr>
          <w:rFonts w:ascii="Times New Roman" w:eastAsia="Times New Roman" w:hAnsi="Times New Roman" w:cs="Times New Roman"/>
          <w:sz w:val="24"/>
          <w:szCs w:val="24"/>
          <w:lang w:eastAsia="ru-RU"/>
        </w:rPr>
        <w:t xml:space="preserve">было размещено извещение о проведении </w:t>
      </w:r>
      <w:r w:rsidR="00F9277A">
        <w:rPr>
          <w:rFonts w:ascii="Times New Roman" w:eastAsia="Times New Roman" w:hAnsi="Times New Roman" w:cs="Times New Roman"/>
          <w:sz w:val="24"/>
          <w:szCs w:val="24"/>
          <w:lang w:eastAsia="ru-RU"/>
        </w:rPr>
        <w:t>электронного аукциона</w:t>
      </w:r>
      <w:r w:rsidRPr="000701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ЕИС</w:t>
      </w:r>
      <w:r w:rsidRPr="00070104">
        <w:rPr>
          <w:rFonts w:ascii="Times New Roman" w:eastAsia="Times New Roman" w:hAnsi="Times New Roman" w:cs="Times New Roman"/>
          <w:sz w:val="24"/>
          <w:szCs w:val="24"/>
          <w:lang w:eastAsia="ru-RU"/>
        </w:rPr>
        <w:t xml:space="preserve"> </w:t>
      </w:r>
      <w:r w:rsidR="00434C0E" w:rsidRPr="00434C0E">
        <w:rPr>
          <w:rFonts w:ascii="Times New Roman" w:eastAsia="Times New Roman" w:hAnsi="Times New Roman" w:cs="Times New Roman"/>
          <w:sz w:val="24"/>
          <w:szCs w:val="24"/>
          <w:shd w:val="clear" w:color="auto" w:fill="FFFFFF"/>
          <w:lang w:eastAsia="ru-RU"/>
        </w:rPr>
        <w:t>31604405183</w:t>
      </w:r>
      <w:r w:rsidR="00A50C2D">
        <w:rPr>
          <w:rFonts w:ascii="Times New Roman" w:eastAsia="Times New Roman" w:hAnsi="Times New Roman" w:cs="Times New Roman"/>
          <w:sz w:val="24"/>
          <w:szCs w:val="24"/>
          <w:shd w:val="clear" w:color="auto" w:fill="FFFFFF"/>
          <w:lang w:eastAsia="ru-RU"/>
        </w:rPr>
        <w:t xml:space="preserve"> </w:t>
      </w:r>
      <w:r w:rsidR="00434C0E">
        <w:rPr>
          <w:rFonts w:ascii="Times New Roman" w:eastAsia="Times New Roman" w:hAnsi="Times New Roman" w:cs="Times New Roman"/>
          <w:sz w:val="24"/>
          <w:szCs w:val="24"/>
          <w:lang w:eastAsia="ru-RU"/>
        </w:rPr>
        <w:t>«</w:t>
      </w:r>
      <w:r w:rsidR="00434C0E" w:rsidRPr="00434C0E">
        <w:rPr>
          <w:rFonts w:ascii="Times New Roman" w:eastAsia="Times New Roman" w:hAnsi="Times New Roman" w:cs="Times New Roman"/>
          <w:sz w:val="24"/>
          <w:szCs w:val="24"/>
          <w:lang w:eastAsia="ru-RU"/>
        </w:rPr>
        <w:t>открытый аукцион в электронной форме № 99-16/А/эф по выбору Исполнителя на право заключения контракта на оказание услуг по профессиональной уборке корпусов (площадки №№ 1, 4) ФГАОУ ВО «Си</w:t>
      </w:r>
      <w:r w:rsidR="00434C0E">
        <w:rPr>
          <w:rFonts w:ascii="Times New Roman" w:eastAsia="Times New Roman" w:hAnsi="Times New Roman" w:cs="Times New Roman"/>
          <w:sz w:val="24"/>
          <w:szCs w:val="24"/>
          <w:lang w:eastAsia="ru-RU"/>
        </w:rPr>
        <w:t>бирский федеральный университет</w:t>
      </w:r>
      <w:r w:rsidR="00396691">
        <w:rPr>
          <w:rFonts w:ascii="Times New Roman" w:eastAsia="Times New Roman" w:hAnsi="Times New Roman" w:cs="Times New Roman"/>
          <w:sz w:val="24"/>
          <w:szCs w:val="24"/>
          <w:lang w:eastAsia="ru-RU"/>
        </w:rPr>
        <w:t>»</w:t>
      </w:r>
      <w:r w:rsidRPr="00070104">
        <w:rPr>
          <w:rFonts w:ascii="Times New Roman" w:eastAsia="Times New Roman" w:hAnsi="Times New Roman" w:cs="Times New Roman"/>
          <w:sz w:val="24"/>
          <w:szCs w:val="24"/>
          <w:lang w:eastAsia="ru-RU"/>
        </w:rPr>
        <w:t>.</w:t>
      </w:r>
    </w:p>
    <w:p w:rsidR="00B369CB" w:rsidRPr="00300C7D" w:rsidRDefault="00396691" w:rsidP="0039669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307F0" w:rsidRPr="007307F0">
        <w:rPr>
          <w:rFonts w:ascii="Times New Roman" w:eastAsia="Times New Roman" w:hAnsi="Times New Roman" w:cs="Times New Roman"/>
          <w:lang w:eastAsia="ru-RU"/>
        </w:rPr>
        <w:t>Указание на обжалуемые действия Заказчика, доводы жалобы:</w:t>
      </w:r>
    </w:p>
    <w:p w:rsidR="00905EF1" w:rsidRDefault="00905EF1" w:rsidP="00396691">
      <w:pPr>
        <w:spacing w:after="0" w:line="240" w:lineRule="auto"/>
        <w:jc w:val="both"/>
        <w:rPr>
          <w:rFonts w:ascii="Times New Roman" w:eastAsia="Times New Roman" w:hAnsi="Times New Roman" w:cs="Times New Roman"/>
          <w:sz w:val="24"/>
          <w:szCs w:val="24"/>
          <w:lang w:eastAsia="ru-RU"/>
        </w:rPr>
      </w:pPr>
    </w:p>
    <w:p w:rsidR="00434C0E" w:rsidRPr="00002DC1" w:rsidRDefault="00434C0E" w:rsidP="00434C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Согласно</w:t>
      </w:r>
      <w:r w:rsidR="005C7FC6">
        <w:rPr>
          <w:rFonts w:ascii="Times New Roman" w:eastAsia="Times New Roman" w:hAnsi="Times New Roman" w:cs="Times New Roman"/>
          <w:sz w:val="24"/>
          <w:szCs w:val="24"/>
          <w:lang w:eastAsia="ru-RU"/>
        </w:rPr>
        <w:t xml:space="preserve"> части 1</w:t>
      </w:r>
      <w:r>
        <w:rPr>
          <w:rFonts w:ascii="Times New Roman" w:eastAsia="Times New Roman" w:hAnsi="Times New Roman" w:cs="Times New Roman"/>
          <w:sz w:val="24"/>
          <w:szCs w:val="24"/>
          <w:lang w:eastAsia="ru-RU"/>
        </w:rPr>
        <w:t xml:space="preserve"> </w:t>
      </w:r>
      <w:r w:rsidR="005C7FC6">
        <w:rPr>
          <w:rFonts w:ascii="Times New Roman" w:eastAsia="Times New Roman" w:hAnsi="Times New Roman" w:cs="Times New Roman"/>
          <w:sz w:val="24"/>
          <w:szCs w:val="24"/>
          <w:lang w:eastAsia="ru-RU"/>
        </w:rPr>
        <w:t>статьи</w:t>
      </w:r>
      <w:r>
        <w:rPr>
          <w:rFonts w:ascii="Times New Roman" w:eastAsia="Times New Roman" w:hAnsi="Times New Roman" w:cs="Times New Roman"/>
          <w:sz w:val="24"/>
          <w:szCs w:val="24"/>
          <w:lang w:eastAsia="ru-RU"/>
        </w:rPr>
        <w:t xml:space="preserve"> 31, главы 5, раздела 3 положения </w:t>
      </w:r>
      <w:r w:rsidR="00002DC1">
        <w:rPr>
          <w:rFonts w:ascii="Times New Roman" w:eastAsia="Times New Roman" w:hAnsi="Times New Roman" w:cs="Times New Roman"/>
          <w:sz w:val="24"/>
          <w:szCs w:val="24"/>
          <w:lang w:eastAsia="ru-RU"/>
        </w:rPr>
        <w:t>Заказчика о</w:t>
      </w:r>
      <w:r w:rsidRPr="00434C0E">
        <w:rPr>
          <w:rFonts w:ascii="Times New Roman" w:eastAsia="Times New Roman" w:hAnsi="Times New Roman" w:cs="Times New Roman"/>
          <w:sz w:val="24"/>
          <w:szCs w:val="24"/>
          <w:lang w:eastAsia="ru-RU"/>
        </w:rPr>
        <w:t xml:space="preserve"> закупке товаров, работ, услуг</w:t>
      </w:r>
      <w:r w:rsidR="00002DC1" w:rsidRPr="00002DC1">
        <w:rPr>
          <w:rFonts w:ascii="Times New Roman" w:eastAsia="Times New Roman" w:hAnsi="Times New Roman" w:cs="Times New Roman"/>
          <w:sz w:val="24"/>
          <w:szCs w:val="24"/>
          <w:lang w:eastAsia="ru-RU"/>
        </w:rPr>
        <w:t xml:space="preserve"> у</w:t>
      </w:r>
      <w:r w:rsidR="00002DC1">
        <w:rPr>
          <w:rFonts w:ascii="Times New Roman" w:eastAsia="Times New Roman" w:hAnsi="Times New Roman" w:cs="Times New Roman"/>
          <w:sz w:val="24"/>
          <w:szCs w:val="24"/>
          <w:lang w:eastAsia="ru-RU"/>
        </w:rPr>
        <w:t>становлены следующие требования</w:t>
      </w:r>
      <w:r w:rsidR="00002DC1" w:rsidRPr="00002DC1">
        <w:rPr>
          <w:rFonts w:ascii="Times New Roman" w:eastAsia="Times New Roman" w:hAnsi="Times New Roman" w:cs="Times New Roman"/>
          <w:sz w:val="24"/>
          <w:szCs w:val="24"/>
          <w:lang w:eastAsia="ru-RU"/>
        </w:rPr>
        <w:t xml:space="preserve">: </w:t>
      </w:r>
    </w:p>
    <w:p w:rsidR="00002DC1" w:rsidRDefault="00002DC1" w:rsidP="00002DC1">
      <w:pPr>
        <w:spacing w:after="0" w:line="240" w:lineRule="auto"/>
        <w:jc w:val="both"/>
        <w:rPr>
          <w:rFonts w:ascii="Times New Roman" w:eastAsia="Times New Roman" w:hAnsi="Times New Roman" w:cs="Times New Roman"/>
          <w:sz w:val="24"/>
          <w:szCs w:val="24"/>
          <w:lang w:eastAsia="ru-RU"/>
        </w:rPr>
      </w:pPr>
    </w:p>
    <w:p w:rsidR="00002DC1" w:rsidRPr="00002DC1" w:rsidRDefault="00002DC1" w:rsidP="00002DC1">
      <w:pPr>
        <w:spacing w:after="0" w:line="240" w:lineRule="auto"/>
        <w:jc w:val="both"/>
        <w:rPr>
          <w:rFonts w:ascii="Times New Roman" w:eastAsia="Times New Roman" w:hAnsi="Times New Roman" w:cs="Times New Roman"/>
          <w:sz w:val="24"/>
          <w:szCs w:val="24"/>
          <w:lang w:eastAsia="ru-RU"/>
        </w:rPr>
      </w:pPr>
      <w:r w:rsidRPr="00002DC1">
        <w:rPr>
          <w:rFonts w:ascii="Times New Roman" w:eastAsia="Times New Roman" w:hAnsi="Times New Roman" w:cs="Times New Roman"/>
          <w:sz w:val="24"/>
          <w:szCs w:val="24"/>
          <w:lang w:eastAsia="ru-RU"/>
        </w:rPr>
        <w:t>Статья 31. Требования к участникам закупки при закупках на сумму, превышающую 20 миллионов рублей</w:t>
      </w:r>
    </w:p>
    <w:p w:rsidR="00002DC1" w:rsidRPr="00002DC1" w:rsidRDefault="00002DC1" w:rsidP="00002DC1">
      <w:pPr>
        <w:spacing w:after="0" w:line="240" w:lineRule="auto"/>
        <w:jc w:val="both"/>
        <w:rPr>
          <w:rFonts w:ascii="Times New Roman" w:eastAsia="Times New Roman" w:hAnsi="Times New Roman" w:cs="Times New Roman"/>
          <w:sz w:val="24"/>
          <w:szCs w:val="24"/>
          <w:lang w:eastAsia="ru-RU"/>
        </w:rPr>
      </w:pPr>
    </w:p>
    <w:p w:rsidR="00002DC1" w:rsidRPr="00002DC1" w:rsidRDefault="00002DC1" w:rsidP="00002DC1">
      <w:pPr>
        <w:spacing w:after="0" w:line="240" w:lineRule="auto"/>
        <w:jc w:val="both"/>
        <w:rPr>
          <w:rFonts w:ascii="Times New Roman" w:eastAsia="Times New Roman" w:hAnsi="Times New Roman" w:cs="Times New Roman"/>
          <w:sz w:val="24"/>
          <w:szCs w:val="24"/>
          <w:lang w:eastAsia="ru-RU"/>
        </w:rPr>
      </w:pPr>
      <w:r w:rsidRPr="00002DC1">
        <w:rPr>
          <w:rFonts w:ascii="Times New Roman" w:eastAsia="Times New Roman" w:hAnsi="Times New Roman" w:cs="Times New Roman"/>
          <w:sz w:val="24"/>
          <w:szCs w:val="24"/>
          <w:lang w:eastAsia="ru-RU"/>
        </w:rPr>
        <w:t>1. При закупках на сумму, превышающую 20 миллионов рублей, устанавливаются следующие обязательные требования к участникам закупки:</w:t>
      </w:r>
    </w:p>
    <w:p w:rsidR="00002DC1" w:rsidRPr="00002DC1" w:rsidRDefault="00002DC1" w:rsidP="00002DC1">
      <w:pPr>
        <w:spacing w:after="0" w:line="240" w:lineRule="auto"/>
        <w:jc w:val="both"/>
        <w:rPr>
          <w:rFonts w:ascii="Times New Roman" w:eastAsia="Times New Roman" w:hAnsi="Times New Roman" w:cs="Times New Roman"/>
          <w:sz w:val="24"/>
          <w:szCs w:val="24"/>
          <w:lang w:eastAsia="ru-RU"/>
        </w:rPr>
      </w:pPr>
      <w:r w:rsidRPr="00002DC1">
        <w:rPr>
          <w:rFonts w:ascii="Times New Roman" w:eastAsia="Times New Roman" w:hAnsi="Times New Roman" w:cs="Times New Roman"/>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02DC1" w:rsidRPr="00002DC1" w:rsidRDefault="00002DC1" w:rsidP="00002DC1">
      <w:pPr>
        <w:spacing w:after="0" w:line="240" w:lineRule="auto"/>
        <w:jc w:val="both"/>
        <w:rPr>
          <w:rFonts w:ascii="Times New Roman" w:eastAsia="Times New Roman" w:hAnsi="Times New Roman" w:cs="Times New Roman"/>
          <w:sz w:val="24"/>
          <w:szCs w:val="24"/>
          <w:lang w:eastAsia="ru-RU"/>
        </w:rPr>
      </w:pPr>
      <w:r w:rsidRPr="00002DC1">
        <w:rPr>
          <w:rFonts w:ascii="Times New Roman" w:eastAsia="Times New Roman" w:hAnsi="Times New Roman" w:cs="Times New Roman"/>
          <w:sz w:val="24"/>
          <w:szCs w:val="24"/>
          <w:lang w:eastAsia="ru-RU"/>
        </w:rPr>
        <w:t xml:space="preserve">2) </w:t>
      </w:r>
      <w:proofErr w:type="spellStart"/>
      <w:r w:rsidRPr="00002DC1">
        <w:rPr>
          <w:rFonts w:ascii="Times New Roman" w:eastAsia="Times New Roman" w:hAnsi="Times New Roman" w:cs="Times New Roman"/>
          <w:sz w:val="24"/>
          <w:szCs w:val="24"/>
          <w:lang w:eastAsia="ru-RU"/>
        </w:rPr>
        <w:t>непроведение</w:t>
      </w:r>
      <w:proofErr w:type="spellEnd"/>
      <w:r w:rsidRPr="00002DC1">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02DC1" w:rsidRPr="00002DC1" w:rsidRDefault="00002DC1" w:rsidP="00002DC1">
      <w:pPr>
        <w:spacing w:after="0" w:line="240" w:lineRule="auto"/>
        <w:jc w:val="both"/>
        <w:rPr>
          <w:rFonts w:ascii="Times New Roman" w:eastAsia="Times New Roman" w:hAnsi="Times New Roman" w:cs="Times New Roman"/>
          <w:sz w:val="24"/>
          <w:szCs w:val="24"/>
          <w:lang w:eastAsia="ru-RU"/>
        </w:rPr>
      </w:pPr>
      <w:r w:rsidRPr="00002DC1">
        <w:rPr>
          <w:rFonts w:ascii="Times New Roman" w:eastAsia="Times New Roman" w:hAnsi="Times New Roman" w:cs="Times New Roman"/>
          <w:sz w:val="24"/>
          <w:szCs w:val="24"/>
          <w:lang w:eastAsia="ru-RU"/>
        </w:rPr>
        <w:t xml:space="preserve">3) </w:t>
      </w:r>
      <w:proofErr w:type="spellStart"/>
      <w:r w:rsidRPr="00002DC1">
        <w:rPr>
          <w:rFonts w:ascii="Times New Roman" w:eastAsia="Times New Roman" w:hAnsi="Times New Roman" w:cs="Times New Roman"/>
          <w:sz w:val="24"/>
          <w:szCs w:val="24"/>
          <w:lang w:eastAsia="ru-RU"/>
        </w:rPr>
        <w:t>неприостановление</w:t>
      </w:r>
      <w:proofErr w:type="spellEnd"/>
      <w:r w:rsidRPr="00002DC1">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02DC1" w:rsidRPr="00434C0E" w:rsidRDefault="00002DC1" w:rsidP="00002DC1">
      <w:pPr>
        <w:spacing w:after="0" w:line="240" w:lineRule="auto"/>
        <w:jc w:val="both"/>
        <w:rPr>
          <w:rFonts w:ascii="Times New Roman" w:eastAsia="Times New Roman" w:hAnsi="Times New Roman" w:cs="Times New Roman"/>
          <w:sz w:val="24"/>
          <w:szCs w:val="24"/>
          <w:lang w:eastAsia="ru-RU"/>
        </w:rPr>
      </w:pPr>
      <w:r w:rsidRPr="00002DC1">
        <w:rPr>
          <w:rFonts w:ascii="Times New Roman" w:eastAsia="Times New Roman" w:hAnsi="Times New Roman" w:cs="Times New Roman"/>
          <w:sz w:val="24"/>
          <w:szCs w:val="24"/>
          <w:lang w:eastAsia="ru-RU"/>
        </w:rPr>
        <w:lastRenderedPageBreak/>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E60D1F" w:rsidRDefault="00E60D1F" w:rsidP="005C7FC6">
      <w:pPr>
        <w:spacing w:after="0" w:line="240" w:lineRule="auto"/>
        <w:rPr>
          <w:rFonts w:ascii="Times New Roman" w:eastAsia="Times New Roman" w:hAnsi="Times New Roman" w:cs="Times New Roman"/>
          <w:sz w:val="24"/>
          <w:szCs w:val="24"/>
          <w:lang w:eastAsia="ru-RU"/>
        </w:rPr>
      </w:pPr>
    </w:p>
    <w:p w:rsidR="005C7FC6" w:rsidRDefault="005C7FC6" w:rsidP="005C7FC6">
      <w:pPr>
        <w:spacing w:after="0" w:line="240" w:lineRule="auto"/>
        <w:rPr>
          <w:rFonts w:ascii="Times New Roman" w:eastAsia="Times New Roman" w:hAnsi="Times New Roman" w:cs="Times New Roman"/>
          <w:sz w:val="24"/>
          <w:szCs w:val="24"/>
          <w:lang w:eastAsia="ru-RU"/>
        </w:rPr>
      </w:pPr>
      <w:r w:rsidRPr="005C7FC6">
        <w:rPr>
          <w:rFonts w:ascii="Times New Roman" w:eastAsia="Times New Roman" w:hAnsi="Times New Roman" w:cs="Times New Roman"/>
          <w:sz w:val="24"/>
          <w:szCs w:val="24"/>
          <w:lang w:eastAsia="ru-RU"/>
        </w:rPr>
        <w:t>НМЦК данного</w:t>
      </w:r>
      <w:r>
        <w:rPr>
          <w:rFonts w:ascii="Times New Roman" w:eastAsia="Times New Roman" w:hAnsi="Times New Roman" w:cs="Times New Roman"/>
          <w:sz w:val="24"/>
          <w:szCs w:val="24"/>
          <w:lang w:eastAsia="ru-RU"/>
        </w:rPr>
        <w:t xml:space="preserve"> электронного</w:t>
      </w:r>
      <w:r w:rsidRPr="005C7FC6">
        <w:rPr>
          <w:rFonts w:ascii="Times New Roman" w:eastAsia="Times New Roman" w:hAnsi="Times New Roman" w:cs="Times New Roman"/>
          <w:sz w:val="24"/>
          <w:szCs w:val="24"/>
          <w:lang w:eastAsia="ru-RU"/>
        </w:rPr>
        <w:t xml:space="preserve"> аукциона 28 629</w:t>
      </w:r>
      <w:r>
        <w:rPr>
          <w:rFonts w:ascii="Times New Roman" w:eastAsia="Times New Roman" w:hAnsi="Times New Roman" w:cs="Times New Roman"/>
          <w:sz w:val="24"/>
          <w:szCs w:val="24"/>
          <w:lang w:val="en-US" w:eastAsia="ru-RU"/>
        </w:rPr>
        <w:t> </w:t>
      </w:r>
      <w:r w:rsidRPr="005C7FC6">
        <w:rPr>
          <w:rFonts w:ascii="Times New Roman" w:eastAsia="Times New Roman" w:hAnsi="Times New Roman" w:cs="Times New Roman"/>
          <w:sz w:val="24"/>
          <w:szCs w:val="24"/>
          <w:lang w:eastAsia="ru-RU"/>
        </w:rPr>
        <w:t>419</w:t>
      </w:r>
      <w:r>
        <w:rPr>
          <w:rFonts w:ascii="Times New Roman" w:eastAsia="Times New Roman" w:hAnsi="Times New Roman" w:cs="Times New Roman"/>
          <w:sz w:val="24"/>
          <w:szCs w:val="24"/>
          <w:lang w:eastAsia="ru-RU"/>
        </w:rPr>
        <w:t xml:space="preserve"> рублей, значит в данной закупке применяются требования к участникам установленные в статье 31 положения Заказчика о закупке товаров, работ, услуг.</w:t>
      </w:r>
    </w:p>
    <w:p w:rsidR="005C7FC6" w:rsidRDefault="005C7FC6" w:rsidP="005C7FC6">
      <w:pPr>
        <w:spacing w:after="0" w:line="240" w:lineRule="auto"/>
        <w:rPr>
          <w:rFonts w:ascii="Times New Roman" w:eastAsia="Times New Roman" w:hAnsi="Times New Roman" w:cs="Times New Roman"/>
          <w:sz w:val="24"/>
          <w:szCs w:val="24"/>
          <w:lang w:eastAsia="ru-RU"/>
        </w:rPr>
      </w:pPr>
    </w:p>
    <w:p w:rsidR="005C7FC6" w:rsidRDefault="005C7FC6" w:rsidP="005C7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Изучив документацию и извещение данного электронного аукциона, мы пришли к </w:t>
      </w:r>
      <w:proofErr w:type="gramStart"/>
      <w:r>
        <w:rPr>
          <w:rFonts w:ascii="Times New Roman" w:eastAsia="Times New Roman" w:hAnsi="Times New Roman" w:cs="Times New Roman"/>
          <w:sz w:val="24"/>
          <w:szCs w:val="24"/>
          <w:lang w:eastAsia="ru-RU"/>
        </w:rPr>
        <w:t>выводу,  что</w:t>
      </w:r>
      <w:proofErr w:type="gramEnd"/>
      <w:r>
        <w:rPr>
          <w:rFonts w:ascii="Times New Roman" w:eastAsia="Times New Roman" w:hAnsi="Times New Roman" w:cs="Times New Roman"/>
          <w:sz w:val="24"/>
          <w:szCs w:val="24"/>
          <w:lang w:eastAsia="ru-RU"/>
        </w:rPr>
        <w:t xml:space="preserve"> в данных документах отсутствуют требования к участникам закупки, которые должны были быть установлены в соответствии со статьей 31 положения </w:t>
      </w:r>
      <w:r w:rsidRPr="005C7FC6">
        <w:rPr>
          <w:rFonts w:ascii="Times New Roman" w:eastAsia="Times New Roman" w:hAnsi="Times New Roman" w:cs="Times New Roman"/>
          <w:sz w:val="24"/>
          <w:szCs w:val="24"/>
          <w:lang w:eastAsia="ru-RU"/>
        </w:rPr>
        <w:t>Заказчика о закупке товаров, работ, услуг</w:t>
      </w:r>
      <w:r>
        <w:rPr>
          <w:rFonts w:ascii="Times New Roman" w:eastAsia="Times New Roman" w:hAnsi="Times New Roman" w:cs="Times New Roman"/>
          <w:sz w:val="24"/>
          <w:szCs w:val="24"/>
          <w:lang w:eastAsia="ru-RU"/>
        </w:rPr>
        <w:t>.</w:t>
      </w:r>
    </w:p>
    <w:p w:rsidR="005C7FC6" w:rsidRDefault="005C7FC6" w:rsidP="005C7FC6">
      <w:pPr>
        <w:spacing w:after="0" w:line="240" w:lineRule="auto"/>
        <w:rPr>
          <w:rFonts w:ascii="Times New Roman" w:eastAsia="Times New Roman" w:hAnsi="Times New Roman" w:cs="Times New Roman"/>
          <w:sz w:val="24"/>
          <w:szCs w:val="24"/>
          <w:lang w:eastAsia="ru-RU"/>
        </w:rPr>
      </w:pPr>
    </w:p>
    <w:p w:rsidR="005C7FC6" w:rsidRDefault="005C7FC6" w:rsidP="005C7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Заказчиком нарушена часть 1 статьи 31 </w:t>
      </w:r>
      <w:r w:rsidRPr="005C7FC6">
        <w:rPr>
          <w:rFonts w:ascii="Times New Roman" w:eastAsia="Times New Roman" w:hAnsi="Times New Roman" w:cs="Times New Roman"/>
          <w:sz w:val="24"/>
          <w:szCs w:val="24"/>
          <w:lang w:eastAsia="ru-RU"/>
        </w:rPr>
        <w:t>положения Заказчика о закупке товаров, работ, услуг</w:t>
      </w:r>
      <w:r>
        <w:rPr>
          <w:rFonts w:ascii="Times New Roman" w:eastAsia="Times New Roman" w:hAnsi="Times New Roman" w:cs="Times New Roman"/>
          <w:sz w:val="24"/>
          <w:szCs w:val="24"/>
          <w:lang w:eastAsia="ru-RU"/>
        </w:rPr>
        <w:t>.</w:t>
      </w:r>
    </w:p>
    <w:p w:rsidR="005C7FC6" w:rsidRDefault="005C7FC6" w:rsidP="005C7FC6">
      <w:pPr>
        <w:spacing w:after="0" w:line="240" w:lineRule="auto"/>
        <w:rPr>
          <w:rFonts w:ascii="Times New Roman" w:eastAsia="Times New Roman" w:hAnsi="Times New Roman" w:cs="Times New Roman"/>
          <w:sz w:val="24"/>
          <w:szCs w:val="24"/>
          <w:lang w:eastAsia="ru-RU"/>
        </w:rPr>
      </w:pPr>
    </w:p>
    <w:p w:rsidR="005C7FC6" w:rsidRDefault="00031AB6" w:rsidP="005C7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Частью 2 </w:t>
      </w:r>
      <w:proofErr w:type="gramStart"/>
      <w:r>
        <w:rPr>
          <w:rFonts w:ascii="Times New Roman" w:eastAsia="Times New Roman" w:hAnsi="Times New Roman" w:cs="Times New Roman"/>
          <w:sz w:val="24"/>
          <w:szCs w:val="24"/>
          <w:lang w:eastAsia="ru-RU"/>
        </w:rPr>
        <w:t>статьи  33</w:t>
      </w:r>
      <w:proofErr w:type="gramEnd"/>
      <w:r>
        <w:rPr>
          <w:rFonts w:ascii="Times New Roman" w:eastAsia="Times New Roman" w:hAnsi="Times New Roman" w:cs="Times New Roman"/>
          <w:sz w:val="24"/>
          <w:szCs w:val="24"/>
          <w:lang w:eastAsia="ru-RU"/>
        </w:rPr>
        <w:t xml:space="preserve"> </w:t>
      </w:r>
      <w:r w:rsidRPr="00031AB6">
        <w:rPr>
          <w:rFonts w:ascii="Times New Roman" w:eastAsia="Times New Roman" w:hAnsi="Times New Roman" w:cs="Times New Roman"/>
          <w:sz w:val="24"/>
          <w:szCs w:val="24"/>
          <w:lang w:eastAsia="ru-RU"/>
        </w:rPr>
        <w:t>положения Заказчика о закупке товаров, работ, услуг</w:t>
      </w:r>
      <w:r>
        <w:rPr>
          <w:rFonts w:ascii="Times New Roman" w:eastAsia="Times New Roman" w:hAnsi="Times New Roman" w:cs="Times New Roman"/>
          <w:sz w:val="24"/>
          <w:szCs w:val="24"/>
          <w:lang w:eastAsia="ru-RU"/>
        </w:rPr>
        <w:t xml:space="preserve"> установлено </w:t>
      </w:r>
    </w:p>
    <w:p w:rsidR="005C7FC6" w:rsidRPr="005C7FC6" w:rsidRDefault="005C7FC6" w:rsidP="005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Toc311373262"/>
      <w:bookmarkStart w:id="1" w:name="_Toc404687048"/>
      <w:r w:rsidRPr="005C7FC6">
        <w:rPr>
          <w:rFonts w:ascii="Times New Roman" w:eastAsia="Times New Roman" w:hAnsi="Times New Roman" w:cs="Times New Roman"/>
          <w:sz w:val="24"/>
          <w:szCs w:val="24"/>
          <w:lang w:eastAsia="ru-RU"/>
        </w:rPr>
        <w:t>Статья 33. Начальная (максимальная) цена контракта (цена лота)</w:t>
      </w:r>
      <w:bookmarkEnd w:id="0"/>
      <w:bookmarkEnd w:id="1"/>
    </w:p>
    <w:p w:rsidR="005C7FC6" w:rsidRPr="005C7FC6" w:rsidRDefault="005C7FC6" w:rsidP="005C7FC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5C7FC6" w:rsidRDefault="005C7FC6" w:rsidP="005C7FC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C7FC6">
        <w:rPr>
          <w:rFonts w:ascii="Times New Roman" w:eastAsia="Times New Roman" w:hAnsi="Times New Roman" w:cs="Times New Roman"/>
          <w:sz w:val="24"/>
          <w:szCs w:val="24"/>
          <w:lang w:eastAsia="ru-RU"/>
        </w:rPr>
        <w:t>2</w:t>
      </w:r>
      <w:r w:rsidRPr="005C7FC6">
        <w:rPr>
          <w:rFonts w:ascii="Times New Roman" w:eastAsia="Times New Roman" w:hAnsi="Times New Roman" w:cs="Times New Roman"/>
          <w:sz w:val="24"/>
          <w:szCs w:val="24"/>
          <w:highlight w:val="yellow"/>
          <w:lang w:eastAsia="ru-RU"/>
        </w:rPr>
        <w:t xml:space="preserve">. В документации о закупке на сумму, превышающую 20 миллионов рублей, указывается обоснование начальной (максимальной) цены контракта (цены лота), содержащее полученные Заказчиком информацию или расчеты и использованные Заказчиком источники информации о ценах товаров, работ, услуг, </w:t>
      </w:r>
      <w:r w:rsidRPr="005C7FC6">
        <w:rPr>
          <w:rFonts w:ascii="Times New Roman" w:eastAsia="Times New Roman" w:hAnsi="Times New Roman" w:cs="Times New Roman"/>
          <w:sz w:val="24"/>
          <w:szCs w:val="24"/>
          <w:highlight w:val="yellow"/>
          <w:u w:val="single"/>
          <w:lang w:eastAsia="ru-RU"/>
        </w:rPr>
        <w:t>в том числе путем указания соответствующих сайтов в сети «Интернет» или иного указания.</w:t>
      </w:r>
    </w:p>
    <w:p w:rsidR="00031AB6" w:rsidRDefault="00031AB6" w:rsidP="005C7FC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31AB6" w:rsidRDefault="00031AB6" w:rsidP="005C7FC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уже упоминалось ранее, начальная (максимальная) цена контракта (цена</w:t>
      </w:r>
      <w:r w:rsidRPr="00031AB6">
        <w:rPr>
          <w:rFonts w:ascii="Times New Roman" w:eastAsia="Times New Roman" w:hAnsi="Times New Roman" w:cs="Times New Roman"/>
          <w:sz w:val="24"/>
          <w:szCs w:val="24"/>
          <w:lang w:eastAsia="ru-RU"/>
        </w:rPr>
        <w:t xml:space="preserve"> лота)</w:t>
      </w:r>
      <w:r>
        <w:rPr>
          <w:rFonts w:ascii="Times New Roman" w:eastAsia="Times New Roman" w:hAnsi="Times New Roman" w:cs="Times New Roman"/>
          <w:sz w:val="24"/>
          <w:szCs w:val="24"/>
          <w:lang w:eastAsia="ru-RU"/>
        </w:rPr>
        <w:t xml:space="preserve"> данного электронного </w:t>
      </w:r>
      <w:proofErr w:type="spellStart"/>
      <w:r>
        <w:rPr>
          <w:rFonts w:ascii="Times New Roman" w:eastAsia="Times New Roman" w:hAnsi="Times New Roman" w:cs="Times New Roman"/>
          <w:sz w:val="24"/>
          <w:szCs w:val="24"/>
          <w:lang w:eastAsia="ru-RU"/>
        </w:rPr>
        <w:t>ауциона</w:t>
      </w:r>
      <w:proofErr w:type="spellEnd"/>
      <w:r>
        <w:rPr>
          <w:rFonts w:ascii="Times New Roman" w:eastAsia="Times New Roman" w:hAnsi="Times New Roman" w:cs="Times New Roman"/>
          <w:sz w:val="24"/>
          <w:szCs w:val="24"/>
          <w:lang w:eastAsia="ru-RU"/>
        </w:rPr>
        <w:t xml:space="preserve"> превышает 20 000 000 рублей. </w:t>
      </w:r>
    </w:p>
    <w:p w:rsidR="00031AB6" w:rsidRDefault="00031AB6" w:rsidP="005C7FC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31AB6" w:rsidRDefault="00031AB6" w:rsidP="005C7FC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Изучив извещение и документацию рассматриваемого электронного аукциона нами, мы пришли к выводу, что в документации о закупке отсутствует обоснование НМЦК, что является нарушение части 2 статьи 33 </w:t>
      </w:r>
      <w:r w:rsidRPr="00031AB6">
        <w:rPr>
          <w:rFonts w:ascii="Times New Roman" w:eastAsia="Times New Roman" w:hAnsi="Times New Roman" w:cs="Times New Roman"/>
          <w:sz w:val="24"/>
          <w:szCs w:val="24"/>
          <w:lang w:eastAsia="ru-RU"/>
        </w:rPr>
        <w:t>положения Заказчика о закупке товаров, работ, услуг</w:t>
      </w:r>
      <w:r>
        <w:rPr>
          <w:rFonts w:ascii="Times New Roman" w:eastAsia="Times New Roman" w:hAnsi="Times New Roman" w:cs="Times New Roman"/>
          <w:sz w:val="24"/>
          <w:szCs w:val="24"/>
          <w:lang w:eastAsia="ru-RU"/>
        </w:rPr>
        <w:t>.</w:t>
      </w:r>
    </w:p>
    <w:p w:rsidR="00031AB6" w:rsidRDefault="00031AB6" w:rsidP="005C7FC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31AB6" w:rsidRPr="00031AB6" w:rsidRDefault="00031AB6" w:rsidP="00031AB6">
      <w:pPr>
        <w:spacing w:after="0" w:line="240" w:lineRule="auto"/>
        <w:ind w:firstLine="851"/>
        <w:jc w:val="both"/>
        <w:rPr>
          <w:rFonts w:ascii="Times New Roman" w:eastAsia="Times New Roman" w:hAnsi="Times New Roman" w:cs="Times New Roman"/>
          <w:bCs/>
          <w:sz w:val="24"/>
          <w:szCs w:val="24"/>
          <w:lang w:eastAsia="ru-RU"/>
        </w:rPr>
      </w:pPr>
      <w:r w:rsidRPr="00031AB6">
        <w:rPr>
          <w:rFonts w:ascii="Times New Roman" w:eastAsia="Times New Roman" w:hAnsi="Times New Roman" w:cs="Times New Roman"/>
          <w:bCs/>
          <w:sz w:val="24"/>
          <w:szCs w:val="24"/>
          <w:lang w:eastAsia="ru-RU"/>
        </w:rPr>
        <w:t xml:space="preserve">На основании изложенного, и руководствуясь ч. 10 статьи </w:t>
      </w:r>
      <w:r w:rsidRPr="00031AB6">
        <w:rPr>
          <w:rFonts w:ascii="Times New Roman" w:eastAsia="Times New Roman" w:hAnsi="Times New Roman" w:cs="Times New Roman"/>
          <w:sz w:val="24"/>
          <w:szCs w:val="24"/>
          <w:lang w:eastAsia="ru-RU"/>
        </w:rPr>
        <w:t xml:space="preserve">3 </w:t>
      </w:r>
      <w:hyperlink r:id="rId5" w:history="1">
        <w:r w:rsidRPr="00031AB6">
          <w:rPr>
            <w:rFonts w:ascii="Times New Roman" w:eastAsia="Times New Roman" w:hAnsi="Times New Roman" w:cs="Times New Roman"/>
            <w:bCs/>
            <w:sz w:val="24"/>
            <w:szCs w:val="24"/>
            <w:shd w:val="clear" w:color="auto" w:fill="FFFFFF"/>
            <w:lang w:eastAsia="ru-RU"/>
          </w:rPr>
          <w:t>Федерального закона от 18.07.2011 № 223-ФЗ (ред. от 03.07.2016) "О закупках товаров, работ, услуг отдельными видами юридических лиц"</w:t>
        </w:r>
      </w:hyperlink>
      <w:r w:rsidRPr="00031AB6">
        <w:rPr>
          <w:rFonts w:ascii="Times New Roman" w:eastAsia="Times New Roman" w:hAnsi="Times New Roman" w:cs="Times New Roman"/>
          <w:sz w:val="24"/>
          <w:szCs w:val="24"/>
          <w:lang w:eastAsia="ru-RU"/>
        </w:rPr>
        <w:t>,</w:t>
      </w:r>
    </w:p>
    <w:p w:rsidR="00031AB6" w:rsidRDefault="00031AB6" w:rsidP="00070104">
      <w:pPr>
        <w:spacing w:after="0" w:line="240" w:lineRule="auto"/>
        <w:jc w:val="center"/>
        <w:rPr>
          <w:rFonts w:ascii="Times New Roman" w:eastAsia="Times New Roman" w:hAnsi="Times New Roman" w:cs="Times New Roman"/>
          <w:sz w:val="24"/>
          <w:szCs w:val="24"/>
          <w:lang w:eastAsia="ru-RU"/>
        </w:rPr>
      </w:pPr>
    </w:p>
    <w:p w:rsidR="00070104" w:rsidRPr="00070104" w:rsidRDefault="00070104" w:rsidP="00C1297F">
      <w:pPr>
        <w:spacing w:after="0" w:line="240" w:lineRule="auto"/>
        <w:jc w:val="center"/>
        <w:rPr>
          <w:rFonts w:ascii="Times New Roman" w:eastAsia="Times New Roman" w:hAnsi="Times New Roman" w:cs="Times New Roman"/>
          <w:sz w:val="24"/>
          <w:szCs w:val="24"/>
          <w:lang w:eastAsia="ru-RU"/>
        </w:rPr>
      </w:pPr>
      <w:r w:rsidRPr="00070104">
        <w:rPr>
          <w:rFonts w:ascii="Times New Roman" w:eastAsia="Times New Roman" w:hAnsi="Times New Roman" w:cs="Times New Roman"/>
          <w:sz w:val="24"/>
          <w:szCs w:val="24"/>
          <w:lang w:eastAsia="ru-RU"/>
        </w:rPr>
        <w:t>прошу:</w:t>
      </w:r>
    </w:p>
    <w:p w:rsidR="00070104" w:rsidRPr="00070104" w:rsidRDefault="00070104" w:rsidP="00070104">
      <w:pPr>
        <w:spacing w:after="0" w:line="240" w:lineRule="auto"/>
        <w:jc w:val="both"/>
        <w:rPr>
          <w:rFonts w:ascii="Times New Roman" w:eastAsia="Times New Roman" w:hAnsi="Times New Roman" w:cs="Times New Roman"/>
          <w:sz w:val="24"/>
          <w:szCs w:val="24"/>
          <w:lang w:eastAsia="ru-RU"/>
        </w:rPr>
      </w:pPr>
      <w:r w:rsidRPr="00070104">
        <w:rPr>
          <w:rFonts w:ascii="Times New Roman" w:eastAsia="Times New Roman" w:hAnsi="Times New Roman" w:cs="Times New Roman"/>
          <w:sz w:val="24"/>
          <w:szCs w:val="24"/>
          <w:lang w:eastAsia="ru-RU"/>
        </w:rPr>
        <w:t>1. Приостановить размещение заказа до рассмотрения жалобы по существу;</w:t>
      </w:r>
    </w:p>
    <w:p w:rsidR="00070104" w:rsidRPr="00070104" w:rsidRDefault="00070104" w:rsidP="00070104">
      <w:pPr>
        <w:spacing w:after="0" w:line="240" w:lineRule="auto"/>
        <w:jc w:val="both"/>
        <w:rPr>
          <w:rFonts w:ascii="Times New Roman" w:eastAsia="Times New Roman" w:hAnsi="Times New Roman" w:cs="Times New Roman"/>
          <w:sz w:val="24"/>
          <w:szCs w:val="24"/>
          <w:lang w:eastAsia="ru-RU"/>
        </w:rPr>
      </w:pPr>
      <w:r w:rsidRPr="00070104">
        <w:rPr>
          <w:rFonts w:ascii="Times New Roman" w:eastAsia="Times New Roman" w:hAnsi="Times New Roman" w:cs="Times New Roman"/>
          <w:sz w:val="24"/>
          <w:szCs w:val="24"/>
          <w:lang w:eastAsia="ru-RU"/>
        </w:rPr>
        <w:t xml:space="preserve">2. Признать действия </w:t>
      </w:r>
      <w:r w:rsidR="00F9277A">
        <w:rPr>
          <w:rFonts w:ascii="Times New Roman" w:eastAsia="Times New Roman" w:hAnsi="Times New Roman" w:cs="Times New Roman"/>
          <w:sz w:val="24"/>
          <w:szCs w:val="24"/>
          <w:lang w:eastAsia="ru-RU"/>
        </w:rPr>
        <w:t>Заказчика</w:t>
      </w:r>
      <w:r w:rsidRPr="00070104">
        <w:rPr>
          <w:rFonts w:ascii="Times New Roman" w:eastAsia="Times New Roman" w:hAnsi="Times New Roman" w:cs="Times New Roman"/>
          <w:sz w:val="24"/>
          <w:szCs w:val="24"/>
          <w:lang w:eastAsia="ru-RU"/>
        </w:rPr>
        <w:t xml:space="preserve"> нарушающими требования Федерального закона от 18 июля 2011 г. N 223-ФЗ "О закупках товаров, работ, услуг отдельными видами юридических лиц";</w:t>
      </w:r>
    </w:p>
    <w:p w:rsidR="00070104" w:rsidRPr="00070104" w:rsidRDefault="00070104" w:rsidP="00070104">
      <w:pPr>
        <w:spacing w:after="0" w:line="240" w:lineRule="auto"/>
        <w:jc w:val="both"/>
        <w:rPr>
          <w:rFonts w:ascii="Times New Roman" w:eastAsia="Times New Roman" w:hAnsi="Times New Roman" w:cs="Times New Roman"/>
          <w:sz w:val="24"/>
          <w:szCs w:val="24"/>
          <w:lang w:eastAsia="ru-RU"/>
        </w:rPr>
      </w:pPr>
      <w:r w:rsidRPr="00070104">
        <w:rPr>
          <w:rFonts w:ascii="Times New Roman" w:eastAsia="Times New Roman" w:hAnsi="Times New Roman" w:cs="Times New Roman"/>
          <w:sz w:val="24"/>
          <w:szCs w:val="24"/>
          <w:lang w:eastAsia="ru-RU"/>
        </w:rPr>
        <w:t>3. Выдать соответствующее предписание об устранении нарушений законодательства Российской Федерации о размещении заказов.</w:t>
      </w:r>
    </w:p>
    <w:p w:rsidR="00070104" w:rsidRPr="00070104" w:rsidRDefault="00070104" w:rsidP="00070104">
      <w:pPr>
        <w:spacing w:after="0" w:line="240" w:lineRule="auto"/>
        <w:rPr>
          <w:rFonts w:ascii="Times New Roman" w:eastAsia="Times New Roman" w:hAnsi="Times New Roman" w:cs="Times New Roman"/>
          <w:sz w:val="24"/>
          <w:szCs w:val="24"/>
          <w:lang w:eastAsia="ru-RU"/>
        </w:rPr>
      </w:pPr>
    </w:p>
    <w:p w:rsidR="00070104" w:rsidRPr="00070104" w:rsidRDefault="00070104" w:rsidP="00070104">
      <w:pPr>
        <w:spacing w:after="0" w:line="240" w:lineRule="auto"/>
        <w:rPr>
          <w:rFonts w:ascii="Times New Roman" w:eastAsia="Times New Roman" w:hAnsi="Times New Roman" w:cs="Times New Roman"/>
          <w:sz w:val="24"/>
          <w:szCs w:val="24"/>
          <w:lang w:eastAsia="ru-RU"/>
        </w:rPr>
      </w:pPr>
    </w:p>
    <w:p w:rsidR="00C1297F" w:rsidRPr="002873D6" w:rsidRDefault="00C1297F" w:rsidP="00C1297F">
      <w:pPr>
        <w:pStyle w:val="a6"/>
        <w:ind w:firstLine="851"/>
        <w:jc w:val="both"/>
        <w:rPr>
          <w:rFonts w:ascii="Times New Roman" w:hAnsi="Times New Roman"/>
        </w:rPr>
      </w:pPr>
      <w:r w:rsidRPr="002873D6">
        <w:rPr>
          <w:rFonts w:ascii="Times New Roman" w:hAnsi="Times New Roman"/>
          <w:b/>
        </w:rPr>
        <w:t>Приложения</w:t>
      </w:r>
      <w:r w:rsidRPr="002873D6">
        <w:rPr>
          <w:rFonts w:ascii="Times New Roman" w:hAnsi="Times New Roman"/>
        </w:rPr>
        <w:t>:</w:t>
      </w:r>
    </w:p>
    <w:p w:rsidR="00C1297F" w:rsidRPr="002873D6" w:rsidRDefault="00C1297F" w:rsidP="00C1297F">
      <w:pPr>
        <w:pStyle w:val="a6"/>
        <w:numPr>
          <w:ilvl w:val="0"/>
          <w:numId w:val="3"/>
        </w:numPr>
        <w:ind w:left="0" w:firstLine="851"/>
        <w:jc w:val="both"/>
        <w:rPr>
          <w:rFonts w:ascii="Times New Roman" w:hAnsi="Times New Roman"/>
        </w:rPr>
      </w:pPr>
      <w:r>
        <w:rPr>
          <w:rFonts w:ascii="Times New Roman" w:hAnsi="Times New Roman"/>
        </w:rPr>
        <w:t>Копия Решения № 3 от 6.10.2015</w:t>
      </w:r>
      <w:r w:rsidRPr="002873D6">
        <w:rPr>
          <w:rFonts w:ascii="Times New Roman" w:hAnsi="Times New Roman"/>
        </w:rPr>
        <w:t xml:space="preserve"> г.</w:t>
      </w:r>
    </w:p>
    <w:p w:rsidR="00C1297F" w:rsidRPr="002873D6" w:rsidRDefault="00C1297F" w:rsidP="00C1297F">
      <w:pPr>
        <w:pStyle w:val="a6"/>
        <w:numPr>
          <w:ilvl w:val="0"/>
          <w:numId w:val="3"/>
        </w:numPr>
        <w:ind w:left="0" w:firstLine="851"/>
        <w:jc w:val="both"/>
        <w:rPr>
          <w:rFonts w:ascii="Times New Roman" w:hAnsi="Times New Roman"/>
        </w:rPr>
      </w:pPr>
      <w:r w:rsidRPr="002873D6">
        <w:rPr>
          <w:rFonts w:ascii="Times New Roman" w:hAnsi="Times New Roman"/>
        </w:rPr>
        <w:t>Извещение о проведении электронного аукциона;</w:t>
      </w:r>
    </w:p>
    <w:p w:rsidR="00C1297F" w:rsidRDefault="00C1297F" w:rsidP="00C1297F">
      <w:pPr>
        <w:pStyle w:val="a6"/>
        <w:numPr>
          <w:ilvl w:val="0"/>
          <w:numId w:val="3"/>
        </w:numPr>
        <w:ind w:left="0" w:firstLine="851"/>
        <w:jc w:val="both"/>
        <w:rPr>
          <w:rFonts w:ascii="Times New Roman" w:hAnsi="Times New Roman"/>
        </w:rPr>
      </w:pPr>
      <w:r w:rsidRPr="002873D6">
        <w:rPr>
          <w:rFonts w:ascii="Times New Roman" w:hAnsi="Times New Roman"/>
        </w:rPr>
        <w:t>Аукционная документация;</w:t>
      </w:r>
    </w:p>
    <w:p w:rsidR="00665BE8" w:rsidRDefault="00665BE8" w:rsidP="00665BE8">
      <w:pPr>
        <w:pStyle w:val="a6"/>
        <w:numPr>
          <w:ilvl w:val="0"/>
          <w:numId w:val="3"/>
        </w:numPr>
        <w:jc w:val="both"/>
        <w:rPr>
          <w:rFonts w:ascii="Times New Roman" w:hAnsi="Times New Roman"/>
        </w:rPr>
      </w:pPr>
      <w:r>
        <w:rPr>
          <w:rFonts w:ascii="Times New Roman" w:hAnsi="Times New Roman"/>
        </w:rPr>
        <w:t xml:space="preserve">    Положение</w:t>
      </w:r>
      <w:bookmarkStart w:id="2" w:name="_GoBack"/>
      <w:bookmarkEnd w:id="2"/>
      <w:r w:rsidRPr="00665BE8">
        <w:rPr>
          <w:rFonts w:ascii="Times New Roman" w:hAnsi="Times New Roman"/>
        </w:rPr>
        <w:t xml:space="preserve"> Заказчика о закупке товаров, работ, услуг.</w:t>
      </w:r>
    </w:p>
    <w:p w:rsidR="00C1297F" w:rsidRDefault="00C1297F" w:rsidP="00C1297F">
      <w:pPr>
        <w:pStyle w:val="a6"/>
        <w:tabs>
          <w:tab w:val="left" w:pos="851"/>
        </w:tabs>
        <w:jc w:val="both"/>
        <w:rPr>
          <w:rFonts w:ascii="Times New Roman" w:hAnsi="Times New Roman"/>
          <w:color w:val="FF0000"/>
        </w:rPr>
      </w:pPr>
      <w:r w:rsidRPr="002873D6">
        <w:rPr>
          <w:rFonts w:ascii="Times New Roman" w:hAnsi="Times New Roman"/>
          <w:color w:val="FF0000"/>
        </w:rPr>
        <w:t xml:space="preserve">              </w:t>
      </w:r>
    </w:p>
    <w:p w:rsidR="00C1297F" w:rsidRPr="002873D6" w:rsidRDefault="00C1297F" w:rsidP="00C1297F">
      <w:pPr>
        <w:pStyle w:val="a6"/>
        <w:tabs>
          <w:tab w:val="left" w:pos="851"/>
        </w:tabs>
        <w:jc w:val="both"/>
        <w:rPr>
          <w:rFonts w:ascii="Times New Roman" w:hAnsi="Times New Roman"/>
        </w:rPr>
      </w:pPr>
      <w:r>
        <w:rPr>
          <w:rFonts w:ascii="Times New Roman" w:hAnsi="Times New Roman"/>
          <w:color w:val="FF0000"/>
        </w:rPr>
        <w:t xml:space="preserve">              </w:t>
      </w:r>
      <w:r w:rsidRPr="002873D6">
        <w:rPr>
          <w:rFonts w:ascii="Times New Roman" w:hAnsi="Times New Roman"/>
        </w:rPr>
        <w:t xml:space="preserve">Директор    </w:t>
      </w:r>
      <w:proofErr w:type="spellStart"/>
      <w:r>
        <w:rPr>
          <w:rFonts w:ascii="Times New Roman" w:hAnsi="Times New Roman"/>
        </w:rPr>
        <w:t>Шмохин</w:t>
      </w:r>
      <w:proofErr w:type="spellEnd"/>
      <w:r>
        <w:rPr>
          <w:rFonts w:ascii="Times New Roman" w:hAnsi="Times New Roman"/>
        </w:rPr>
        <w:t xml:space="preserve"> М.А.</w:t>
      </w:r>
    </w:p>
    <w:p w:rsidR="00C1297F" w:rsidRPr="002873D6" w:rsidRDefault="00C1297F" w:rsidP="00C1297F">
      <w:pPr>
        <w:pStyle w:val="a6"/>
        <w:tabs>
          <w:tab w:val="left" w:pos="851"/>
        </w:tabs>
        <w:jc w:val="both"/>
        <w:rPr>
          <w:rFonts w:ascii="Times New Roman" w:hAnsi="Times New Roman"/>
        </w:rPr>
      </w:pPr>
      <w:r w:rsidRPr="002873D6">
        <w:rPr>
          <w:rFonts w:ascii="Times New Roman" w:hAnsi="Times New Roman"/>
        </w:rPr>
        <w:t xml:space="preserve">              Подписано ЭЦП</w:t>
      </w:r>
    </w:p>
    <w:p w:rsidR="00070104" w:rsidRPr="0098180F" w:rsidRDefault="00070104" w:rsidP="00D96DA9">
      <w:pPr>
        <w:rPr>
          <w:rFonts w:ascii="Times New Roman" w:eastAsia="Calibri" w:hAnsi="Times New Roman" w:cs="Times New Roman"/>
        </w:rPr>
      </w:pPr>
    </w:p>
    <w:sectPr w:rsidR="00070104" w:rsidRPr="0098180F" w:rsidSect="00FF6148">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E4974"/>
    <w:multiLevelType w:val="hybridMultilevel"/>
    <w:tmpl w:val="74D464BA"/>
    <w:lvl w:ilvl="0" w:tplc="038086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744E30EC"/>
    <w:multiLevelType w:val="hybridMultilevel"/>
    <w:tmpl w:val="C7D244A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7BEA2232"/>
    <w:multiLevelType w:val="hybridMultilevel"/>
    <w:tmpl w:val="A41A1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0F"/>
    <w:rsid w:val="00002DC1"/>
    <w:rsid w:val="00031AB6"/>
    <w:rsid w:val="00070104"/>
    <w:rsid w:val="0007781D"/>
    <w:rsid w:val="00113CFB"/>
    <w:rsid w:val="00143A58"/>
    <w:rsid w:val="00174575"/>
    <w:rsid w:val="002A1981"/>
    <w:rsid w:val="00300C7D"/>
    <w:rsid w:val="0037317E"/>
    <w:rsid w:val="00396691"/>
    <w:rsid w:val="003B6F53"/>
    <w:rsid w:val="00434C0E"/>
    <w:rsid w:val="004E16FD"/>
    <w:rsid w:val="005C7FC6"/>
    <w:rsid w:val="00665BE8"/>
    <w:rsid w:val="006C217F"/>
    <w:rsid w:val="006C31C9"/>
    <w:rsid w:val="006D3062"/>
    <w:rsid w:val="007307F0"/>
    <w:rsid w:val="007C57CD"/>
    <w:rsid w:val="008D1D3E"/>
    <w:rsid w:val="008F5BE8"/>
    <w:rsid w:val="00905EF1"/>
    <w:rsid w:val="00911A7F"/>
    <w:rsid w:val="0098180F"/>
    <w:rsid w:val="00A50C2D"/>
    <w:rsid w:val="00B369CB"/>
    <w:rsid w:val="00B40E7A"/>
    <w:rsid w:val="00B53DFB"/>
    <w:rsid w:val="00C1297F"/>
    <w:rsid w:val="00CC5171"/>
    <w:rsid w:val="00CD0E64"/>
    <w:rsid w:val="00D96DA9"/>
    <w:rsid w:val="00E60D1F"/>
    <w:rsid w:val="00EB22F9"/>
    <w:rsid w:val="00F9277A"/>
    <w:rsid w:val="00FF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BE773-3468-4A63-A45F-D7812797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9CB"/>
    <w:rPr>
      <w:color w:val="0563C1" w:themeColor="hyperlink"/>
      <w:u w:val="single"/>
    </w:rPr>
  </w:style>
  <w:style w:type="character" w:styleId="a4">
    <w:name w:val="FollowedHyperlink"/>
    <w:basedOn w:val="a0"/>
    <w:uiPriority w:val="99"/>
    <w:semiHidden/>
    <w:unhideWhenUsed/>
    <w:rsid w:val="00B369CB"/>
    <w:rPr>
      <w:color w:val="954F72" w:themeColor="followedHyperlink"/>
      <w:u w:val="single"/>
    </w:rPr>
  </w:style>
  <w:style w:type="paragraph" w:styleId="a5">
    <w:name w:val="List Paragraph"/>
    <w:basedOn w:val="a"/>
    <w:uiPriority w:val="34"/>
    <w:qFormat/>
    <w:rsid w:val="00434C0E"/>
    <w:pPr>
      <w:ind w:left="720"/>
      <w:contextualSpacing/>
    </w:pPr>
  </w:style>
  <w:style w:type="paragraph" w:styleId="a6">
    <w:name w:val="No Spacing"/>
    <w:link w:val="a7"/>
    <w:uiPriority w:val="1"/>
    <w:qFormat/>
    <w:rsid w:val="00C1297F"/>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C1297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169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Y3MHhcQCfNTlTEHbgU9CsN2PX20kgTJgPzSbJg2YC9I=</DigestValue>
    </Reference>
    <Reference Type="http://www.w3.org/2000/09/xmldsig#Object" URI="#idOfficeObject">
      <DigestMethod Algorithm="urn:ietf:params:xml:ns:cpxmlsec:algorithms:gostr3411"/>
      <DigestValue>nb9znTTcwaaSMoK/dXHUuq37B2vFzafzOsfwvZELil4=</DigestValue>
    </Reference>
    <Reference Type="http://uri.etsi.org/01903#SignedProperties" URI="#idSignedProperties">
      <Transforms>
        <Transform Algorithm="http://www.w3.org/TR/2001/REC-xml-c14n-20010315"/>
      </Transforms>
      <DigestMethod Algorithm="urn:ietf:params:xml:ns:cpxmlsec:algorithms:gostr3411"/>
      <DigestValue>phodaee2326kjEOlkGbiT+NLTfg+pLm8onqeVScgA6s=</DigestValue>
    </Reference>
  </SignedInfo>
  <SignatureValue>hkufBlw1MmhbtGtj1Il6oJrwWhoAMXQx0pbcmHtEe3P9qyG5d7maPf7guMa8dT4Z
h1LeNqKR2xH4qefXYssV5A==</SignatureValue>
  <KeyInfo>
    <X509Data>
      <X509Certificate>MIILFTCCCsSgAwIBAgIKPwdRlQAAAABrfDAIBgYqhQMCAgMwggEzMRgwFgYFKoUD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U5e3I/m8Y4ZPjZ8OSwW2ON/aYIM=</DigestValue>
      </Reference>
      <Reference URI="/word/document.xml?ContentType=application/vnd.openxmlformats-officedocument.wordprocessingml.document.main+xml">
        <DigestMethod Algorithm="http://www.w3.org/2000/09/xmldsig#sha1"/>
        <DigestValue>0Gnc081Knc8yW5qmqM6AcgyOP7k=</DigestValue>
      </Reference>
      <Reference URI="/word/fontTable.xml?ContentType=application/vnd.openxmlformats-officedocument.wordprocessingml.fontTable+xml">
        <DigestMethod Algorithm="http://www.w3.org/2000/09/xmldsig#sha1"/>
        <DigestValue>/IXx4HOeJSQ54Iyj3fFrKJ6GzmY=</DigestValue>
      </Reference>
      <Reference URI="/word/numbering.xml?ContentType=application/vnd.openxmlformats-officedocument.wordprocessingml.numbering+xml">
        <DigestMethod Algorithm="http://www.w3.org/2000/09/xmldsig#sha1"/>
        <DigestValue>xlPruKf5b456ZqDHsoX0rNaz3Bc=</DigestValue>
      </Reference>
      <Reference URI="/word/settings.xml?ContentType=application/vnd.openxmlformats-officedocument.wordprocessingml.settings+xml">
        <DigestMethod Algorithm="http://www.w3.org/2000/09/xmldsig#sha1"/>
        <DigestValue>BdnQPTEs9zIQR6ioNndVKrOhehE=</DigestValue>
      </Reference>
      <Reference URI="/word/styles.xml?ContentType=application/vnd.openxmlformats-officedocument.wordprocessingml.styles+xml">
        <DigestMethod Algorithm="http://www.w3.org/2000/09/xmldsig#sha1"/>
        <DigestValue>XvTyOnCrlDNBdZV/HYt3Jk+oymg=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SYY4VYebpSq/IQM1WEZFoxoqAyY=</DigestValue>
      </Reference>
    </Manifest>
    <SignatureProperties>
      <SignatureProperty Id="idSignatureTime" Target="#idPackageSignature">
        <mdssi:SignatureTime xmlns:mdssi="http://schemas.openxmlformats.org/package/2006/digital-signature">
          <mdssi:Format>YYYY-MM-DDThh:mm:ssTZD</mdssi:Format>
          <mdssi:Value>2016-12-20T07:58:10Z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2016-12-20T07:58:10Z</xd:SigningTime>
          <xd:SigningCertificate>
            <xd:Cert>
              <xd:CertDigest>
                <DigestMethod Algorithm="http://www.w3.org/2000/09/xmldsig#sha1"/>
                <DigestValue>0d6HuHt3kGtOQ7ARkRgOf4erUlU=</DigestValue>
              </xd:CertDigest>
              <xd:IssuerSerial>
                <X509IssuerName>CN=BTPCA2, OU=Удостоверяющий центр, O=ООО БТП, L=Барнаул, S=22 Алтайский край, C=RU, E=podpis@rutp.ru, STREET=Интернациональная д.110, ИНН=002225096425, ОГРН=1082225007875</X509IssuerName>
                <X509SerialNumber>297644094234192217402236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RePack by Diakov</cp:lastModifiedBy>
  <cp:revision>3</cp:revision>
  <dcterms:created xsi:type="dcterms:W3CDTF">2016-12-20T07:21:00Z</dcterms:created>
  <dcterms:modified xsi:type="dcterms:W3CDTF">2016-12-20T07:58:00Z</dcterms:modified>
</cp:coreProperties>
</file>