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62" w:rsidRDefault="00F93E9F" w:rsidP="009F3662">
      <w:pPr>
        <w:spacing w:line="240" w:lineRule="auto"/>
        <w:rPr>
          <w:rFonts w:ascii="Times New Roman" w:hAnsi="Times New Roman" w:cs="Times New Roman"/>
          <w:sz w:val="24"/>
          <w:szCs w:val="24"/>
        </w:rPr>
      </w:pPr>
      <w:r w:rsidRPr="00F93E9F">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25pt;height:38.5pt">
            <v:shadow color="#868686"/>
            <v:textpath style="font-family:&quot;Arial Black&quot;;v-text-kern:t" trim="t" fitpath="t" string="ИП Черняк Георгий Евгеньевич"/>
          </v:shape>
        </w:pict>
      </w:r>
    </w:p>
    <w:p w:rsidR="009F3662" w:rsidRPr="00A86A3A" w:rsidRDefault="009F3662" w:rsidP="00736507">
      <w:pPr>
        <w:spacing w:line="240" w:lineRule="auto"/>
        <w:jc w:val="center"/>
        <w:rPr>
          <w:rFonts w:ascii="Times New Roman" w:hAnsi="Times New Roman" w:cs="Times New Roman"/>
        </w:rPr>
      </w:pPr>
      <w:r w:rsidRPr="00A86A3A">
        <w:rPr>
          <w:rFonts w:ascii="Times New Roman" w:hAnsi="Times New Roman" w:cs="Times New Roman"/>
        </w:rPr>
        <w:t xml:space="preserve">ИНН: 228903119987. </w:t>
      </w:r>
      <w:proofErr w:type="gramStart"/>
      <w:r w:rsidRPr="00A86A3A">
        <w:rPr>
          <w:rFonts w:ascii="Times New Roman" w:hAnsi="Times New Roman" w:cs="Times New Roman"/>
        </w:rPr>
        <w:t xml:space="preserve">Адрес: 658370, Алтайский край, Шипуновский район, с. Белоглазово, ул. Школьная 55, кв.2 Телефон: </w:t>
      </w:r>
      <w:r w:rsidRPr="00B82784">
        <w:rPr>
          <w:rFonts w:ascii="Times New Roman" w:hAnsi="Times New Roman" w:cs="Times New Roman"/>
          <w:b/>
          <w:sz w:val="24"/>
          <w:szCs w:val="24"/>
        </w:rPr>
        <w:t>8-</w:t>
      </w:r>
      <w:r w:rsidR="00736507" w:rsidRPr="00B82784">
        <w:rPr>
          <w:rFonts w:ascii="Times New Roman" w:hAnsi="Times New Roman" w:cs="Times New Roman"/>
          <w:b/>
          <w:sz w:val="24"/>
          <w:szCs w:val="24"/>
        </w:rPr>
        <w:t>913-097-8586</w:t>
      </w:r>
      <w:proofErr w:type="gramEnd"/>
    </w:p>
    <w:p w:rsidR="009F3662" w:rsidRPr="00BC650B" w:rsidRDefault="00F93E9F" w:rsidP="009F3662">
      <w:pPr>
        <w:spacing w:line="240" w:lineRule="auto"/>
        <w:rPr>
          <w:rFonts w:ascii="Times New Roman" w:hAnsi="Times New Roman" w:cs="Times New Roman"/>
          <w:sz w:val="24"/>
          <w:szCs w:val="24"/>
        </w:rPr>
      </w:pPr>
      <w:r w:rsidRPr="00F93E9F">
        <w:rPr>
          <w:rFonts w:ascii="Times New Roman" w:hAnsi="Times New Roman" w:cs="Times New Roman"/>
        </w:rPr>
        <w:pict>
          <v:shape id="_x0000_i1026" type="#_x0000_t136" style="width:469.65pt;height:31.8pt">
            <v:shadow color="#868686"/>
            <v:textpath style="font-family:&quot;Arial Black&quot;;v-text-kern:t" trim="t" fitpath="t" string="tz44fz.ru"/>
          </v:shape>
        </w:pict>
      </w:r>
    </w:p>
    <w:p w:rsidR="009F3662" w:rsidRDefault="00F93E9F" w:rsidP="009F3662">
      <w:pPr>
        <w:spacing w:after="0" w:line="240" w:lineRule="auto"/>
        <w:ind w:left="3969"/>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5pt;margin-top:5.15pt;width:507pt;height:0;z-index:251658240" o:connectortype="straight"/>
        </w:pict>
      </w:r>
    </w:p>
    <w:p w:rsidR="00B30A75" w:rsidRDefault="00B30A75" w:rsidP="00B7312E">
      <w:pPr>
        <w:spacing w:after="0" w:line="240" w:lineRule="auto"/>
        <w:ind w:left="3969"/>
        <w:rPr>
          <w:rFonts w:ascii="Times New Roman" w:hAnsi="Times New Roman" w:cs="Times New Roman"/>
          <w:sz w:val="24"/>
          <w:szCs w:val="24"/>
        </w:rPr>
      </w:pPr>
    </w:p>
    <w:p w:rsidR="0002787C" w:rsidRPr="001F2A1E" w:rsidRDefault="0002787C" w:rsidP="0002787C">
      <w:pPr>
        <w:spacing w:after="0" w:line="240" w:lineRule="auto"/>
        <w:ind w:left="4536"/>
        <w:rPr>
          <w:rFonts w:ascii="Times New Roman" w:hAnsi="Times New Roman" w:cs="Times New Roman"/>
          <w:sz w:val="24"/>
          <w:szCs w:val="24"/>
        </w:rPr>
      </w:pPr>
      <w:r w:rsidRPr="001F2A1E">
        <w:rPr>
          <w:rFonts w:ascii="Times New Roman" w:hAnsi="Times New Roman" w:cs="Times New Roman"/>
          <w:sz w:val="24"/>
          <w:szCs w:val="24"/>
        </w:rPr>
        <w:t>Руководител</w:t>
      </w:r>
      <w:r w:rsidR="009A053D">
        <w:rPr>
          <w:rFonts w:ascii="Times New Roman" w:hAnsi="Times New Roman" w:cs="Times New Roman"/>
          <w:sz w:val="24"/>
          <w:szCs w:val="24"/>
        </w:rPr>
        <w:t>ю</w:t>
      </w:r>
      <w:r w:rsidRPr="001F2A1E">
        <w:rPr>
          <w:rFonts w:ascii="Times New Roman" w:hAnsi="Times New Roman" w:cs="Times New Roman"/>
          <w:sz w:val="24"/>
          <w:szCs w:val="24"/>
        </w:rPr>
        <w:t xml:space="preserve"> Управления Федеральной</w:t>
      </w:r>
      <w:r>
        <w:rPr>
          <w:rFonts w:ascii="Times New Roman" w:hAnsi="Times New Roman" w:cs="Times New Roman"/>
          <w:sz w:val="24"/>
          <w:szCs w:val="24"/>
        </w:rPr>
        <w:t xml:space="preserve"> </w:t>
      </w:r>
      <w:r w:rsidRPr="001F2A1E">
        <w:rPr>
          <w:rFonts w:ascii="Times New Roman" w:hAnsi="Times New Roman" w:cs="Times New Roman"/>
          <w:sz w:val="24"/>
          <w:szCs w:val="24"/>
        </w:rPr>
        <w:t xml:space="preserve">антимонопольной службы по </w:t>
      </w:r>
      <w:r w:rsidR="008E5907">
        <w:rPr>
          <w:rFonts w:ascii="Times New Roman" w:hAnsi="Times New Roman" w:cs="Times New Roman"/>
          <w:sz w:val="24"/>
          <w:szCs w:val="24"/>
        </w:rPr>
        <w:t>Красноярскому краю</w:t>
      </w:r>
    </w:p>
    <w:p w:rsidR="00647AAD" w:rsidRDefault="008E5907" w:rsidP="00647AAD">
      <w:pPr>
        <w:spacing w:after="0" w:line="240" w:lineRule="auto"/>
        <w:ind w:left="4536"/>
      </w:pPr>
      <w:hyperlink r:id="rId8" w:history="1">
        <w:r w:rsidRPr="00CC31F3">
          <w:rPr>
            <w:rStyle w:val="ab"/>
            <w:rFonts w:ascii="Times New Roman" w:hAnsi="Times New Roman" w:cs="Times New Roman"/>
            <w:sz w:val="24"/>
            <w:szCs w:val="24"/>
          </w:rPr>
          <w:t>to24@fas.gov.ru</w:t>
        </w:r>
      </w:hyperlink>
      <w:r w:rsidR="00647AAD" w:rsidRPr="00647AAD">
        <w:t xml:space="preserve"> </w:t>
      </w:r>
    </w:p>
    <w:p w:rsidR="00B572A0" w:rsidRPr="008F5835" w:rsidRDefault="008E5907" w:rsidP="008F5835">
      <w:pPr>
        <w:pStyle w:val="Style2"/>
        <w:widowControl/>
        <w:tabs>
          <w:tab w:val="left" w:leader="underscore" w:pos="9130"/>
        </w:tabs>
        <w:spacing w:line="274" w:lineRule="exact"/>
        <w:ind w:left="4536"/>
        <w:jc w:val="left"/>
        <w:rPr>
          <w:rStyle w:val="FontStyle13"/>
          <w:b/>
          <w:sz w:val="24"/>
          <w:szCs w:val="24"/>
        </w:rPr>
      </w:pPr>
      <w:r>
        <w:rPr>
          <w:rStyle w:val="a9"/>
        </w:rPr>
        <w:t>Захарову Валерию</w:t>
      </w:r>
      <w:r w:rsidRPr="008E5907">
        <w:rPr>
          <w:rStyle w:val="a9"/>
        </w:rPr>
        <w:t xml:space="preserve"> Михайлович</w:t>
      </w:r>
      <w:r>
        <w:rPr>
          <w:rStyle w:val="FontStyle13"/>
          <w:b/>
          <w:sz w:val="24"/>
          <w:szCs w:val="24"/>
        </w:rPr>
        <w:t>у</w:t>
      </w:r>
    </w:p>
    <w:p w:rsidR="0002787C" w:rsidRDefault="0002787C" w:rsidP="0002787C">
      <w:pPr>
        <w:pStyle w:val="Style2"/>
        <w:widowControl/>
        <w:tabs>
          <w:tab w:val="left" w:leader="underscore" w:pos="9130"/>
        </w:tabs>
        <w:spacing w:line="274" w:lineRule="exact"/>
        <w:ind w:left="4536"/>
        <w:jc w:val="left"/>
        <w:rPr>
          <w:rStyle w:val="FontStyle13"/>
          <w:sz w:val="24"/>
          <w:szCs w:val="24"/>
        </w:rPr>
      </w:pPr>
      <w:r w:rsidRPr="00EC26D0">
        <w:rPr>
          <w:rStyle w:val="FontStyle13"/>
          <w:sz w:val="24"/>
          <w:szCs w:val="24"/>
        </w:rPr>
        <w:t>От</w:t>
      </w:r>
      <w:r>
        <w:rPr>
          <w:rStyle w:val="FontStyle13"/>
          <w:sz w:val="24"/>
          <w:szCs w:val="24"/>
        </w:rPr>
        <w:t xml:space="preserve"> </w:t>
      </w:r>
      <w:r>
        <w:rPr>
          <w:rStyle w:val="FontStyle13"/>
          <w:b/>
          <w:sz w:val="24"/>
          <w:szCs w:val="24"/>
        </w:rPr>
        <w:t>ИП Черняк Георгий Евгеньевич</w:t>
      </w:r>
    </w:p>
    <w:p w:rsidR="0002787C" w:rsidRPr="001F2A1E" w:rsidRDefault="0002787C" w:rsidP="0002787C">
      <w:pPr>
        <w:pStyle w:val="Style2"/>
        <w:widowControl/>
        <w:tabs>
          <w:tab w:val="left" w:leader="underscore" w:pos="9130"/>
        </w:tabs>
        <w:spacing w:line="274" w:lineRule="exact"/>
        <w:jc w:val="left"/>
        <w:rPr>
          <w:rStyle w:val="FontStyle13"/>
          <w:sz w:val="24"/>
          <w:szCs w:val="24"/>
        </w:rPr>
      </w:pPr>
    </w:p>
    <w:p w:rsidR="00B7312E" w:rsidRPr="00C35112" w:rsidRDefault="00B7312E" w:rsidP="00B7312E">
      <w:pPr>
        <w:spacing w:after="0" w:line="240" w:lineRule="auto"/>
        <w:rPr>
          <w:rFonts w:ascii="Times New Roman" w:hAnsi="Times New Roman" w:cs="Times New Roman"/>
          <w:sz w:val="26"/>
          <w:szCs w:val="26"/>
        </w:rPr>
      </w:pPr>
    </w:p>
    <w:p w:rsidR="000248E5" w:rsidRPr="00C35112" w:rsidRDefault="00801207" w:rsidP="00897EAE">
      <w:pPr>
        <w:spacing w:after="0" w:line="240" w:lineRule="auto"/>
        <w:jc w:val="center"/>
        <w:rPr>
          <w:rFonts w:ascii="Times New Roman" w:hAnsi="Times New Roman" w:cs="Times New Roman"/>
          <w:b/>
          <w:sz w:val="26"/>
          <w:szCs w:val="26"/>
        </w:rPr>
      </w:pPr>
      <w:r w:rsidRPr="00C35112">
        <w:rPr>
          <w:rFonts w:ascii="Times New Roman" w:hAnsi="Times New Roman" w:cs="Times New Roman"/>
          <w:b/>
          <w:sz w:val="26"/>
          <w:szCs w:val="26"/>
        </w:rPr>
        <w:t>ЖАЛОБА</w:t>
      </w:r>
    </w:p>
    <w:p w:rsidR="00736507" w:rsidRPr="008E5907" w:rsidRDefault="008E32E8" w:rsidP="008E5907">
      <w:pPr>
        <w:pStyle w:val="aa"/>
        <w:numPr>
          <w:ilvl w:val="0"/>
          <w:numId w:val="47"/>
        </w:numPr>
        <w:spacing w:before="120" w:beforeAutospacing="0" w:after="60" w:afterAutospacing="0"/>
        <w:jc w:val="both"/>
        <w:rPr>
          <w:b/>
          <w:sz w:val="26"/>
          <w:szCs w:val="26"/>
        </w:rPr>
      </w:pPr>
      <w:r w:rsidRPr="008E32E8">
        <w:rPr>
          <w:b/>
          <w:sz w:val="26"/>
          <w:szCs w:val="26"/>
        </w:rPr>
        <w:t>Заказчик:</w:t>
      </w:r>
      <w:r w:rsidRPr="00734677">
        <w:rPr>
          <w:b/>
          <w:sz w:val="26"/>
          <w:szCs w:val="26"/>
        </w:rPr>
        <w:t xml:space="preserve"> </w:t>
      </w:r>
      <w:r w:rsidR="008E5907" w:rsidRPr="008E5907">
        <w:rPr>
          <w:sz w:val="26"/>
          <w:szCs w:val="26"/>
        </w:rPr>
        <w:t xml:space="preserve">Федеральное государственное автономное образовательное учреждение высшего образования «Сибирский федеральный университет» (далее - Заказчик). Место нахождения: 660041, г. Красноярск, пр. Свободный, д. 79. Почтовый адрес: 660041, г. Красноярск, пр. Свободный, д. 79. Адрес электронной почты: </w:t>
      </w:r>
      <w:proofErr w:type="spellStart"/>
      <w:r w:rsidR="008E5907" w:rsidRPr="008E5907">
        <w:rPr>
          <w:sz w:val="26"/>
          <w:szCs w:val="26"/>
        </w:rPr>
        <w:t>goszakaz</w:t>
      </w:r>
      <w:proofErr w:type="spellEnd"/>
      <w:r w:rsidR="008E5907" w:rsidRPr="008E5907">
        <w:rPr>
          <w:sz w:val="26"/>
          <w:szCs w:val="26"/>
        </w:rPr>
        <w:t>@</w:t>
      </w:r>
      <w:proofErr w:type="spellStart"/>
      <w:r w:rsidR="008E5907" w:rsidRPr="008E5907">
        <w:rPr>
          <w:sz w:val="26"/>
          <w:szCs w:val="26"/>
        </w:rPr>
        <w:t>sfu</w:t>
      </w:r>
      <w:proofErr w:type="spellEnd"/>
      <w:r w:rsidR="008E5907" w:rsidRPr="008E5907">
        <w:rPr>
          <w:sz w:val="26"/>
          <w:szCs w:val="26"/>
        </w:rPr>
        <w:t>-</w:t>
      </w:r>
      <w:proofErr w:type="spellStart"/>
      <w:r w:rsidR="008E5907" w:rsidRPr="008E5907">
        <w:rPr>
          <w:sz w:val="26"/>
          <w:szCs w:val="26"/>
        </w:rPr>
        <w:t>kras</w:t>
      </w:r>
      <w:proofErr w:type="spellEnd"/>
      <w:r w:rsidR="008E5907" w:rsidRPr="008E5907">
        <w:rPr>
          <w:sz w:val="26"/>
          <w:szCs w:val="26"/>
        </w:rPr>
        <w:t>.</w:t>
      </w:r>
      <w:proofErr w:type="spellStart"/>
      <w:r w:rsidR="008E5907" w:rsidRPr="008E5907">
        <w:rPr>
          <w:sz w:val="26"/>
          <w:szCs w:val="26"/>
        </w:rPr>
        <w:t>ru</w:t>
      </w:r>
      <w:proofErr w:type="spellEnd"/>
      <w:r w:rsidR="008E5907" w:rsidRPr="008E5907">
        <w:rPr>
          <w:sz w:val="26"/>
          <w:szCs w:val="26"/>
        </w:rPr>
        <w:t xml:space="preserve">. Номер контактного телефона: 8 (391) 206-20-35, 246-98-66.  Ответственное должностное лицо Заказчика: </w:t>
      </w:r>
      <w:proofErr w:type="spellStart"/>
      <w:r w:rsidR="008E5907" w:rsidRPr="008E5907">
        <w:rPr>
          <w:sz w:val="26"/>
          <w:szCs w:val="26"/>
        </w:rPr>
        <w:t>Молодкин</w:t>
      </w:r>
      <w:proofErr w:type="spellEnd"/>
      <w:r w:rsidR="008E5907" w:rsidRPr="008E5907">
        <w:rPr>
          <w:sz w:val="26"/>
          <w:szCs w:val="26"/>
        </w:rPr>
        <w:t xml:space="preserve"> Александр Викторович.</w:t>
      </w:r>
    </w:p>
    <w:p w:rsidR="00A52C09" w:rsidRPr="00A52C09" w:rsidRDefault="00741083" w:rsidP="00734677">
      <w:pPr>
        <w:pStyle w:val="aa"/>
        <w:numPr>
          <w:ilvl w:val="0"/>
          <w:numId w:val="47"/>
        </w:numPr>
        <w:spacing w:before="120" w:beforeAutospacing="0" w:after="60" w:afterAutospacing="0"/>
        <w:jc w:val="both"/>
        <w:rPr>
          <w:sz w:val="26"/>
          <w:szCs w:val="26"/>
        </w:rPr>
      </w:pPr>
      <w:r w:rsidRPr="00095A0C">
        <w:rPr>
          <w:b/>
          <w:sz w:val="26"/>
          <w:szCs w:val="26"/>
        </w:rPr>
        <w:t xml:space="preserve">Участник размещения заказа </w:t>
      </w:r>
      <w:r w:rsidRPr="00B7312E">
        <w:rPr>
          <w:b/>
          <w:sz w:val="26"/>
          <w:szCs w:val="26"/>
        </w:rPr>
        <w:t>(заявитель)</w:t>
      </w:r>
      <w:r w:rsidR="00A205BD" w:rsidRPr="00B7312E">
        <w:rPr>
          <w:b/>
          <w:sz w:val="26"/>
          <w:szCs w:val="26"/>
        </w:rPr>
        <w:t xml:space="preserve">: </w:t>
      </w:r>
      <w:r w:rsidR="00B7312E" w:rsidRPr="00736507">
        <w:rPr>
          <w:sz w:val="26"/>
          <w:szCs w:val="26"/>
        </w:rPr>
        <w:t>ИП Черняк Георгий Евгеньевич, ИНН: 228903119987. Адрес: 658370, Алтайский край, Шипуновский район, с. Белоглазово, ул. Школьная 55-2 Телефон: 8-</w:t>
      </w:r>
      <w:r w:rsidR="00736507" w:rsidRPr="00736507">
        <w:rPr>
          <w:sz w:val="26"/>
          <w:szCs w:val="26"/>
        </w:rPr>
        <w:t>913-097-8586</w:t>
      </w:r>
      <w:r w:rsidR="00B7312E" w:rsidRPr="00736507">
        <w:rPr>
          <w:sz w:val="26"/>
          <w:szCs w:val="26"/>
        </w:rPr>
        <w:t>; Факс: отсутствует</w:t>
      </w:r>
      <w:proofErr w:type="gramStart"/>
      <w:r w:rsidR="00B30A75" w:rsidRPr="00736507">
        <w:rPr>
          <w:sz w:val="26"/>
          <w:szCs w:val="26"/>
        </w:rPr>
        <w:t>.</w:t>
      </w:r>
      <w:proofErr w:type="gramEnd"/>
      <w:r w:rsidR="00B7312E" w:rsidRPr="00736507">
        <w:rPr>
          <w:sz w:val="26"/>
          <w:szCs w:val="26"/>
        </w:rPr>
        <w:t xml:space="preserve"> </w:t>
      </w:r>
      <w:proofErr w:type="spellStart"/>
      <w:proofErr w:type="gramStart"/>
      <w:r w:rsidR="00B7312E" w:rsidRPr="00736507">
        <w:rPr>
          <w:sz w:val="26"/>
          <w:szCs w:val="26"/>
        </w:rPr>
        <w:t>е</w:t>
      </w:r>
      <w:proofErr w:type="gramEnd"/>
      <w:r w:rsidR="00B7312E" w:rsidRPr="00736507">
        <w:rPr>
          <w:sz w:val="26"/>
          <w:szCs w:val="26"/>
        </w:rPr>
        <w:t>mail</w:t>
      </w:r>
      <w:proofErr w:type="spellEnd"/>
      <w:r w:rsidR="00B7312E" w:rsidRPr="00736507">
        <w:rPr>
          <w:sz w:val="26"/>
          <w:szCs w:val="26"/>
        </w:rPr>
        <w:t xml:space="preserve">: </w:t>
      </w:r>
      <w:hyperlink r:id="rId9" w:history="1">
        <w:r w:rsidR="00B30A75" w:rsidRPr="00736507">
          <w:t>invest-str@inbox.ru</w:t>
        </w:r>
      </w:hyperlink>
      <w:r w:rsidR="00B30A75" w:rsidRPr="00736507">
        <w:rPr>
          <w:sz w:val="26"/>
          <w:szCs w:val="26"/>
        </w:rPr>
        <w:t xml:space="preserve">. Сайт: </w:t>
      </w:r>
      <w:hyperlink r:id="rId10" w:history="1">
        <w:r w:rsidR="00A52C09" w:rsidRPr="007E3F5D">
          <w:rPr>
            <w:rStyle w:val="ab"/>
          </w:rPr>
          <w:t>tz44fz.ru</w:t>
        </w:r>
      </w:hyperlink>
    </w:p>
    <w:p w:rsidR="00095A0C" w:rsidRPr="00D46312" w:rsidRDefault="00741083" w:rsidP="00734677">
      <w:pPr>
        <w:pStyle w:val="aa"/>
        <w:numPr>
          <w:ilvl w:val="0"/>
          <w:numId w:val="47"/>
        </w:numPr>
        <w:spacing w:before="120" w:beforeAutospacing="0" w:after="60" w:afterAutospacing="0"/>
        <w:jc w:val="both"/>
        <w:rPr>
          <w:rStyle w:val="ab"/>
          <w:color w:val="auto"/>
        </w:rPr>
      </w:pPr>
      <w:r w:rsidRPr="00D46312">
        <w:rPr>
          <w:b/>
          <w:sz w:val="26"/>
          <w:szCs w:val="26"/>
        </w:rPr>
        <w:t>Адрес официальн</w:t>
      </w:r>
      <w:r w:rsidR="00A1546D">
        <w:rPr>
          <w:b/>
          <w:sz w:val="26"/>
          <w:szCs w:val="26"/>
        </w:rPr>
        <w:t>ого</w:t>
      </w:r>
      <w:r w:rsidRPr="00D46312">
        <w:rPr>
          <w:b/>
          <w:sz w:val="26"/>
          <w:szCs w:val="26"/>
        </w:rPr>
        <w:t xml:space="preserve"> сайта</w:t>
      </w:r>
      <w:r w:rsidR="009A053D">
        <w:rPr>
          <w:b/>
          <w:sz w:val="26"/>
          <w:szCs w:val="26"/>
        </w:rPr>
        <w:t>,</w:t>
      </w:r>
      <w:r w:rsidRPr="00D46312">
        <w:rPr>
          <w:b/>
          <w:sz w:val="26"/>
          <w:szCs w:val="26"/>
        </w:rPr>
        <w:t xml:space="preserve"> на котор</w:t>
      </w:r>
      <w:r w:rsidR="00A1546D">
        <w:rPr>
          <w:b/>
          <w:sz w:val="26"/>
          <w:szCs w:val="26"/>
        </w:rPr>
        <w:t>ом</w:t>
      </w:r>
      <w:r w:rsidRPr="00D46312">
        <w:rPr>
          <w:b/>
          <w:sz w:val="26"/>
          <w:szCs w:val="26"/>
        </w:rPr>
        <w:t xml:space="preserve"> размещена информация о закупке</w:t>
      </w:r>
      <w:r w:rsidRPr="00D46312">
        <w:rPr>
          <w:sz w:val="26"/>
          <w:szCs w:val="26"/>
        </w:rPr>
        <w:t xml:space="preserve">: </w:t>
      </w:r>
      <w:hyperlink r:id="rId11" w:history="1">
        <w:r w:rsidR="00A205BD" w:rsidRPr="00D46312">
          <w:rPr>
            <w:rStyle w:val="ab"/>
            <w:color w:val="auto"/>
            <w:sz w:val="26"/>
            <w:szCs w:val="26"/>
            <w:lang w:val="en-US"/>
          </w:rPr>
          <w:t>www</w:t>
        </w:r>
        <w:r w:rsidR="00A205BD" w:rsidRPr="00D46312">
          <w:rPr>
            <w:rStyle w:val="ab"/>
            <w:color w:val="auto"/>
            <w:sz w:val="26"/>
            <w:szCs w:val="26"/>
          </w:rPr>
          <w:t>.</w:t>
        </w:r>
        <w:r w:rsidR="00A205BD" w:rsidRPr="00D46312">
          <w:rPr>
            <w:rStyle w:val="ab"/>
            <w:color w:val="auto"/>
            <w:sz w:val="26"/>
            <w:szCs w:val="26"/>
            <w:lang w:val="en-US"/>
          </w:rPr>
          <w:t>zakupki</w:t>
        </w:r>
        <w:r w:rsidR="00A205BD" w:rsidRPr="00D46312">
          <w:rPr>
            <w:rStyle w:val="ab"/>
            <w:color w:val="auto"/>
            <w:sz w:val="26"/>
            <w:szCs w:val="26"/>
          </w:rPr>
          <w:t>.</w:t>
        </w:r>
        <w:r w:rsidR="00A205BD" w:rsidRPr="00D46312">
          <w:rPr>
            <w:rStyle w:val="ab"/>
            <w:color w:val="auto"/>
            <w:sz w:val="26"/>
            <w:szCs w:val="26"/>
            <w:lang w:val="en-US"/>
          </w:rPr>
          <w:t>gov</w:t>
        </w:r>
        <w:r w:rsidR="00A205BD" w:rsidRPr="00D46312">
          <w:rPr>
            <w:rStyle w:val="ab"/>
            <w:color w:val="auto"/>
            <w:sz w:val="26"/>
            <w:szCs w:val="26"/>
          </w:rPr>
          <w:t>.</w:t>
        </w:r>
        <w:r w:rsidR="00A205BD" w:rsidRPr="00D46312">
          <w:rPr>
            <w:rStyle w:val="ab"/>
            <w:color w:val="auto"/>
            <w:sz w:val="26"/>
            <w:szCs w:val="26"/>
            <w:lang w:val="en-US"/>
          </w:rPr>
          <w:t>ru</w:t>
        </w:r>
      </w:hyperlink>
    </w:p>
    <w:p w:rsidR="00793EFF" w:rsidRPr="00793EFF" w:rsidRDefault="00736507" w:rsidP="00793EFF">
      <w:pPr>
        <w:pStyle w:val="aa"/>
        <w:numPr>
          <w:ilvl w:val="0"/>
          <w:numId w:val="47"/>
        </w:numPr>
        <w:spacing w:before="120" w:beforeAutospacing="0" w:after="60" w:afterAutospacing="0"/>
        <w:jc w:val="both"/>
        <w:rPr>
          <w:b/>
          <w:sz w:val="26"/>
          <w:szCs w:val="26"/>
        </w:rPr>
      </w:pPr>
      <w:r w:rsidRPr="009A053D">
        <w:rPr>
          <w:b/>
          <w:sz w:val="26"/>
          <w:szCs w:val="26"/>
        </w:rPr>
        <w:t xml:space="preserve">Номер извещения: № </w:t>
      </w:r>
      <w:r w:rsidR="00793EFF" w:rsidRPr="00793EFF">
        <w:rPr>
          <w:b/>
          <w:sz w:val="26"/>
          <w:szCs w:val="26"/>
        </w:rPr>
        <w:t>1019100000116000018</w:t>
      </w:r>
    </w:p>
    <w:p w:rsidR="00793EFF" w:rsidRPr="00793EFF" w:rsidRDefault="00741083" w:rsidP="00734677">
      <w:pPr>
        <w:pStyle w:val="aa"/>
        <w:numPr>
          <w:ilvl w:val="0"/>
          <w:numId w:val="47"/>
        </w:numPr>
        <w:spacing w:before="120" w:beforeAutospacing="0" w:after="60" w:afterAutospacing="0"/>
        <w:jc w:val="both"/>
        <w:rPr>
          <w:sz w:val="26"/>
          <w:szCs w:val="26"/>
        </w:rPr>
      </w:pPr>
      <w:r w:rsidRPr="00793EFF">
        <w:rPr>
          <w:b/>
          <w:sz w:val="26"/>
          <w:szCs w:val="26"/>
        </w:rPr>
        <w:t xml:space="preserve">Наименование </w:t>
      </w:r>
      <w:r w:rsidR="006B0397" w:rsidRPr="00793EFF">
        <w:rPr>
          <w:b/>
          <w:sz w:val="26"/>
          <w:szCs w:val="26"/>
        </w:rPr>
        <w:t>закупки</w:t>
      </w:r>
      <w:r w:rsidRPr="00793EFF">
        <w:rPr>
          <w:sz w:val="26"/>
          <w:szCs w:val="26"/>
        </w:rPr>
        <w:t xml:space="preserve">: </w:t>
      </w:r>
      <w:r w:rsidR="00793EFF">
        <w:t>строительство объекта «Студенческий городок Сибирского федерального университета (Комплекс общежитий для студентов «Перья» - спортивная площадка, в которую входит устройство стадиона) (3-я очередь)»</w:t>
      </w:r>
    </w:p>
    <w:p w:rsidR="00741083" w:rsidRPr="00793EFF" w:rsidRDefault="00741083" w:rsidP="00734677">
      <w:pPr>
        <w:pStyle w:val="aa"/>
        <w:numPr>
          <w:ilvl w:val="0"/>
          <w:numId w:val="47"/>
        </w:numPr>
        <w:spacing w:before="120" w:beforeAutospacing="0" w:after="60" w:afterAutospacing="0"/>
        <w:jc w:val="both"/>
        <w:rPr>
          <w:sz w:val="26"/>
          <w:szCs w:val="26"/>
        </w:rPr>
      </w:pPr>
      <w:r w:rsidRPr="00793EFF">
        <w:rPr>
          <w:b/>
          <w:sz w:val="26"/>
          <w:szCs w:val="26"/>
        </w:rPr>
        <w:t xml:space="preserve">Дата опубликования извещения о </w:t>
      </w:r>
      <w:r w:rsidR="006B0397" w:rsidRPr="00793EFF">
        <w:rPr>
          <w:b/>
          <w:sz w:val="26"/>
          <w:szCs w:val="26"/>
        </w:rPr>
        <w:t>проведении закупки</w:t>
      </w:r>
      <w:r w:rsidRPr="00793EFF">
        <w:rPr>
          <w:b/>
          <w:sz w:val="26"/>
          <w:szCs w:val="26"/>
        </w:rPr>
        <w:t>:</w:t>
      </w:r>
      <w:r w:rsidRPr="00793EFF">
        <w:rPr>
          <w:sz w:val="26"/>
          <w:szCs w:val="26"/>
        </w:rPr>
        <w:t xml:space="preserve"> </w:t>
      </w:r>
      <w:r w:rsidR="00734677" w:rsidRPr="00793EFF">
        <w:rPr>
          <w:sz w:val="26"/>
          <w:szCs w:val="26"/>
        </w:rPr>
        <w:t>17</w:t>
      </w:r>
      <w:r w:rsidR="008674D8" w:rsidRPr="00793EFF">
        <w:rPr>
          <w:sz w:val="26"/>
          <w:szCs w:val="26"/>
        </w:rPr>
        <w:t>.</w:t>
      </w:r>
      <w:r w:rsidR="00A51D3D" w:rsidRPr="00793EFF">
        <w:rPr>
          <w:sz w:val="26"/>
          <w:szCs w:val="26"/>
        </w:rPr>
        <w:t>0</w:t>
      </w:r>
      <w:r w:rsidR="00B572A0" w:rsidRPr="00793EFF">
        <w:rPr>
          <w:sz w:val="26"/>
          <w:szCs w:val="26"/>
        </w:rPr>
        <w:t>6</w:t>
      </w:r>
      <w:r w:rsidR="00A51D3D" w:rsidRPr="00793EFF">
        <w:rPr>
          <w:sz w:val="26"/>
          <w:szCs w:val="26"/>
        </w:rPr>
        <w:t>.2016</w:t>
      </w:r>
      <w:r w:rsidRPr="00793EFF">
        <w:rPr>
          <w:sz w:val="26"/>
          <w:szCs w:val="26"/>
        </w:rPr>
        <w:t xml:space="preserve">. </w:t>
      </w:r>
    </w:p>
    <w:p w:rsidR="00B30A75" w:rsidRDefault="00B30A75" w:rsidP="00B32CB2">
      <w:pPr>
        <w:pStyle w:val="ad"/>
        <w:spacing w:after="0" w:line="240" w:lineRule="auto"/>
        <w:ind w:left="900"/>
        <w:jc w:val="center"/>
        <w:rPr>
          <w:rFonts w:ascii="Times New Roman" w:hAnsi="Times New Roman" w:cs="Times New Roman"/>
          <w:b/>
          <w:sz w:val="26"/>
          <w:szCs w:val="26"/>
          <w:lang w:eastAsia="ru-RU"/>
        </w:rPr>
      </w:pPr>
      <w:r w:rsidRPr="00B32CB2">
        <w:rPr>
          <w:rFonts w:ascii="Times New Roman" w:hAnsi="Times New Roman" w:cs="Times New Roman"/>
          <w:b/>
          <w:sz w:val="26"/>
          <w:szCs w:val="26"/>
          <w:lang w:eastAsia="ru-RU"/>
        </w:rPr>
        <w:t>Довод жалобы:</w:t>
      </w:r>
    </w:p>
    <w:p w:rsidR="00D15531" w:rsidRDefault="00D15531" w:rsidP="00B32CB2">
      <w:pPr>
        <w:pStyle w:val="ad"/>
        <w:spacing w:after="0" w:line="240" w:lineRule="auto"/>
        <w:ind w:left="900"/>
        <w:jc w:val="center"/>
        <w:rPr>
          <w:rFonts w:ascii="Times New Roman" w:hAnsi="Times New Roman" w:cs="Times New Roman"/>
          <w:b/>
          <w:sz w:val="26"/>
          <w:szCs w:val="26"/>
          <w:lang w:eastAsia="ru-RU"/>
        </w:rPr>
      </w:pPr>
    </w:p>
    <w:p w:rsidR="005B44C5" w:rsidRPr="008C725A" w:rsidRDefault="005B44C5" w:rsidP="005B44C5">
      <w:pPr>
        <w:pStyle w:val="ad"/>
        <w:numPr>
          <w:ilvl w:val="0"/>
          <w:numId w:val="42"/>
        </w:numPr>
        <w:spacing w:after="0" w:line="240" w:lineRule="auto"/>
        <w:rPr>
          <w:rFonts w:ascii="Times New Roman" w:hAnsi="Times New Roman" w:cs="Times New Roman"/>
          <w:b/>
          <w:sz w:val="24"/>
          <w:szCs w:val="24"/>
          <w:lang w:eastAsia="ru-RU"/>
        </w:rPr>
      </w:pPr>
      <w:proofErr w:type="gramStart"/>
      <w:r w:rsidRPr="005B44C5">
        <w:rPr>
          <w:rFonts w:ascii="Times New Roman" w:hAnsi="Times New Roman" w:cs="Times New Roman"/>
          <w:b/>
          <w:sz w:val="24"/>
          <w:szCs w:val="24"/>
          <w:lang w:eastAsia="ru-RU"/>
        </w:rPr>
        <w:t xml:space="preserve">Заказчик не </w:t>
      </w:r>
      <w:r w:rsidRPr="0003334F">
        <w:rPr>
          <w:rFonts w:ascii="Times New Roman" w:hAnsi="Times New Roman" w:cs="Times New Roman"/>
          <w:b/>
          <w:sz w:val="24"/>
          <w:szCs w:val="24"/>
          <w:lang w:eastAsia="ru-RU"/>
        </w:rPr>
        <w:t xml:space="preserve">использует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w:t>
      </w:r>
      <w:r w:rsidRPr="0003334F">
        <w:rPr>
          <w:rFonts w:ascii="Times New Roman" w:hAnsi="Times New Roman" w:cs="Times New Roman"/>
          <w:b/>
          <w:sz w:val="24"/>
          <w:szCs w:val="24"/>
          <w:lang w:eastAsia="ru-RU"/>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03334F">
        <w:rPr>
          <w:rFonts w:ascii="Times New Roman" w:hAnsi="Times New Roman" w:cs="Times New Roman"/>
          <w:b/>
          <w:sz w:val="24"/>
          <w:szCs w:val="24"/>
          <w:lang w:eastAsia="ru-RU"/>
        </w:rPr>
        <w:t>, иных требований, связанных с определением соответствия поставляемого товара, выполняемой работы, оказываемой услуги потребностям заказчика</w:t>
      </w:r>
      <w:r w:rsidRPr="005B44C5">
        <w:rPr>
          <w:rFonts w:ascii="Times New Roman" w:hAnsi="Times New Roman" w:cs="Times New Roman"/>
          <w:b/>
          <w:sz w:val="24"/>
          <w:szCs w:val="24"/>
          <w:lang w:eastAsia="ru-RU"/>
        </w:rPr>
        <w:t>, что нарушает п.2 ч.1 ст.33 44ФЗ.</w:t>
      </w:r>
    </w:p>
    <w:p w:rsidR="003A3BB6" w:rsidRDefault="003A3BB6" w:rsidP="003A3BB6">
      <w:pPr>
        <w:pStyle w:val="ad"/>
        <w:spacing w:after="0"/>
        <w:rPr>
          <w:rFonts w:ascii="Times New Roman" w:hAnsi="Times New Roman" w:cs="Times New Roman"/>
          <w:sz w:val="24"/>
          <w:szCs w:val="24"/>
        </w:rPr>
      </w:pPr>
    </w:p>
    <w:p w:rsidR="00793EFF" w:rsidRPr="006A461F" w:rsidRDefault="00793EFF" w:rsidP="00793EFF">
      <w:pPr>
        <w:pStyle w:val="Default"/>
        <w:spacing w:line="276" w:lineRule="auto"/>
        <w:ind w:firstLine="709"/>
        <w:jc w:val="both"/>
        <w:rPr>
          <w:color w:val="auto"/>
        </w:rPr>
      </w:pPr>
      <w:r w:rsidRPr="006A461F">
        <w:rPr>
          <w:color w:val="auto"/>
        </w:rPr>
        <w:t>Участнику закупки не предоставляется возможным предоставить товар с характеристиками, соответствующими одновременно требованиям ГОСТ и Заказчика</w:t>
      </w:r>
    </w:p>
    <w:p w:rsidR="00793EFF" w:rsidRPr="006A461F" w:rsidRDefault="00793EFF" w:rsidP="00793EFF">
      <w:pPr>
        <w:pStyle w:val="Default"/>
        <w:spacing w:line="276" w:lineRule="auto"/>
        <w:ind w:firstLine="709"/>
        <w:jc w:val="both"/>
        <w:rPr>
          <w:color w:val="auto"/>
        </w:rPr>
      </w:pPr>
      <w:r w:rsidRPr="006A461F">
        <w:rPr>
          <w:color w:val="auto"/>
        </w:rPr>
        <w:t>Позиция № 57 Технического задания, «Трубы»</w:t>
      </w:r>
    </w:p>
    <w:p w:rsidR="00793EFF" w:rsidRPr="006A461F" w:rsidRDefault="00793EFF" w:rsidP="00793EFF">
      <w:pPr>
        <w:pStyle w:val="Default"/>
        <w:spacing w:line="276" w:lineRule="auto"/>
        <w:ind w:firstLine="709"/>
        <w:jc w:val="both"/>
        <w:rPr>
          <w:color w:val="auto"/>
        </w:rPr>
      </w:pPr>
      <w:r w:rsidRPr="006A461F">
        <w:rPr>
          <w:noProof/>
          <w:color w:val="auto"/>
          <w:lang w:eastAsia="ru-RU"/>
        </w:rPr>
        <w:drawing>
          <wp:inline distT="0" distB="0" distL="0" distR="0">
            <wp:extent cx="5940425" cy="962660"/>
            <wp:effectExtent l="19050" t="0" r="3175" b="0"/>
            <wp:docPr id="12" name="Рисунок 6" descr="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png"/>
                    <pic:cNvPicPr/>
                  </pic:nvPicPr>
                  <pic:blipFill>
                    <a:blip r:embed="rId12" cstate="print"/>
                    <a:stretch>
                      <a:fillRect/>
                    </a:stretch>
                  </pic:blipFill>
                  <pic:spPr>
                    <a:xfrm>
                      <a:off x="0" y="0"/>
                      <a:ext cx="5940425" cy="962660"/>
                    </a:xfrm>
                    <a:prstGeom prst="rect">
                      <a:avLst/>
                    </a:prstGeom>
                  </pic:spPr>
                </pic:pic>
              </a:graphicData>
            </a:graphic>
          </wp:inline>
        </w:drawing>
      </w:r>
    </w:p>
    <w:p w:rsidR="00793EFF" w:rsidRPr="006A461F" w:rsidRDefault="00793EFF" w:rsidP="00793EFF">
      <w:pPr>
        <w:pStyle w:val="1"/>
        <w:shd w:val="clear" w:color="auto" w:fill="FFFFFF"/>
        <w:spacing w:before="0" w:beforeAutospacing="0" w:after="0" w:afterAutospacing="0" w:line="276" w:lineRule="auto"/>
        <w:ind w:firstLine="709"/>
        <w:contextualSpacing/>
        <w:jc w:val="both"/>
        <w:textAlignment w:val="baseline"/>
        <w:rPr>
          <w:b w:val="0"/>
          <w:spacing w:val="2"/>
          <w:sz w:val="24"/>
          <w:szCs w:val="24"/>
        </w:rPr>
      </w:pPr>
    </w:p>
    <w:p w:rsidR="00793EFF" w:rsidRPr="006A461F" w:rsidRDefault="00793EFF" w:rsidP="00793EFF">
      <w:pPr>
        <w:pStyle w:val="1"/>
        <w:shd w:val="clear" w:color="auto" w:fill="FFFFFF"/>
        <w:spacing w:before="0" w:beforeAutospacing="0" w:after="0" w:afterAutospacing="0" w:line="276" w:lineRule="auto"/>
        <w:ind w:firstLine="709"/>
        <w:jc w:val="both"/>
        <w:textAlignment w:val="baseline"/>
        <w:rPr>
          <w:b w:val="0"/>
          <w:spacing w:val="2"/>
          <w:sz w:val="24"/>
          <w:szCs w:val="24"/>
          <w:shd w:val="clear" w:color="auto" w:fill="FFFFFF"/>
        </w:rPr>
      </w:pPr>
      <w:r w:rsidRPr="006A461F">
        <w:rPr>
          <w:b w:val="0"/>
          <w:spacing w:val="2"/>
          <w:sz w:val="24"/>
          <w:szCs w:val="24"/>
          <w:shd w:val="clear" w:color="auto" w:fill="FFFFFF"/>
        </w:rPr>
        <w:t>ГОСТ</w:t>
      </w:r>
      <w:r w:rsidRPr="006A461F">
        <w:rPr>
          <w:b w:val="0"/>
          <w:spacing w:val="2"/>
          <w:sz w:val="24"/>
          <w:szCs w:val="24"/>
        </w:rPr>
        <w:t xml:space="preserve"> 3262-75 «Трубы стальные водогазопроводные. Технические условия (с Изменениями N 1, 2, 3, 4, 5, 6)» устанавливает требования для </w:t>
      </w:r>
      <w:proofErr w:type="spellStart"/>
      <w:r w:rsidRPr="006A461F">
        <w:rPr>
          <w:b w:val="0"/>
          <w:spacing w:val="2"/>
          <w:sz w:val="24"/>
          <w:szCs w:val="24"/>
        </w:rPr>
        <w:t>н</w:t>
      </w:r>
      <w:r w:rsidRPr="006A461F">
        <w:rPr>
          <w:b w:val="0"/>
          <w:spacing w:val="2"/>
          <w:sz w:val="24"/>
          <w:szCs w:val="24"/>
          <w:shd w:val="clear" w:color="auto" w:fill="FFFFFF"/>
        </w:rPr>
        <w:t>еоцинкованных</w:t>
      </w:r>
      <w:proofErr w:type="spellEnd"/>
      <w:r w:rsidRPr="006A461F">
        <w:rPr>
          <w:b w:val="0"/>
          <w:spacing w:val="2"/>
          <w:sz w:val="24"/>
          <w:szCs w:val="24"/>
          <w:shd w:val="clear" w:color="auto" w:fill="FFFFFF"/>
        </w:rPr>
        <w:t xml:space="preserve"> и оцинкованных стальных сварных труб с нарезанной или накатанной цилиндрической резьбой и без резьбы, применяемых для водопроводов и газопроводов, систем отопления, а также для деталей водопроводных и газопроводных конструкций.</w:t>
      </w:r>
    </w:p>
    <w:p w:rsidR="00793EFF" w:rsidRPr="006A461F" w:rsidRDefault="00793EFF" w:rsidP="00793EFF">
      <w:pPr>
        <w:pStyle w:val="1"/>
        <w:shd w:val="clear" w:color="auto" w:fill="FFFFFF"/>
        <w:spacing w:before="0" w:beforeAutospacing="0" w:after="0" w:afterAutospacing="0" w:line="276" w:lineRule="auto"/>
        <w:ind w:firstLine="709"/>
        <w:jc w:val="both"/>
        <w:textAlignment w:val="baseline"/>
        <w:rPr>
          <w:b w:val="0"/>
          <w:spacing w:val="2"/>
          <w:sz w:val="24"/>
          <w:szCs w:val="24"/>
          <w:shd w:val="clear" w:color="auto" w:fill="FFFFFF"/>
        </w:rPr>
      </w:pPr>
      <w:r w:rsidRPr="006A461F">
        <w:rPr>
          <w:b w:val="0"/>
          <w:spacing w:val="2"/>
          <w:sz w:val="24"/>
          <w:szCs w:val="24"/>
          <w:shd w:val="clear" w:color="auto" w:fill="FFFFFF"/>
        </w:rPr>
        <w:t xml:space="preserve">Согласно таблице 1 </w:t>
      </w:r>
      <w:r>
        <w:rPr>
          <w:b w:val="0"/>
          <w:spacing w:val="2"/>
          <w:sz w:val="24"/>
          <w:szCs w:val="24"/>
          <w:shd w:val="clear" w:color="auto" w:fill="FFFFFF"/>
        </w:rPr>
        <w:t xml:space="preserve">ГОСТ 3262-75 </w:t>
      </w:r>
      <w:r w:rsidRPr="006A461F">
        <w:rPr>
          <w:b w:val="0"/>
          <w:spacing w:val="2"/>
          <w:sz w:val="24"/>
          <w:szCs w:val="24"/>
          <w:shd w:val="clear" w:color="auto" w:fill="FFFFFF"/>
        </w:rPr>
        <w:t>(ф</w:t>
      </w:r>
      <w:r>
        <w:rPr>
          <w:b w:val="0"/>
          <w:spacing w:val="2"/>
          <w:sz w:val="24"/>
          <w:szCs w:val="24"/>
          <w:shd w:val="clear" w:color="auto" w:fill="FFFFFF"/>
        </w:rPr>
        <w:t>рагмент представлен на рисунке 1</w:t>
      </w:r>
      <w:r w:rsidRPr="006A461F">
        <w:rPr>
          <w:b w:val="0"/>
          <w:spacing w:val="2"/>
          <w:sz w:val="24"/>
          <w:szCs w:val="24"/>
          <w:shd w:val="clear" w:color="auto" w:fill="FFFFFF"/>
        </w:rPr>
        <w:t>)</w:t>
      </w:r>
      <w:r>
        <w:rPr>
          <w:b w:val="0"/>
          <w:spacing w:val="2"/>
          <w:sz w:val="24"/>
          <w:szCs w:val="24"/>
          <w:shd w:val="clear" w:color="auto" w:fill="FFFFFF"/>
        </w:rPr>
        <w:t>,</w:t>
      </w:r>
      <w:r w:rsidRPr="006A461F">
        <w:rPr>
          <w:b w:val="0"/>
          <w:spacing w:val="2"/>
          <w:sz w:val="24"/>
          <w:szCs w:val="24"/>
          <w:shd w:val="clear" w:color="auto" w:fill="FFFFFF"/>
        </w:rPr>
        <w:t xml:space="preserve"> установлены следующие размеры и масса труб в зависимости от исполнения (легкие, обыкновенные, усиленные):</w:t>
      </w:r>
    </w:p>
    <w:p w:rsidR="00793EFF" w:rsidRPr="006A461F" w:rsidRDefault="00793EFF" w:rsidP="00793EFF">
      <w:pPr>
        <w:pStyle w:val="1"/>
        <w:shd w:val="clear" w:color="auto" w:fill="FFFFFF"/>
        <w:spacing w:before="0" w:beforeAutospacing="0" w:after="0" w:afterAutospacing="0" w:line="276" w:lineRule="auto"/>
        <w:ind w:firstLine="709"/>
        <w:contextualSpacing/>
        <w:jc w:val="both"/>
        <w:textAlignment w:val="baseline"/>
        <w:rPr>
          <w:b w:val="0"/>
          <w:spacing w:val="2"/>
          <w:sz w:val="24"/>
          <w:szCs w:val="24"/>
        </w:rPr>
      </w:pPr>
      <w:r w:rsidRPr="006A461F">
        <w:rPr>
          <w:b w:val="0"/>
          <w:noProof/>
          <w:spacing w:val="2"/>
          <w:sz w:val="24"/>
          <w:szCs w:val="24"/>
        </w:rPr>
        <w:drawing>
          <wp:inline distT="0" distB="0" distL="0" distR="0">
            <wp:extent cx="5940425" cy="4213225"/>
            <wp:effectExtent l="19050" t="0" r="3175" b="0"/>
            <wp:docPr id="13" name="Рисунок 7" descr="легкие и обыкновенны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гкие и обыкновенные.png"/>
                    <pic:cNvPicPr/>
                  </pic:nvPicPr>
                  <pic:blipFill>
                    <a:blip r:embed="rId13" cstate="print"/>
                    <a:stretch>
                      <a:fillRect/>
                    </a:stretch>
                  </pic:blipFill>
                  <pic:spPr>
                    <a:xfrm>
                      <a:off x="0" y="0"/>
                      <a:ext cx="5940425" cy="4213225"/>
                    </a:xfrm>
                    <a:prstGeom prst="rect">
                      <a:avLst/>
                    </a:prstGeom>
                  </pic:spPr>
                </pic:pic>
              </a:graphicData>
            </a:graphic>
          </wp:inline>
        </w:drawing>
      </w:r>
    </w:p>
    <w:p w:rsidR="00793EFF" w:rsidRPr="006A461F" w:rsidRDefault="00793EFF" w:rsidP="00793EFF">
      <w:pPr>
        <w:pStyle w:val="1"/>
        <w:shd w:val="clear" w:color="auto" w:fill="FFFFFF"/>
        <w:spacing w:before="0" w:beforeAutospacing="0" w:after="0" w:afterAutospacing="0" w:line="276" w:lineRule="auto"/>
        <w:ind w:firstLine="709"/>
        <w:contextualSpacing/>
        <w:jc w:val="center"/>
        <w:textAlignment w:val="baseline"/>
        <w:rPr>
          <w:b w:val="0"/>
          <w:spacing w:val="2"/>
          <w:sz w:val="24"/>
          <w:szCs w:val="24"/>
        </w:rPr>
      </w:pPr>
      <w:r>
        <w:rPr>
          <w:b w:val="0"/>
          <w:spacing w:val="2"/>
          <w:sz w:val="24"/>
          <w:szCs w:val="24"/>
        </w:rPr>
        <w:t>Рисунок 1</w:t>
      </w:r>
    </w:p>
    <w:p w:rsidR="00793EFF" w:rsidRDefault="00793EFF" w:rsidP="00793EFF">
      <w:pPr>
        <w:spacing w:after="0"/>
        <w:ind w:firstLine="709"/>
        <w:jc w:val="both"/>
        <w:rPr>
          <w:szCs w:val="24"/>
        </w:rPr>
      </w:pPr>
    </w:p>
    <w:p w:rsidR="00793EFF" w:rsidRPr="00793EFF" w:rsidRDefault="00793EFF" w:rsidP="00793EFF">
      <w:pPr>
        <w:pStyle w:val="Default"/>
        <w:spacing w:line="276" w:lineRule="auto"/>
        <w:ind w:firstLine="709"/>
        <w:jc w:val="both"/>
        <w:rPr>
          <w:color w:val="auto"/>
        </w:rPr>
      </w:pPr>
      <w:r w:rsidRPr="00793EFF">
        <w:rPr>
          <w:color w:val="auto"/>
        </w:rPr>
        <w:lastRenderedPageBreak/>
        <w:t xml:space="preserve">Заказчиком  установлены следующие требования к материалу: </w:t>
      </w:r>
    </w:p>
    <w:p w:rsidR="00793EFF" w:rsidRPr="00793EFF" w:rsidRDefault="00793EFF" w:rsidP="00793EFF">
      <w:pPr>
        <w:pStyle w:val="Default"/>
        <w:spacing w:line="276" w:lineRule="auto"/>
        <w:ind w:firstLine="709"/>
        <w:jc w:val="both"/>
        <w:rPr>
          <w:color w:val="auto"/>
        </w:rPr>
      </w:pPr>
      <w:r w:rsidRPr="00793EFF">
        <w:rPr>
          <w:color w:val="auto"/>
        </w:rPr>
        <w:t xml:space="preserve">- условный проход – 15 мм, </w:t>
      </w:r>
    </w:p>
    <w:p w:rsidR="00793EFF" w:rsidRPr="006A461F" w:rsidRDefault="00793EFF" w:rsidP="00793EFF">
      <w:pPr>
        <w:pStyle w:val="Default"/>
        <w:spacing w:line="276" w:lineRule="auto"/>
        <w:ind w:firstLine="709"/>
        <w:jc w:val="both"/>
        <w:rPr>
          <w:color w:val="auto"/>
        </w:rPr>
      </w:pPr>
      <w:r w:rsidRPr="006A461F">
        <w:rPr>
          <w:color w:val="auto"/>
        </w:rPr>
        <w:t xml:space="preserve">- толщина стенки – 2,8 мм, </w:t>
      </w:r>
    </w:p>
    <w:p w:rsidR="00793EFF" w:rsidRPr="006A461F" w:rsidRDefault="00793EFF" w:rsidP="00793EFF">
      <w:pPr>
        <w:pStyle w:val="Default"/>
        <w:spacing w:line="276" w:lineRule="auto"/>
        <w:ind w:firstLine="709"/>
        <w:jc w:val="both"/>
        <w:rPr>
          <w:color w:val="auto"/>
        </w:rPr>
      </w:pPr>
      <w:r w:rsidRPr="006A461F">
        <w:rPr>
          <w:color w:val="auto"/>
        </w:rPr>
        <w:t xml:space="preserve">- теоретическая масса трубы – 1,16 кг/м. </w:t>
      </w:r>
    </w:p>
    <w:p w:rsidR="00793EFF" w:rsidRPr="006A461F" w:rsidRDefault="00793EFF" w:rsidP="00793EFF">
      <w:pPr>
        <w:pStyle w:val="Default"/>
        <w:spacing w:line="276" w:lineRule="auto"/>
        <w:ind w:firstLine="709"/>
        <w:jc w:val="both"/>
        <w:rPr>
          <w:color w:val="auto"/>
        </w:rPr>
      </w:pPr>
      <w:r w:rsidRPr="006A461F">
        <w:rPr>
          <w:color w:val="auto"/>
        </w:rPr>
        <w:t>По рисунку видно, что толщина стенки, требуемая Заказчиком</w:t>
      </w:r>
      <w:r>
        <w:rPr>
          <w:color w:val="auto"/>
        </w:rPr>
        <w:t>,</w:t>
      </w:r>
      <w:r w:rsidRPr="006A461F">
        <w:rPr>
          <w:color w:val="auto"/>
        </w:rPr>
        <w:t xml:space="preserve"> соответствует трубе обыкновенной, а теоретическая масса – трубе легкой. Данное противоречие делает невозможным предоставление </w:t>
      </w:r>
      <w:r>
        <w:rPr>
          <w:color w:val="auto"/>
        </w:rPr>
        <w:t>У</w:t>
      </w:r>
      <w:r w:rsidRPr="006A461F">
        <w:rPr>
          <w:color w:val="auto"/>
        </w:rPr>
        <w:t>частником закупки данных труб.</w:t>
      </w:r>
    </w:p>
    <w:p w:rsidR="00793EFF" w:rsidRDefault="00793EFF" w:rsidP="00793EFF">
      <w:pPr>
        <w:pStyle w:val="Default"/>
        <w:spacing w:line="276" w:lineRule="auto"/>
        <w:ind w:firstLine="709"/>
        <w:jc w:val="both"/>
        <w:rPr>
          <w:color w:val="auto"/>
        </w:rPr>
      </w:pPr>
    </w:p>
    <w:p w:rsidR="00793EFF" w:rsidRPr="008C725A" w:rsidRDefault="00793EFF" w:rsidP="00793EFF">
      <w:pPr>
        <w:pStyle w:val="ad"/>
        <w:numPr>
          <w:ilvl w:val="0"/>
          <w:numId w:val="42"/>
        </w:numPr>
        <w:spacing w:after="0" w:line="240" w:lineRule="auto"/>
        <w:rPr>
          <w:rFonts w:ascii="Times New Roman" w:hAnsi="Times New Roman" w:cs="Times New Roman"/>
          <w:b/>
          <w:sz w:val="24"/>
          <w:szCs w:val="24"/>
          <w:lang w:eastAsia="ru-RU"/>
        </w:rPr>
      </w:pPr>
      <w:proofErr w:type="gramStart"/>
      <w:r w:rsidRPr="005B44C5">
        <w:rPr>
          <w:rFonts w:ascii="Times New Roman" w:hAnsi="Times New Roman" w:cs="Times New Roman"/>
          <w:b/>
          <w:sz w:val="24"/>
          <w:szCs w:val="24"/>
          <w:lang w:eastAsia="ru-RU"/>
        </w:rPr>
        <w:t xml:space="preserve">Заказчик не </w:t>
      </w:r>
      <w:r w:rsidRPr="0003334F">
        <w:rPr>
          <w:rFonts w:ascii="Times New Roman" w:hAnsi="Times New Roman" w:cs="Times New Roman"/>
          <w:b/>
          <w:sz w:val="24"/>
          <w:szCs w:val="24"/>
          <w:lang w:eastAsia="ru-RU"/>
        </w:rPr>
        <w:t>использует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03334F">
        <w:rPr>
          <w:rFonts w:ascii="Times New Roman" w:hAnsi="Times New Roman" w:cs="Times New Roman"/>
          <w:b/>
          <w:sz w:val="24"/>
          <w:szCs w:val="24"/>
          <w:lang w:eastAsia="ru-RU"/>
        </w:rPr>
        <w:t>, иных требований, связанных с определением соответствия поставляемого товара, выполняемой работы, оказываемой услуги потребностям заказчика</w:t>
      </w:r>
      <w:r w:rsidRPr="005B44C5">
        <w:rPr>
          <w:rFonts w:ascii="Times New Roman" w:hAnsi="Times New Roman" w:cs="Times New Roman"/>
          <w:b/>
          <w:sz w:val="24"/>
          <w:szCs w:val="24"/>
          <w:lang w:eastAsia="ru-RU"/>
        </w:rPr>
        <w:t>, что нарушает п.2 ч.1 ст.33 44ФЗ.</w:t>
      </w:r>
    </w:p>
    <w:p w:rsidR="00793EFF" w:rsidRDefault="00793EFF" w:rsidP="00793EFF">
      <w:pPr>
        <w:pStyle w:val="Default"/>
        <w:spacing w:line="276" w:lineRule="auto"/>
        <w:ind w:firstLine="709"/>
        <w:jc w:val="both"/>
        <w:rPr>
          <w:color w:val="auto"/>
        </w:rPr>
      </w:pPr>
    </w:p>
    <w:p w:rsidR="00793EFF" w:rsidRPr="00793EFF" w:rsidRDefault="00793EFF" w:rsidP="00793EFF">
      <w:pPr>
        <w:pStyle w:val="Default"/>
        <w:spacing w:line="276" w:lineRule="auto"/>
        <w:ind w:firstLine="709"/>
        <w:jc w:val="both"/>
        <w:rPr>
          <w:color w:val="auto"/>
        </w:rPr>
      </w:pPr>
      <w:r w:rsidRPr="00793EFF">
        <w:rPr>
          <w:color w:val="auto"/>
        </w:rPr>
        <w:t>Неверное указание Заказчиком единиц измерения характеристик материалов</w:t>
      </w:r>
    </w:p>
    <w:p w:rsidR="00793EFF" w:rsidRPr="00793EFF" w:rsidRDefault="00793EFF" w:rsidP="00793EFF">
      <w:pPr>
        <w:pStyle w:val="Default"/>
        <w:spacing w:line="276" w:lineRule="auto"/>
        <w:ind w:firstLine="709"/>
        <w:jc w:val="both"/>
        <w:rPr>
          <w:color w:val="auto"/>
        </w:rPr>
      </w:pPr>
      <w:r w:rsidRPr="00793EFF">
        <w:rPr>
          <w:color w:val="auto"/>
        </w:rPr>
        <w:t>Позиция № 63 Технического задания, «Пена монтажная»</w:t>
      </w:r>
    </w:p>
    <w:p w:rsidR="00793EFF" w:rsidRPr="00793EFF" w:rsidRDefault="00793EFF" w:rsidP="00793EFF">
      <w:pPr>
        <w:pStyle w:val="Default"/>
        <w:spacing w:line="276" w:lineRule="auto"/>
        <w:ind w:firstLine="709"/>
        <w:jc w:val="both"/>
        <w:rPr>
          <w:color w:val="auto"/>
        </w:rPr>
      </w:pPr>
      <w:r w:rsidRPr="00793EFF">
        <w:rPr>
          <w:color w:val="auto"/>
        </w:rPr>
        <w:drawing>
          <wp:inline distT="0" distB="0" distL="0" distR="0">
            <wp:extent cx="5940425" cy="1289050"/>
            <wp:effectExtent l="19050" t="0" r="3175" b="0"/>
            <wp:docPr id="6" name="Рисунок 5" descr="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png"/>
                    <pic:cNvPicPr/>
                  </pic:nvPicPr>
                  <pic:blipFill>
                    <a:blip r:embed="rId14" cstate="print"/>
                    <a:stretch>
                      <a:fillRect/>
                    </a:stretch>
                  </pic:blipFill>
                  <pic:spPr>
                    <a:xfrm>
                      <a:off x="0" y="0"/>
                      <a:ext cx="5940425" cy="1289050"/>
                    </a:xfrm>
                    <a:prstGeom prst="rect">
                      <a:avLst/>
                    </a:prstGeom>
                  </pic:spPr>
                </pic:pic>
              </a:graphicData>
            </a:graphic>
          </wp:inline>
        </w:drawing>
      </w:r>
    </w:p>
    <w:p w:rsidR="00793EFF" w:rsidRPr="00793EFF" w:rsidRDefault="00793EFF" w:rsidP="00793EFF">
      <w:pPr>
        <w:pStyle w:val="Default"/>
        <w:spacing w:line="276" w:lineRule="auto"/>
        <w:ind w:firstLine="709"/>
        <w:jc w:val="both"/>
        <w:rPr>
          <w:color w:val="auto"/>
        </w:rPr>
      </w:pPr>
    </w:p>
    <w:p w:rsidR="00793EFF" w:rsidRPr="006A461F" w:rsidRDefault="00793EFF" w:rsidP="00793EFF">
      <w:pPr>
        <w:pStyle w:val="Default"/>
        <w:spacing w:line="276" w:lineRule="auto"/>
        <w:ind w:firstLine="709"/>
        <w:jc w:val="both"/>
        <w:rPr>
          <w:b/>
          <w:iCs/>
          <w:spacing w:val="2"/>
          <w:shd w:val="clear" w:color="auto" w:fill="FFFFFF"/>
        </w:rPr>
      </w:pPr>
      <w:r w:rsidRPr="00793EFF">
        <w:rPr>
          <w:color w:val="auto"/>
        </w:rPr>
        <w:t>Согласно ГОСТ 7076-99 «Материалы и изделия строительные. Метод определения теплопроводности и термического сопротивления при стационарном тепловом режиме»,</w:t>
      </w:r>
      <w:r w:rsidRPr="006A461F">
        <w:rPr>
          <w:spacing w:val="2"/>
        </w:rPr>
        <w:t xml:space="preserve"> эф</w:t>
      </w:r>
      <w:r w:rsidRPr="006A461F">
        <w:rPr>
          <w:spacing w:val="2"/>
          <w:shd w:val="clear" w:color="auto" w:fill="FFFFFF"/>
        </w:rPr>
        <w:t>фективная теплопроводность</w:t>
      </w:r>
      <w:r w:rsidRPr="006A461F">
        <w:rPr>
          <w:rStyle w:val="apple-converted-space"/>
          <w:spacing w:val="2"/>
          <w:shd w:val="clear" w:color="auto" w:fill="FFFFFF"/>
        </w:rPr>
        <w:t xml:space="preserve"> </w:t>
      </w:r>
      <w:r w:rsidRPr="006A461F">
        <w:rPr>
          <w:spacing w:val="2"/>
          <w:shd w:val="clear" w:color="auto" w:fill="FFFFFF"/>
        </w:rPr>
        <w:t>материала</w:t>
      </w:r>
      <w:r w:rsidRPr="006A461F">
        <w:rPr>
          <w:rStyle w:val="apple-converted-space"/>
          <w:spacing w:val="2"/>
          <w:shd w:val="clear" w:color="auto" w:fill="FFFFFF"/>
        </w:rPr>
        <w:t xml:space="preserve"> </w:t>
      </w:r>
      <w:r w:rsidRPr="006A461F">
        <w:rPr>
          <w:spacing w:val="2"/>
          <w:shd w:val="clear" w:color="auto" w:fill="FFFFFF"/>
        </w:rPr>
        <w:t>(соответствует термину "коэффициент теплопроводности", принятому в действующих нормах по строительной теплотехнике) - отношение толщины испытываемого образца материала</w:t>
      </w:r>
      <w:r w:rsidRPr="006A461F">
        <w:rPr>
          <w:rStyle w:val="apple-converted-space"/>
          <w:spacing w:val="2"/>
          <w:shd w:val="clear" w:color="auto" w:fill="FFFFFF"/>
        </w:rPr>
        <w:t>  </w:t>
      </w:r>
      <w:r w:rsidRPr="006A461F">
        <w:rPr>
          <w:spacing w:val="2"/>
          <w:shd w:val="clear" w:color="auto" w:fill="FFFFFF"/>
        </w:rPr>
        <w:t>к его термическому сопротивлению</w:t>
      </w:r>
      <w:r w:rsidRPr="006A461F">
        <w:rPr>
          <w:rStyle w:val="apple-converted-space"/>
          <w:spacing w:val="2"/>
          <w:shd w:val="clear" w:color="auto" w:fill="FFFFFF"/>
        </w:rPr>
        <w:t xml:space="preserve"> (п. 3.1.)</w:t>
      </w:r>
      <w:r w:rsidRPr="006A461F">
        <w:rPr>
          <w:i/>
          <w:iCs/>
          <w:spacing w:val="2"/>
          <w:shd w:val="clear" w:color="auto" w:fill="FFFFFF"/>
        </w:rPr>
        <w:t>.</w:t>
      </w:r>
      <w:r w:rsidRPr="006A461F">
        <w:rPr>
          <w:iCs/>
          <w:spacing w:val="2"/>
          <w:shd w:val="clear" w:color="auto" w:fill="FFFFFF"/>
        </w:rPr>
        <w:t xml:space="preserve"> Согласно таблице 1 вышеуказанного стандарта (рисунок 1) единица измерения эффективной теплопроводности (коэффициента теплопроводности) записывается в виде: </w:t>
      </w:r>
      <w:proofErr w:type="gramStart"/>
      <w:r w:rsidRPr="006A461F">
        <w:rPr>
          <w:iCs/>
          <w:spacing w:val="2"/>
          <w:shd w:val="clear" w:color="auto" w:fill="FFFFFF"/>
        </w:rPr>
        <w:t>Вт</w:t>
      </w:r>
      <w:proofErr w:type="gramEnd"/>
      <w:r w:rsidRPr="006A461F">
        <w:rPr>
          <w:iCs/>
          <w:spacing w:val="2"/>
          <w:shd w:val="clear" w:color="auto" w:fill="FFFFFF"/>
        </w:rPr>
        <w:t>/(м*К).</w:t>
      </w:r>
    </w:p>
    <w:p w:rsidR="00793EFF" w:rsidRPr="006A461F" w:rsidRDefault="00793EFF" w:rsidP="00793EFF">
      <w:pPr>
        <w:pStyle w:val="1"/>
        <w:shd w:val="clear" w:color="auto" w:fill="FFFFFF"/>
        <w:spacing w:before="0" w:beforeAutospacing="0" w:after="0" w:afterAutospacing="0" w:line="276" w:lineRule="auto"/>
        <w:ind w:firstLine="709"/>
        <w:contextualSpacing/>
        <w:jc w:val="both"/>
        <w:textAlignment w:val="baseline"/>
        <w:rPr>
          <w:b w:val="0"/>
          <w:iCs/>
          <w:spacing w:val="2"/>
          <w:sz w:val="24"/>
          <w:szCs w:val="24"/>
          <w:shd w:val="clear" w:color="auto" w:fill="FFFFFF"/>
        </w:rPr>
      </w:pPr>
      <w:r w:rsidRPr="006A461F">
        <w:rPr>
          <w:b w:val="0"/>
          <w:iCs/>
          <w:noProof/>
          <w:spacing w:val="2"/>
          <w:sz w:val="24"/>
          <w:szCs w:val="24"/>
          <w:shd w:val="clear" w:color="auto" w:fill="FFFFFF"/>
        </w:rPr>
        <w:lastRenderedPageBreak/>
        <w:drawing>
          <wp:inline distT="0" distB="0" distL="0" distR="0">
            <wp:extent cx="5084578" cy="3295872"/>
            <wp:effectExtent l="19050" t="0" r="1772" b="0"/>
            <wp:docPr id="1" name="Рисунок 1" descr="эфтеп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фтепл.png"/>
                    <pic:cNvPicPr/>
                  </pic:nvPicPr>
                  <pic:blipFill>
                    <a:blip r:embed="rId15" cstate="print"/>
                    <a:stretch>
                      <a:fillRect/>
                    </a:stretch>
                  </pic:blipFill>
                  <pic:spPr>
                    <a:xfrm>
                      <a:off x="0" y="0"/>
                      <a:ext cx="5086763" cy="3297288"/>
                    </a:xfrm>
                    <a:prstGeom prst="rect">
                      <a:avLst/>
                    </a:prstGeom>
                  </pic:spPr>
                </pic:pic>
              </a:graphicData>
            </a:graphic>
          </wp:inline>
        </w:drawing>
      </w:r>
    </w:p>
    <w:p w:rsidR="00793EFF" w:rsidRPr="006A461F" w:rsidRDefault="00793EFF" w:rsidP="00793EFF">
      <w:pPr>
        <w:pStyle w:val="1"/>
        <w:shd w:val="clear" w:color="auto" w:fill="FFFFFF"/>
        <w:spacing w:before="0" w:beforeAutospacing="0" w:after="0" w:afterAutospacing="0" w:line="276" w:lineRule="auto"/>
        <w:ind w:firstLine="709"/>
        <w:contextualSpacing/>
        <w:jc w:val="center"/>
        <w:textAlignment w:val="baseline"/>
        <w:rPr>
          <w:b w:val="0"/>
          <w:iCs/>
          <w:spacing w:val="2"/>
          <w:sz w:val="24"/>
          <w:szCs w:val="24"/>
          <w:shd w:val="clear" w:color="auto" w:fill="FFFFFF"/>
        </w:rPr>
      </w:pPr>
      <w:r w:rsidRPr="006A461F">
        <w:rPr>
          <w:b w:val="0"/>
          <w:iCs/>
          <w:spacing w:val="2"/>
          <w:sz w:val="24"/>
          <w:szCs w:val="24"/>
          <w:shd w:val="clear" w:color="auto" w:fill="FFFFFF"/>
        </w:rPr>
        <w:t>Рисунок 1</w:t>
      </w:r>
    </w:p>
    <w:p w:rsidR="00793EFF" w:rsidRPr="006A461F" w:rsidRDefault="00793EFF" w:rsidP="00793EFF">
      <w:pPr>
        <w:pStyle w:val="1"/>
        <w:shd w:val="clear" w:color="auto" w:fill="FFFFFF"/>
        <w:spacing w:before="0" w:beforeAutospacing="0" w:after="0" w:afterAutospacing="0" w:line="276" w:lineRule="auto"/>
        <w:ind w:firstLine="709"/>
        <w:contextualSpacing/>
        <w:jc w:val="both"/>
        <w:textAlignment w:val="baseline"/>
        <w:rPr>
          <w:b w:val="0"/>
          <w:iCs/>
          <w:spacing w:val="2"/>
          <w:sz w:val="24"/>
          <w:szCs w:val="24"/>
          <w:shd w:val="clear" w:color="auto" w:fill="FFFFFF"/>
        </w:rPr>
      </w:pPr>
    </w:p>
    <w:p w:rsidR="00793EFF" w:rsidRPr="006A461F" w:rsidRDefault="00793EFF" w:rsidP="00793EFF">
      <w:pPr>
        <w:pStyle w:val="1"/>
        <w:shd w:val="clear" w:color="auto" w:fill="FFFFFF"/>
        <w:spacing w:before="0" w:beforeAutospacing="0" w:after="0" w:afterAutospacing="0" w:line="276" w:lineRule="auto"/>
        <w:ind w:firstLine="709"/>
        <w:contextualSpacing/>
        <w:jc w:val="both"/>
        <w:textAlignment w:val="baseline"/>
        <w:rPr>
          <w:b w:val="0"/>
          <w:spacing w:val="2"/>
          <w:sz w:val="24"/>
          <w:szCs w:val="24"/>
        </w:rPr>
      </w:pPr>
      <w:proofErr w:type="gramStart"/>
      <w:r w:rsidRPr="006A461F">
        <w:rPr>
          <w:b w:val="0"/>
          <w:iCs/>
          <w:spacing w:val="2"/>
          <w:sz w:val="24"/>
          <w:szCs w:val="24"/>
          <w:shd w:val="clear" w:color="auto" w:fill="FFFFFF"/>
        </w:rPr>
        <w:t xml:space="preserve">Согласно п. 20 Постановление Правительства РФ от 31 октября 2009 года № 879 «Об </w:t>
      </w:r>
      <w:r w:rsidRPr="006A461F">
        <w:rPr>
          <w:b w:val="0"/>
          <w:spacing w:val="2"/>
          <w:sz w:val="24"/>
          <w:szCs w:val="24"/>
        </w:rPr>
        <w:t xml:space="preserve">утверждении Положения о единицах величин, допускаемых к применению в Российской Федерации (с изменениями на 15 августа 2015 года)», </w:t>
      </w:r>
      <w:r w:rsidRPr="006A461F">
        <w:rPr>
          <w:b w:val="0"/>
          <w:spacing w:val="2"/>
          <w:sz w:val="24"/>
          <w:szCs w:val="18"/>
          <w:shd w:val="clear" w:color="auto" w:fill="FFFFFF"/>
        </w:rPr>
        <w:t>при применении косой черты буквенное обозначение единиц величин в числителе и знаменателе помещается в строку, а произведение обозначений единиц величин в знаменателе заключается в скобки.</w:t>
      </w:r>
      <w:proofErr w:type="gramEnd"/>
    </w:p>
    <w:p w:rsidR="00793EFF" w:rsidRPr="006A461F" w:rsidRDefault="00793EFF" w:rsidP="00793EFF">
      <w:pPr>
        <w:pStyle w:val="1"/>
        <w:shd w:val="clear" w:color="auto" w:fill="FFFFFF"/>
        <w:spacing w:before="0" w:beforeAutospacing="0" w:after="0" w:afterAutospacing="0" w:line="276" w:lineRule="auto"/>
        <w:ind w:firstLine="709"/>
        <w:contextualSpacing/>
        <w:jc w:val="both"/>
        <w:textAlignment w:val="baseline"/>
        <w:rPr>
          <w:b w:val="0"/>
          <w:iCs/>
          <w:spacing w:val="2"/>
          <w:sz w:val="24"/>
          <w:szCs w:val="24"/>
          <w:shd w:val="clear" w:color="auto" w:fill="FFFFFF"/>
        </w:rPr>
      </w:pPr>
      <w:r w:rsidRPr="006A461F">
        <w:rPr>
          <w:b w:val="0"/>
          <w:iCs/>
          <w:spacing w:val="2"/>
          <w:sz w:val="24"/>
          <w:szCs w:val="24"/>
          <w:shd w:val="clear" w:color="auto" w:fill="FFFFFF"/>
        </w:rPr>
        <w:t>В требованиях к характеристикам пены монтажной Заказчик указывает: «Теплопроводность должна быть более 0,03 Вт/м</w:t>
      </w:r>
      <w:proofErr w:type="gramStart"/>
      <w:r w:rsidRPr="006A461F">
        <w:rPr>
          <w:b w:val="0"/>
          <w:iCs/>
          <w:spacing w:val="2"/>
          <w:sz w:val="24"/>
          <w:szCs w:val="24"/>
          <w:shd w:val="clear" w:color="auto" w:fill="FFFFFF"/>
        </w:rPr>
        <w:t>*К</w:t>
      </w:r>
      <w:proofErr w:type="gramEnd"/>
      <w:r w:rsidRPr="006A461F">
        <w:rPr>
          <w:b w:val="0"/>
          <w:iCs/>
          <w:spacing w:val="2"/>
          <w:sz w:val="24"/>
          <w:szCs w:val="24"/>
          <w:shd w:val="clear" w:color="auto" w:fill="FFFFFF"/>
        </w:rPr>
        <w:t xml:space="preserve">». </w:t>
      </w:r>
      <w:proofErr w:type="gramStart"/>
      <w:r w:rsidRPr="006A461F">
        <w:rPr>
          <w:b w:val="0"/>
          <w:iCs/>
          <w:spacing w:val="2"/>
          <w:sz w:val="24"/>
          <w:szCs w:val="24"/>
          <w:shd w:val="clear" w:color="auto" w:fill="FFFFFF"/>
        </w:rPr>
        <w:t xml:space="preserve">На основании вышеизложенного можно сделать вывод: данная форма записи единицы измерения </w:t>
      </w:r>
      <w:r>
        <w:rPr>
          <w:b w:val="0"/>
          <w:iCs/>
          <w:spacing w:val="2"/>
          <w:sz w:val="24"/>
          <w:szCs w:val="24"/>
          <w:shd w:val="clear" w:color="auto" w:fill="FFFFFF"/>
        </w:rPr>
        <w:t xml:space="preserve">неверна и вводит в заблуждение Участников </w:t>
      </w:r>
      <w:proofErr w:type="spellStart"/>
      <w:r>
        <w:rPr>
          <w:b w:val="0"/>
          <w:iCs/>
          <w:spacing w:val="2"/>
          <w:sz w:val="24"/>
          <w:szCs w:val="24"/>
          <w:shd w:val="clear" w:color="auto" w:fill="FFFFFF"/>
        </w:rPr>
        <w:t>закпки</w:t>
      </w:r>
      <w:proofErr w:type="spellEnd"/>
      <w:r w:rsidRPr="006A461F">
        <w:rPr>
          <w:b w:val="0"/>
          <w:iCs/>
          <w:spacing w:val="2"/>
          <w:sz w:val="24"/>
          <w:szCs w:val="24"/>
          <w:shd w:val="clear" w:color="auto" w:fill="FFFFFF"/>
        </w:rPr>
        <w:t>.</w:t>
      </w:r>
      <w:proofErr w:type="gramEnd"/>
    </w:p>
    <w:p w:rsidR="00793EFF" w:rsidRDefault="00793EFF" w:rsidP="009F3662">
      <w:pPr>
        <w:spacing w:after="0" w:line="240" w:lineRule="auto"/>
        <w:ind w:firstLine="709"/>
        <w:jc w:val="both"/>
        <w:rPr>
          <w:rFonts w:ascii="Times New Roman" w:hAnsi="Times New Roman" w:cs="Times New Roman"/>
          <w:sz w:val="26"/>
          <w:szCs w:val="26"/>
        </w:rPr>
      </w:pPr>
    </w:p>
    <w:p w:rsidR="009F3662" w:rsidRPr="00B572A0" w:rsidRDefault="009F3662" w:rsidP="009F3662">
      <w:pPr>
        <w:spacing w:after="0" w:line="240" w:lineRule="auto"/>
        <w:ind w:firstLine="709"/>
        <w:jc w:val="both"/>
        <w:rPr>
          <w:rFonts w:ascii="Times New Roman" w:hAnsi="Times New Roman" w:cs="Times New Roman"/>
          <w:sz w:val="26"/>
          <w:szCs w:val="26"/>
        </w:rPr>
      </w:pPr>
      <w:r w:rsidRPr="00B572A0">
        <w:rPr>
          <w:rFonts w:ascii="Times New Roman" w:hAnsi="Times New Roman" w:cs="Times New Roman"/>
          <w:sz w:val="26"/>
          <w:szCs w:val="26"/>
        </w:rPr>
        <w:t>На основании выше изложенного и руководствуясь ст. 105 ФЗ-44,</w:t>
      </w:r>
    </w:p>
    <w:p w:rsidR="007E1CA5" w:rsidRPr="00B572A0" w:rsidRDefault="007E1CA5" w:rsidP="009F3662">
      <w:pPr>
        <w:spacing w:after="0" w:line="240" w:lineRule="auto"/>
        <w:ind w:firstLine="709"/>
        <w:jc w:val="both"/>
        <w:rPr>
          <w:rFonts w:ascii="Times New Roman" w:hAnsi="Times New Roman" w:cs="Times New Roman"/>
          <w:sz w:val="24"/>
          <w:szCs w:val="24"/>
        </w:rPr>
      </w:pPr>
    </w:p>
    <w:p w:rsidR="009F3662" w:rsidRPr="00B572A0" w:rsidRDefault="009F3662" w:rsidP="009F3662">
      <w:pPr>
        <w:ind w:firstLine="709"/>
        <w:jc w:val="center"/>
        <w:rPr>
          <w:rFonts w:ascii="Times New Roman" w:hAnsi="Times New Roman" w:cs="Times New Roman"/>
          <w:b/>
          <w:sz w:val="24"/>
          <w:szCs w:val="24"/>
        </w:rPr>
      </w:pPr>
      <w:r w:rsidRPr="00B572A0">
        <w:rPr>
          <w:rFonts w:ascii="Times New Roman" w:hAnsi="Times New Roman" w:cs="Times New Roman"/>
          <w:b/>
          <w:sz w:val="24"/>
          <w:szCs w:val="24"/>
        </w:rPr>
        <w:t>ПРОСИМ:</w:t>
      </w:r>
    </w:p>
    <w:p w:rsidR="009F3662" w:rsidRPr="00B572A0" w:rsidRDefault="009F3662" w:rsidP="009F3662">
      <w:pPr>
        <w:ind w:firstLine="709"/>
        <w:rPr>
          <w:rFonts w:ascii="Times New Roman" w:hAnsi="Times New Roman" w:cs="Times New Roman"/>
          <w:sz w:val="24"/>
          <w:szCs w:val="24"/>
        </w:rPr>
      </w:pPr>
      <w:r w:rsidRPr="00B572A0">
        <w:rPr>
          <w:rFonts w:ascii="Times New Roman" w:hAnsi="Times New Roman" w:cs="Times New Roman"/>
          <w:sz w:val="24"/>
          <w:szCs w:val="24"/>
        </w:rPr>
        <w:t>1.Приостановить размещения заказа до рассмотрения настоящей жалобы по существу.</w:t>
      </w:r>
    </w:p>
    <w:p w:rsidR="009F3662" w:rsidRPr="00B572A0" w:rsidRDefault="009F3662" w:rsidP="009F3662">
      <w:pPr>
        <w:ind w:firstLine="709"/>
        <w:rPr>
          <w:rFonts w:ascii="Times New Roman" w:hAnsi="Times New Roman" w:cs="Times New Roman"/>
          <w:sz w:val="24"/>
          <w:szCs w:val="24"/>
        </w:rPr>
      </w:pPr>
      <w:r w:rsidRPr="00B572A0">
        <w:rPr>
          <w:rFonts w:ascii="Times New Roman" w:hAnsi="Times New Roman" w:cs="Times New Roman"/>
          <w:sz w:val="24"/>
          <w:szCs w:val="24"/>
        </w:rPr>
        <w:t>2.Провести внеплановую проверку на соответствие действий заказчика, уполномоченного органа положениям ФЗ-44.</w:t>
      </w:r>
    </w:p>
    <w:p w:rsidR="009F3662" w:rsidRPr="00B572A0" w:rsidRDefault="009F3662" w:rsidP="009F3662">
      <w:pPr>
        <w:ind w:firstLine="709"/>
        <w:rPr>
          <w:rFonts w:ascii="Times New Roman" w:hAnsi="Times New Roman" w:cs="Times New Roman"/>
          <w:sz w:val="24"/>
          <w:szCs w:val="24"/>
        </w:rPr>
      </w:pPr>
      <w:r w:rsidRPr="00B572A0">
        <w:rPr>
          <w:rFonts w:ascii="Times New Roman" w:hAnsi="Times New Roman" w:cs="Times New Roman"/>
          <w:sz w:val="24"/>
          <w:szCs w:val="24"/>
        </w:rPr>
        <w:t>3.Обязать Заказчика привести документацию в соответствие с требованиями текущего законодательства.</w:t>
      </w:r>
    </w:p>
    <w:p w:rsidR="009F3662" w:rsidRPr="00B572A0" w:rsidRDefault="009F3662" w:rsidP="009F3662">
      <w:pPr>
        <w:ind w:firstLine="709"/>
        <w:rPr>
          <w:rFonts w:ascii="Times New Roman" w:hAnsi="Times New Roman" w:cs="Times New Roman"/>
          <w:sz w:val="24"/>
          <w:szCs w:val="24"/>
        </w:rPr>
      </w:pPr>
      <w:r w:rsidRPr="00B572A0">
        <w:rPr>
          <w:rFonts w:ascii="Times New Roman" w:hAnsi="Times New Roman" w:cs="Times New Roman"/>
          <w:sz w:val="24"/>
          <w:szCs w:val="24"/>
        </w:rPr>
        <w:t xml:space="preserve">4. Известить заявителя о результатах рассмотрения жалобы </w:t>
      </w:r>
      <w:r w:rsidRPr="00B572A0">
        <w:rPr>
          <w:rFonts w:ascii="Times New Roman" w:hAnsi="Times New Roman" w:cs="Times New Roman"/>
          <w:b/>
          <w:sz w:val="24"/>
          <w:szCs w:val="24"/>
        </w:rPr>
        <w:t>в электронном виде.</w:t>
      </w:r>
    </w:p>
    <w:p w:rsidR="009F3662" w:rsidRPr="00B572A0" w:rsidRDefault="009F3662" w:rsidP="009F3662">
      <w:pPr>
        <w:spacing w:after="0" w:line="270" w:lineRule="atLeast"/>
        <w:ind w:firstLine="709"/>
        <w:jc w:val="both"/>
        <w:rPr>
          <w:rFonts w:ascii="Times New Roman" w:hAnsi="Times New Roman" w:cs="Times New Roman"/>
          <w:bCs/>
          <w:sz w:val="24"/>
          <w:szCs w:val="24"/>
          <w:lang w:eastAsia="ru-RU"/>
        </w:rPr>
      </w:pPr>
      <w:r w:rsidRPr="00B572A0">
        <w:rPr>
          <w:rFonts w:ascii="Times New Roman" w:hAnsi="Times New Roman" w:cs="Times New Roman"/>
          <w:bCs/>
          <w:sz w:val="24"/>
          <w:szCs w:val="24"/>
          <w:lang w:eastAsia="ru-RU"/>
        </w:rPr>
        <w:t>Приложение:</w:t>
      </w:r>
    </w:p>
    <w:p w:rsidR="009F3662" w:rsidRPr="00B572A0" w:rsidRDefault="009F3662" w:rsidP="009F3662">
      <w:pPr>
        <w:spacing w:after="0" w:line="270" w:lineRule="atLeast"/>
        <w:ind w:firstLine="709"/>
        <w:jc w:val="both"/>
        <w:rPr>
          <w:rFonts w:ascii="Times New Roman" w:hAnsi="Times New Roman" w:cs="Times New Roman"/>
          <w:bCs/>
          <w:sz w:val="24"/>
          <w:szCs w:val="24"/>
          <w:lang w:eastAsia="ru-RU"/>
        </w:rPr>
      </w:pPr>
      <w:r w:rsidRPr="00B572A0">
        <w:rPr>
          <w:rFonts w:ascii="Times New Roman" w:hAnsi="Times New Roman" w:cs="Times New Roman"/>
          <w:bCs/>
          <w:sz w:val="24"/>
          <w:szCs w:val="24"/>
          <w:lang w:eastAsia="ru-RU"/>
        </w:rPr>
        <w:t>1. Свидетельство о государственной регистрации физического лица в качестве индивидуального предпринимателя</w:t>
      </w:r>
    </w:p>
    <w:p w:rsidR="003773C8" w:rsidRPr="00B572A0" w:rsidRDefault="007E6A86" w:rsidP="006647F9">
      <w:pPr>
        <w:autoSpaceDE w:val="0"/>
        <w:autoSpaceDN w:val="0"/>
        <w:adjustRightInd w:val="0"/>
        <w:spacing w:after="0" w:line="240" w:lineRule="auto"/>
        <w:ind w:firstLine="709"/>
        <w:jc w:val="right"/>
        <w:rPr>
          <w:rFonts w:ascii="Times New Roman" w:hAnsi="Times New Roman" w:cs="Times New Roman"/>
          <w:sz w:val="26"/>
          <w:szCs w:val="26"/>
          <w:lang w:eastAsia="ru-RU"/>
        </w:rPr>
      </w:pPr>
      <w:r w:rsidRPr="00B572A0">
        <w:rPr>
          <w:rFonts w:ascii="Times New Roman" w:hAnsi="Times New Roman" w:cs="Times New Roman"/>
          <w:sz w:val="26"/>
          <w:szCs w:val="26"/>
          <w:lang w:eastAsia="ru-RU"/>
        </w:rPr>
        <w:t>ИП Черняк Г.Е,</w:t>
      </w:r>
    </w:p>
    <w:p w:rsidR="004C39FE" w:rsidRPr="00C35112" w:rsidRDefault="004C39FE" w:rsidP="006647F9">
      <w:pPr>
        <w:autoSpaceDE w:val="0"/>
        <w:autoSpaceDN w:val="0"/>
        <w:adjustRightInd w:val="0"/>
        <w:spacing w:after="0" w:line="240" w:lineRule="auto"/>
        <w:ind w:firstLine="709"/>
        <w:jc w:val="right"/>
        <w:rPr>
          <w:rFonts w:ascii="Times New Roman" w:hAnsi="Times New Roman" w:cs="Times New Roman"/>
          <w:sz w:val="26"/>
          <w:szCs w:val="26"/>
          <w:lang w:eastAsia="ru-RU"/>
        </w:rPr>
      </w:pPr>
      <w:proofErr w:type="spellStart"/>
      <w:r w:rsidRPr="00C35112">
        <w:rPr>
          <w:rFonts w:ascii="Times New Roman" w:hAnsi="Times New Roman" w:cs="Times New Roman"/>
          <w:b/>
          <w:color w:val="FF0000"/>
          <w:sz w:val="26"/>
          <w:szCs w:val="26"/>
          <w:lang w:eastAsia="ru-RU"/>
        </w:rPr>
        <w:t>подписаноЭЦП</w:t>
      </w:r>
      <w:proofErr w:type="spellEnd"/>
    </w:p>
    <w:sectPr w:rsidR="004C39FE" w:rsidRPr="00C35112" w:rsidSect="00BE164D">
      <w:footerReference w:type="default" r:id="rId16"/>
      <w:pgSz w:w="11906" w:h="16838"/>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7CB" w:rsidRDefault="006B37CB" w:rsidP="00A52C09">
      <w:pPr>
        <w:spacing w:after="0" w:line="240" w:lineRule="auto"/>
      </w:pPr>
      <w:r>
        <w:separator/>
      </w:r>
    </w:p>
  </w:endnote>
  <w:endnote w:type="continuationSeparator" w:id="0">
    <w:p w:rsidR="006B37CB" w:rsidRDefault="006B37CB" w:rsidP="00A52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BE" w:rsidRDefault="007F39BE" w:rsidP="002E127F">
    <w:pPr>
      <w:pStyle w:val="a5"/>
      <w:pBdr>
        <w:top w:val="thinThickSmallGap" w:sz="24" w:space="0" w:color="622423" w:themeColor="accent2" w:themeShade="7F"/>
      </w:pBdr>
      <w:rPr>
        <w:rFonts w:asciiTheme="majorHAnsi" w:hAnsiTheme="majorHAnsi"/>
      </w:rPr>
    </w:pPr>
    <w:r w:rsidRPr="00923593">
      <w:rPr>
        <w:rFonts w:ascii="Arial" w:hAnsi="Arial" w:cs="Arial"/>
        <w:b/>
        <w:bCs/>
        <w:i/>
        <w:iCs/>
        <w:kern w:val="36"/>
        <w:sz w:val="28"/>
        <w:szCs w:val="28"/>
        <w:lang w:eastAsia="ru-RU"/>
      </w:rPr>
      <w:t>Неправомерно отклонили по первой части заявки? Бесплатно составим жалобу в ФАС для подрядчиков.</w:t>
    </w:r>
    <w:r>
      <w:rPr>
        <w:rFonts w:asciiTheme="majorHAnsi" w:hAnsiTheme="majorHAnsi"/>
      </w:rPr>
      <w:t xml:space="preserve"> </w:t>
    </w:r>
    <w:hyperlink r:id="rId1" w:history="1">
      <w:r w:rsidRPr="00923593">
        <w:rPr>
          <w:rStyle w:val="ab"/>
          <w:rFonts w:ascii="Arial" w:hAnsi="Arial" w:cs="Arial"/>
          <w:sz w:val="28"/>
          <w:szCs w:val="28"/>
        </w:rPr>
        <w:t>fas.tz44fz.ru</w:t>
      </w:r>
    </w:hyperlink>
    <w:r>
      <w:t xml:space="preserve"> </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2B63C1" w:rsidRPr="002B63C1">
        <w:rPr>
          <w:rFonts w:asciiTheme="majorHAnsi" w:hAnsiTheme="majorHAnsi"/>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7CB" w:rsidRDefault="006B37CB" w:rsidP="00A52C09">
      <w:pPr>
        <w:spacing w:after="0" w:line="240" w:lineRule="auto"/>
      </w:pPr>
      <w:r>
        <w:separator/>
      </w:r>
    </w:p>
  </w:footnote>
  <w:footnote w:type="continuationSeparator" w:id="0">
    <w:p w:rsidR="006B37CB" w:rsidRDefault="006B37CB" w:rsidP="00A52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4B9"/>
    <w:multiLevelType w:val="hybridMultilevel"/>
    <w:tmpl w:val="8F621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7263F"/>
    <w:multiLevelType w:val="hybridMultilevel"/>
    <w:tmpl w:val="C3E236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0FA3451"/>
    <w:multiLevelType w:val="hybridMultilevel"/>
    <w:tmpl w:val="3CFACF1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A152C7"/>
    <w:multiLevelType w:val="hybridMultilevel"/>
    <w:tmpl w:val="6086481C"/>
    <w:lvl w:ilvl="0" w:tplc="1AE40B1A">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8712C"/>
    <w:multiLevelType w:val="hybridMultilevel"/>
    <w:tmpl w:val="AEE61BD4"/>
    <w:lvl w:ilvl="0" w:tplc="FF6C7BF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02022"/>
    <w:multiLevelType w:val="hybridMultilevel"/>
    <w:tmpl w:val="045EC29E"/>
    <w:lvl w:ilvl="0" w:tplc="C97A06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97E9D"/>
    <w:multiLevelType w:val="hybridMultilevel"/>
    <w:tmpl w:val="05C0E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30A1A"/>
    <w:multiLevelType w:val="hybridMultilevel"/>
    <w:tmpl w:val="D0B4296E"/>
    <w:lvl w:ilvl="0" w:tplc="B198BEE2">
      <w:start w:val="2"/>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657F8"/>
    <w:multiLevelType w:val="hybridMultilevel"/>
    <w:tmpl w:val="1F3E1296"/>
    <w:lvl w:ilvl="0" w:tplc="0FC67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3490AD9"/>
    <w:multiLevelType w:val="hybridMultilevel"/>
    <w:tmpl w:val="B474656E"/>
    <w:lvl w:ilvl="0" w:tplc="7D5A721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047A2E"/>
    <w:multiLevelType w:val="multilevel"/>
    <w:tmpl w:val="26F02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95C1979"/>
    <w:multiLevelType w:val="multilevel"/>
    <w:tmpl w:val="4A10A9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2">
    <w:nsid w:val="19DF30ED"/>
    <w:multiLevelType w:val="hybridMultilevel"/>
    <w:tmpl w:val="666E27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CE7781"/>
    <w:multiLevelType w:val="hybridMultilevel"/>
    <w:tmpl w:val="C3E0E36C"/>
    <w:lvl w:ilvl="0" w:tplc="465A5ADA">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CA80DEB"/>
    <w:multiLevelType w:val="hybridMultilevel"/>
    <w:tmpl w:val="AEE61BD4"/>
    <w:lvl w:ilvl="0" w:tplc="FF6C7BF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4330A0"/>
    <w:multiLevelType w:val="multilevel"/>
    <w:tmpl w:val="1F487EBC"/>
    <w:lvl w:ilvl="0">
      <w:start w:val="1"/>
      <w:numFmt w:val="decimal"/>
      <w:lvlText w:val="%1."/>
      <w:lvlJc w:val="left"/>
      <w:pPr>
        <w:ind w:left="720" w:hanging="360"/>
      </w:pPr>
      <w:rPr>
        <w:rFonts w:hint="default"/>
        <w:b/>
        <w:color w:val="FF0000"/>
      </w:rPr>
    </w:lvl>
    <w:lvl w:ilvl="1">
      <w:start w:val="1"/>
      <w:numFmt w:val="decimal"/>
      <w:isLgl/>
      <w:lvlText w:val="%1.%2."/>
      <w:lvlJc w:val="left"/>
      <w:pPr>
        <w:ind w:left="1069" w:hanging="360"/>
      </w:pPr>
      <w:rPr>
        <w:rFonts w:hint="default"/>
        <w:b/>
        <w:color w:val="FF000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20953C24"/>
    <w:multiLevelType w:val="hybridMultilevel"/>
    <w:tmpl w:val="C388F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1F2AB4"/>
    <w:multiLevelType w:val="hybridMultilevel"/>
    <w:tmpl w:val="045EC29E"/>
    <w:lvl w:ilvl="0" w:tplc="C97A066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590703"/>
    <w:multiLevelType w:val="hybridMultilevel"/>
    <w:tmpl w:val="5B043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E30A66"/>
    <w:multiLevelType w:val="hybridMultilevel"/>
    <w:tmpl w:val="2B70F6F8"/>
    <w:lvl w:ilvl="0" w:tplc="0FE88D14">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F4C2F59"/>
    <w:multiLevelType w:val="hybridMultilevel"/>
    <w:tmpl w:val="8BA2656C"/>
    <w:lvl w:ilvl="0" w:tplc="B8EE1C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2D70CD2"/>
    <w:multiLevelType w:val="multilevel"/>
    <w:tmpl w:val="9B30EBDC"/>
    <w:lvl w:ilvl="0">
      <w:start w:val="1"/>
      <w:numFmt w:val="decimal"/>
      <w:lvlText w:val="%1."/>
      <w:lvlJc w:val="left"/>
      <w:pPr>
        <w:ind w:left="720" w:hanging="360"/>
      </w:pPr>
      <w:rPr>
        <w:rFonts w:cs="Times New Roman"/>
        <w:b w:val="0"/>
      </w:rPr>
    </w:lvl>
    <w:lvl w:ilvl="1">
      <w:start w:val="1"/>
      <w:numFmt w:val="decimal"/>
      <w:isLgl/>
      <w:lvlText w:val="%1.%2"/>
      <w:lvlJc w:val="left"/>
      <w:pPr>
        <w:ind w:left="837" w:hanging="465"/>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476" w:hanging="1080"/>
      </w:pPr>
      <w:rPr>
        <w:rFonts w:hint="default"/>
      </w:rPr>
    </w:lvl>
    <w:lvl w:ilvl="4">
      <w:start w:val="1"/>
      <w:numFmt w:val="decimal"/>
      <w:isLgl/>
      <w:lvlText w:val="%1.%2.%3.%4.%5"/>
      <w:lvlJc w:val="left"/>
      <w:pPr>
        <w:ind w:left="1488"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44" w:hanging="1800"/>
      </w:pPr>
      <w:rPr>
        <w:rFonts w:hint="default"/>
      </w:rPr>
    </w:lvl>
    <w:lvl w:ilvl="8">
      <w:start w:val="1"/>
      <w:numFmt w:val="decimal"/>
      <w:isLgl/>
      <w:lvlText w:val="%1.%2.%3.%4.%5.%6.%7.%8.%9"/>
      <w:lvlJc w:val="left"/>
      <w:pPr>
        <w:ind w:left="2616" w:hanging="2160"/>
      </w:pPr>
      <w:rPr>
        <w:rFonts w:hint="default"/>
      </w:rPr>
    </w:lvl>
  </w:abstractNum>
  <w:abstractNum w:abstractNumId="23">
    <w:nsid w:val="36162EB8"/>
    <w:multiLevelType w:val="hybridMultilevel"/>
    <w:tmpl w:val="82F0D50C"/>
    <w:lvl w:ilvl="0" w:tplc="A13AC5AA">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DC5C87"/>
    <w:multiLevelType w:val="hybridMultilevel"/>
    <w:tmpl w:val="5FE6942E"/>
    <w:lvl w:ilvl="0" w:tplc="161ED2C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E44AEF"/>
    <w:multiLevelType w:val="multilevel"/>
    <w:tmpl w:val="DCC2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E57A23"/>
    <w:multiLevelType w:val="hybridMultilevel"/>
    <w:tmpl w:val="C9464140"/>
    <w:lvl w:ilvl="0" w:tplc="628293BA">
      <w:start w:val="1"/>
      <w:numFmt w:val="bullet"/>
      <w:lvlText w:val="-"/>
      <w:lvlJc w:val="left"/>
      <w:pPr>
        <w:ind w:left="720" w:hanging="360"/>
      </w:pPr>
      <w:rPr>
        <w:rFonts w:ascii="Andalus" w:hAnsi="Andalu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D245DF3"/>
    <w:multiLevelType w:val="singleLevel"/>
    <w:tmpl w:val="B05436DA"/>
    <w:lvl w:ilvl="0">
      <w:start w:val="1"/>
      <w:numFmt w:val="bullet"/>
      <w:lvlText w:val=""/>
      <w:lvlJc w:val="left"/>
      <w:pPr>
        <w:tabs>
          <w:tab w:val="num" w:pos="360"/>
        </w:tabs>
        <w:ind w:left="360" w:hanging="360"/>
      </w:pPr>
      <w:rPr>
        <w:rFonts w:ascii="Symbol" w:hAnsi="Symbol" w:hint="default"/>
      </w:rPr>
    </w:lvl>
  </w:abstractNum>
  <w:abstractNum w:abstractNumId="28">
    <w:nsid w:val="43E438ED"/>
    <w:multiLevelType w:val="hybridMultilevel"/>
    <w:tmpl w:val="1C1CB5B6"/>
    <w:lvl w:ilvl="0" w:tplc="69EAA39A">
      <w:start w:val="1"/>
      <w:numFmt w:val="decimal"/>
      <w:lvlText w:val="%1."/>
      <w:lvlJc w:val="left"/>
      <w:pPr>
        <w:ind w:left="1354" w:hanging="360"/>
      </w:pPr>
      <w:rPr>
        <w:color w:val="FF000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nsid w:val="4C686401"/>
    <w:multiLevelType w:val="hybridMultilevel"/>
    <w:tmpl w:val="6C8A8CAC"/>
    <w:lvl w:ilvl="0" w:tplc="8F8A316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D67BD1"/>
    <w:multiLevelType w:val="hybridMultilevel"/>
    <w:tmpl w:val="F73ECFDC"/>
    <w:lvl w:ilvl="0" w:tplc="DC86BA26">
      <w:start w:val="1"/>
      <w:numFmt w:val="bullet"/>
      <w:lvlText w:val=""/>
      <w:lvlJc w:val="left"/>
      <w:pPr>
        <w:ind w:left="720" w:hanging="360"/>
      </w:pPr>
      <w:rPr>
        <w:rFonts w:ascii="Symbol" w:eastAsia="TimesNewRomanPSMT"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93022"/>
    <w:multiLevelType w:val="hybridMultilevel"/>
    <w:tmpl w:val="F4C496DE"/>
    <w:lvl w:ilvl="0" w:tplc="E5A21290">
      <w:start w:val="1"/>
      <w:numFmt w:val="bullet"/>
      <w:lvlText w:val="–"/>
      <w:lvlJc w:val="left"/>
      <w:pPr>
        <w:tabs>
          <w:tab w:val="num" w:pos="851"/>
        </w:tabs>
        <w:ind w:left="851" w:hanging="284"/>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46047F26">
      <w:start w:val="1"/>
      <w:numFmt w:val="decimal"/>
      <w:lvlText w:val="%7."/>
      <w:lvlJc w:val="left"/>
      <w:pPr>
        <w:ind w:left="5220" w:hanging="360"/>
      </w:pPr>
      <w:rPr>
        <w:b/>
      </w:r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2EE2BE4"/>
    <w:multiLevelType w:val="hybridMultilevel"/>
    <w:tmpl w:val="2988D112"/>
    <w:lvl w:ilvl="0" w:tplc="7FF2F9D4">
      <w:start w:val="1"/>
      <w:numFmt w:val="bullet"/>
      <w:lvlText w:val=""/>
      <w:lvlJc w:val="left"/>
      <w:pPr>
        <w:ind w:left="720" w:hanging="360"/>
      </w:pPr>
      <w:rPr>
        <w:rFonts w:ascii="Symbol" w:hAnsi="Symbol" w:hint="default"/>
      </w:rPr>
    </w:lvl>
    <w:lvl w:ilvl="1" w:tplc="D0420A08" w:tentative="1">
      <w:start w:val="1"/>
      <w:numFmt w:val="bullet"/>
      <w:lvlText w:val="o"/>
      <w:lvlJc w:val="left"/>
      <w:pPr>
        <w:ind w:left="1440" w:hanging="360"/>
      </w:pPr>
      <w:rPr>
        <w:rFonts w:ascii="Courier New" w:hAnsi="Courier New" w:cs="Courier New" w:hint="default"/>
      </w:rPr>
    </w:lvl>
    <w:lvl w:ilvl="2" w:tplc="132868BC" w:tentative="1">
      <w:start w:val="1"/>
      <w:numFmt w:val="bullet"/>
      <w:lvlText w:val=""/>
      <w:lvlJc w:val="left"/>
      <w:pPr>
        <w:ind w:left="2160" w:hanging="360"/>
      </w:pPr>
      <w:rPr>
        <w:rFonts w:ascii="Wingdings" w:hAnsi="Wingdings" w:hint="default"/>
      </w:rPr>
    </w:lvl>
    <w:lvl w:ilvl="3" w:tplc="53D8FB72" w:tentative="1">
      <w:start w:val="1"/>
      <w:numFmt w:val="bullet"/>
      <w:lvlText w:val=""/>
      <w:lvlJc w:val="left"/>
      <w:pPr>
        <w:ind w:left="2880" w:hanging="360"/>
      </w:pPr>
      <w:rPr>
        <w:rFonts w:ascii="Symbol" w:hAnsi="Symbol" w:hint="default"/>
      </w:rPr>
    </w:lvl>
    <w:lvl w:ilvl="4" w:tplc="E5963EEA" w:tentative="1">
      <w:start w:val="1"/>
      <w:numFmt w:val="bullet"/>
      <w:lvlText w:val="o"/>
      <w:lvlJc w:val="left"/>
      <w:pPr>
        <w:ind w:left="3600" w:hanging="360"/>
      </w:pPr>
      <w:rPr>
        <w:rFonts w:ascii="Courier New" w:hAnsi="Courier New" w:cs="Courier New" w:hint="default"/>
      </w:rPr>
    </w:lvl>
    <w:lvl w:ilvl="5" w:tplc="233E4402" w:tentative="1">
      <w:start w:val="1"/>
      <w:numFmt w:val="bullet"/>
      <w:lvlText w:val=""/>
      <w:lvlJc w:val="left"/>
      <w:pPr>
        <w:ind w:left="4320" w:hanging="360"/>
      </w:pPr>
      <w:rPr>
        <w:rFonts w:ascii="Wingdings" w:hAnsi="Wingdings" w:hint="default"/>
      </w:rPr>
    </w:lvl>
    <w:lvl w:ilvl="6" w:tplc="95A2098C" w:tentative="1">
      <w:start w:val="1"/>
      <w:numFmt w:val="bullet"/>
      <w:lvlText w:val=""/>
      <w:lvlJc w:val="left"/>
      <w:pPr>
        <w:ind w:left="5040" w:hanging="360"/>
      </w:pPr>
      <w:rPr>
        <w:rFonts w:ascii="Symbol" w:hAnsi="Symbol" w:hint="default"/>
      </w:rPr>
    </w:lvl>
    <w:lvl w:ilvl="7" w:tplc="C1DA4148" w:tentative="1">
      <w:start w:val="1"/>
      <w:numFmt w:val="bullet"/>
      <w:lvlText w:val="o"/>
      <w:lvlJc w:val="left"/>
      <w:pPr>
        <w:ind w:left="5760" w:hanging="360"/>
      </w:pPr>
      <w:rPr>
        <w:rFonts w:ascii="Courier New" w:hAnsi="Courier New" w:cs="Courier New" w:hint="default"/>
      </w:rPr>
    </w:lvl>
    <w:lvl w:ilvl="8" w:tplc="B34E64F6" w:tentative="1">
      <w:start w:val="1"/>
      <w:numFmt w:val="bullet"/>
      <w:lvlText w:val=""/>
      <w:lvlJc w:val="left"/>
      <w:pPr>
        <w:ind w:left="6480" w:hanging="360"/>
      </w:pPr>
      <w:rPr>
        <w:rFonts w:ascii="Wingdings" w:hAnsi="Wingdings" w:hint="default"/>
      </w:rPr>
    </w:lvl>
  </w:abstractNum>
  <w:abstractNum w:abstractNumId="33">
    <w:nsid w:val="54B7307E"/>
    <w:multiLevelType w:val="hybridMultilevel"/>
    <w:tmpl w:val="AD9E2C2C"/>
    <w:lvl w:ilvl="0" w:tplc="FEFEF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93D3362"/>
    <w:multiLevelType w:val="hybridMultilevel"/>
    <w:tmpl w:val="AEE61BD4"/>
    <w:lvl w:ilvl="0" w:tplc="FF6C7BF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810A36"/>
    <w:multiLevelType w:val="hybridMultilevel"/>
    <w:tmpl w:val="BF2EE57E"/>
    <w:lvl w:ilvl="0" w:tplc="8A6CB82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E4C611A"/>
    <w:multiLevelType w:val="hybridMultilevel"/>
    <w:tmpl w:val="1F3E1296"/>
    <w:lvl w:ilvl="0" w:tplc="0FC67F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EAB0CEE"/>
    <w:multiLevelType w:val="hybridMultilevel"/>
    <w:tmpl w:val="8F621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3D3115"/>
    <w:multiLevelType w:val="hybridMultilevel"/>
    <w:tmpl w:val="A09861FE"/>
    <w:lvl w:ilvl="0" w:tplc="02A6FA44">
      <w:start w:val="1"/>
      <w:numFmt w:val="bullet"/>
      <w:lvlText w:val=""/>
      <w:lvlJc w:val="left"/>
      <w:pPr>
        <w:ind w:left="720" w:hanging="360"/>
      </w:pPr>
      <w:rPr>
        <w:rFonts w:ascii="Symbol" w:eastAsia="TimesNewRomanPSMT"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035AE2"/>
    <w:multiLevelType w:val="multilevel"/>
    <w:tmpl w:val="C5C003E2"/>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40">
    <w:nsid w:val="661C1E09"/>
    <w:multiLevelType w:val="hybridMultilevel"/>
    <w:tmpl w:val="E15AF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6C57A6"/>
    <w:multiLevelType w:val="hybridMultilevel"/>
    <w:tmpl w:val="AEE61BD4"/>
    <w:lvl w:ilvl="0" w:tplc="FF6C7BF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9F5120"/>
    <w:multiLevelType w:val="hybridMultilevel"/>
    <w:tmpl w:val="07E64DCC"/>
    <w:lvl w:ilvl="0" w:tplc="100273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0D246B"/>
    <w:multiLevelType w:val="hybridMultilevel"/>
    <w:tmpl w:val="DB24B386"/>
    <w:lvl w:ilvl="0" w:tplc="E8DCE6B2">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A55DF0"/>
    <w:multiLevelType w:val="hybridMultilevel"/>
    <w:tmpl w:val="17F2E39A"/>
    <w:lvl w:ilvl="0" w:tplc="6B4E21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8D5448F"/>
    <w:multiLevelType w:val="hybridMultilevel"/>
    <w:tmpl w:val="DD98C7EC"/>
    <w:lvl w:ilvl="0" w:tplc="AA84024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nsid w:val="7D992485"/>
    <w:multiLevelType w:val="hybridMultilevel"/>
    <w:tmpl w:val="1B24996A"/>
    <w:lvl w:ilvl="0" w:tplc="41FA9630">
      <w:start w:val="1"/>
      <w:numFmt w:val="decimal"/>
      <w:lvlText w:val="%1)"/>
      <w:lvlJc w:val="left"/>
      <w:pPr>
        <w:ind w:left="720" w:hanging="360"/>
      </w:pPr>
      <w:rPr>
        <w:rFonts w:ascii="Calibri" w:hAnsi="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105C52"/>
    <w:multiLevelType w:val="multilevel"/>
    <w:tmpl w:val="102CA94E"/>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5"/>
  </w:num>
  <w:num w:numId="2">
    <w:abstractNumId w:val="2"/>
  </w:num>
  <w:num w:numId="3">
    <w:abstractNumId w:val="47"/>
  </w:num>
  <w:num w:numId="4">
    <w:abstractNumId w:val="3"/>
  </w:num>
  <w:num w:numId="5">
    <w:abstractNumId w:val="32"/>
  </w:num>
  <w:num w:numId="6">
    <w:abstractNumId w:val="33"/>
  </w:num>
  <w:num w:numId="7">
    <w:abstractNumId w:val="48"/>
  </w:num>
  <w:num w:numId="8">
    <w:abstractNumId w:val="7"/>
  </w:num>
  <w:num w:numId="9">
    <w:abstractNumId w:val="44"/>
  </w:num>
  <w:num w:numId="10">
    <w:abstractNumId w:val="23"/>
  </w:num>
  <w:num w:numId="11">
    <w:abstractNumId w:val="34"/>
  </w:num>
  <w:num w:numId="12">
    <w:abstractNumId w:val="13"/>
  </w:num>
  <w:num w:numId="13">
    <w:abstractNumId w:val="2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6"/>
  </w:num>
  <w:num w:numId="17">
    <w:abstractNumId w:val="22"/>
  </w:num>
  <w:num w:numId="18">
    <w:abstractNumId w:val="46"/>
  </w:num>
  <w:num w:numId="19">
    <w:abstractNumId w:val="9"/>
  </w:num>
  <w:num w:numId="20">
    <w:abstractNumId w:val="15"/>
  </w:num>
  <w:num w:numId="21">
    <w:abstractNumId w:val="18"/>
  </w:num>
  <w:num w:numId="22">
    <w:abstractNumId w:val="27"/>
  </w:num>
  <w:num w:numId="23">
    <w:abstractNumId w:val="39"/>
  </w:num>
  <w:num w:numId="24">
    <w:abstractNumId w:val="5"/>
  </w:num>
  <w:num w:numId="25">
    <w:abstractNumId w:val="12"/>
  </w:num>
  <w:num w:numId="26">
    <w:abstractNumId w:val="1"/>
  </w:num>
  <w:num w:numId="27">
    <w:abstractNumId w:val="26"/>
  </w:num>
  <w:num w:numId="28">
    <w:abstractNumId w:val="14"/>
  </w:num>
  <w:num w:numId="29">
    <w:abstractNumId w:val="20"/>
  </w:num>
  <w:num w:numId="30">
    <w:abstractNumId w:val="8"/>
  </w:num>
  <w:num w:numId="31">
    <w:abstractNumId w:val="28"/>
  </w:num>
  <w:num w:numId="32">
    <w:abstractNumId w:val="29"/>
  </w:num>
  <w:num w:numId="33">
    <w:abstractNumId w:val="16"/>
  </w:num>
  <w:num w:numId="34">
    <w:abstractNumId w:val="38"/>
  </w:num>
  <w:num w:numId="35">
    <w:abstractNumId w:val="30"/>
  </w:num>
  <w:num w:numId="36">
    <w:abstractNumId w:val="43"/>
  </w:num>
  <w:num w:numId="37">
    <w:abstractNumId w:val="31"/>
  </w:num>
  <w:num w:numId="38">
    <w:abstractNumId w:val="4"/>
  </w:num>
  <w:num w:numId="39">
    <w:abstractNumId w:val="17"/>
  </w:num>
  <w:num w:numId="40">
    <w:abstractNumId w:val="42"/>
  </w:num>
  <w:num w:numId="41">
    <w:abstractNumId w:val="24"/>
  </w:num>
  <w:num w:numId="42">
    <w:abstractNumId w:val="0"/>
  </w:num>
  <w:num w:numId="43">
    <w:abstractNumId w:val="25"/>
  </w:num>
  <w:num w:numId="44">
    <w:abstractNumId w:val="40"/>
  </w:num>
  <w:num w:numId="45">
    <w:abstractNumId w:val="37"/>
  </w:num>
  <w:num w:numId="46">
    <w:abstractNumId w:val="10"/>
  </w:num>
  <w:num w:numId="47">
    <w:abstractNumId w:val="41"/>
  </w:num>
  <w:num w:numId="48">
    <w:abstractNumId w:val="19"/>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DC2DDC"/>
    <w:rsid w:val="000233D4"/>
    <w:rsid w:val="000248E5"/>
    <w:rsid w:val="000255FA"/>
    <w:rsid w:val="0002787C"/>
    <w:rsid w:val="000315CD"/>
    <w:rsid w:val="0003334F"/>
    <w:rsid w:val="0003394B"/>
    <w:rsid w:val="00047534"/>
    <w:rsid w:val="000522BB"/>
    <w:rsid w:val="0009075D"/>
    <w:rsid w:val="000912C5"/>
    <w:rsid w:val="0009263D"/>
    <w:rsid w:val="00095A0C"/>
    <w:rsid w:val="000A267F"/>
    <w:rsid w:val="000A5672"/>
    <w:rsid w:val="000B3CA9"/>
    <w:rsid w:val="000D7A42"/>
    <w:rsid w:val="000F37C3"/>
    <w:rsid w:val="001122EF"/>
    <w:rsid w:val="00113C62"/>
    <w:rsid w:val="00122553"/>
    <w:rsid w:val="001244AA"/>
    <w:rsid w:val="001253E1"/>
    <w:rsid w:val="001422E9"/>
    <w:rsid w:val="00152E58"/>
    <w:rsid w:val="001616DE"/>
    <w:rsid w:val="00163F60"/>
    <w:rsid w:val="00165642"/>
    <w:rsid w:val="00166F71"/>
    <w:rsid w:val="001B17B3"/>
    <w:rsid w:val="001C5A08"/>
    <w:rsid w:val="001D694E"/>
    <w:rsid w:val="001E1B7F"/>
    <w:rsid w:val="001F03DB"/>
    <w:rsid w:val="001F28C9"/>
    <w:rsid w:val="001F4DD3"/>
    <w:rsid w:val="00203A63"/>
    <w:rsid w:val="002049A8"/>
    <w:rsid w:val="0022127A"/>
    <w:rsid w:val="00246A47"/>
    <w:rsid w:val="002502A3"/>
    <w:rsid w:val="00273BD1"/>
    <w:rsid w:val="00290B0D"/>
    <w:rsid w:val="00293F0F"/>
    <w:rsid w:val="002A65D5"/>
    <w:rsid w:val="002B63C1"/>
    <w:rsid w:val="002C3F60"/>
    <w:rsid w:val="002C4D16"/>
    <w:rsid w:val="002D193D"/>
    <w:rsid w:val="002E10B9"/>
    <w:rsid w:val="002E127F"/>
    <w:rsid w:val="002E3BF4"/>
    <w:rsid w:val="002E5487"/>
    <w:rsid w:val="002E5B08"/>
    <w:rsid w:val="003013CF"/>
    <w:rsid w:val="0031694E"/>
    <w:rsid w:val="00321E20"/>
    <w:rsid w:val="003443B3"/>
    <w:rsid w:val="00356D51"/>
    <w:rsid w:val="003601B1"/>
    <w:rsid w:val="00376AC2"/>
    <w:rsid w:val="003773C8"/>
    <w:rsid w:val="00380EB4"/>
    <w:rsid w:val="00386BE0"/>
    <w:rsid w:val="0039587A"/>
    <w:rsid w:val="00397CF2"/>
    <w:rsid w:val="003A3208"/>
    <w:rsid w:val="003A3BB6"/>
    <w:rsid w:val="003B0D6D"/>
    <w:rsid w:val="003B6BC6"/>
    <w:rsid w:val="003C28BF"/>
    <w:rsid w:val="003D36BF"/>
    <w:rsid w:val="003D379D"/>
    <w:rsid w:val="003F3B75"/>
    <w:rsid w:val="003F510C"/>
    <w:rsid w:val="004319B9"/>
    <w:rsid w:val="004425E0"/>
    <w:rsid w:val="004438E5"/>
    <w:rsid w:val="00465442"/>
    <w:rsid w:val="00473050"/>
    <w:rsid w:val="00477596"/>
    <w:rsid w:val="00482660"/>
    <w:rsid w:val="00483117"/>
    <w:rsid w:val="00486A32"/>
    <w:rsid w:val="0049221A"/>
    <w:rsid w:val="004A7249"/>
    <w:rsid w:val="004B4587"/>
    <w:rsid w:val="004C22B0"/>
    <w:rsid w:val="004C3443"/>
    <w:rsid w:val="004C39FE"/>
    <w:rsid w:val="004F0924"/>
    <w:rsid w:val="004F52D4"/>
    <w:rsid w:val="004F77F1"/>
    <w:rsid w:val="00525812"/>
    <w:rsid w:val="00532E07"/>
    <w:rsid w:val="0057212A"/>
    <w:rsid w:val="00576EEE"/>
    <w:rsid w:val="005A7B40"/>
    <w:rsid w:val="005B44C5"/>
    <w:rsid w:val="005B66BD"/>
    <w:rsid w:val="005C264A"/>
    <w:rsid w:val="005C3AB1"/>
    <w:rsid w:val="005D1041"/>
    <w:rsid w:val="00600F25"/>
    <w:rsid w:val="00631924"/>
    <w:rsid w:val="00645133"/>
    <w:rsid w:val="00645D8F"/>
    <w:rsid w:val="00647AAD"/>
    <w:rsid w:val="00657790"/>
    <w:rsid w:val="006647F9"/>
    <w:rsid w:val="0066548D"/>
    <w:rsid w:val="0067351A"/>
    <w:rsid w:val="00675876"/>
    <w:rsid w:val="006766CB"/>
    <w:rsid w:val="00685669"/>
    <w:rsid w:val="006975D7"/>
    <w:rsid w:val="006B0397"/>
    <w:rsid w:val="006B199F"/>
    <w:rsid w:val="006B37CB"/>
    <w:rsid w:val="006D1953"/>
    <w:rsid w:val="007069D8"/>
    <w:rsid w:val="00712433"/>
    <w:rsid w:val="00734677"/>
    <w:rsid w:val="00736507"/>
    <w:rsid w:val="00736E07"/>
    <w:rsid w:val="00741083"/>
    <w:rsid w:val="0075255A"/>
    <w:rsid w:val="00773631"/>
    <w:rsid w:val="00777037"/>
    <w:rsid w:val="00777C08"/>
    <w:rsid w:val="0078792A"/>
    <w:rsid w:val="00793EFF"/>
    <w:rsid w:val="007B2AC1"/>
    <w:rsid w:val="007B410D"/>
    <w:rsid w:val="007B6E41"/>
    <w:rsid w:val="007C4167"/>
    <w:rsid w:val="007D2925"/>
    <w:rsid w:val="007E1CA5"/>
    <w:rsid w:val="007E6A86"/>
    <w:rsid w:val="007F1E46"/>
    <w:rsid w:val="007F39BE"/>
    <w:rsid w:val="00800D51"/>
    <w:rsid w:val="00801207"/>
    <w:rsid w:val="008145E7"/>
    <w:rsid w:val="00817C17"/>
    <w:rsid w:val="00836352"/>
    <w:rsid w:val="00851039"/>
    <w:rsid w:val="00851C6D"/>
    <w:rsid w:val="008674D8"/>
    <w:rsid w:val="00882C60"/>
    <w:rsid w:val="00884B49"/>
    <w:rsid w:val="00897EAE"/>
    <w:rsid w:val="008B1716"/>
    <w:rsid w:val="008B327B"/>
    <w:rsid w:val="008B5132"/>
    <w:rsid w:val="008C725A"/>
    <w:rsid w:val="008D06D4"/>
    <w:rsid w:val="008D192C"/>
    <w:rsid w:val="008D27D2"/>
    <w:rsid w:val="008E32E8"/>
    <w:rsid w:val="008E5907"/>
    <w:rsid w:val="008E5B69"/>
    <w:rsid w:val="008E6FB3"/>
    <w:rsid w:val="008E73EB"/>
    <w:rsid w:val="008F5835"/>
    <w:rsid w:val="009166DC"/>
    <w:rsid w:val="009239DF"/>
    <w:rsid w:val="00930B12"/>
    <w:rsid w:val="0093572A"/>
    <w:rsid w:val="00942A1F"/>
    <w:rsid w:val="009A053D"/>
    <w:rsid w:val="009D0278"/>
    <w:rsid w:val="009F3662"/>
    <w:rsid w:val="009F5ADD"/>
    <w:rsid w:val="00A1546D"/>
    <w:rsid w:val="00A205BD"/>
    <w:rsid w:val="00A42DB6"/>
    <w:rsid w:val="00A47ADC"/>
    <w:rsid w:val="00A51D3D"/>
    <w:rsid w:val="00A52C09"/>
    <w:rsid w:val="00A6110B"/>
    <w:rsid w:val="00A96CD7"/>
    <w:rsid w:val="00AB274A"/>
    <w:rsid w:val="00AB6024"/>
    <w:rsid w:val="00AC5BBB"/>
    <w:rsid w:val="00AD391E"/>
    <w:rsid w:val="00AE1A2F"/>
    <w:rsid w:val="00AE1C0F"/>
    <w:rsid w:val="00AE5123"/>
    <w:rsid w:val="00AF43FA"/>
    <w:rsid w:val="00B03607"/>
    <w:rsid w:val="00B12FB0"/>
    <w:rsid w:val="00B1312C"/>
    <w:rsid w:val="00B2259F"/>
    <w:rsid w:val="00B240B7"/>
    <w:rsid w:val="00B27CD6"/>
    <w:rsid w:val="00B30A75"/>
    <w:rsid w:val="00B32CB2"/>
    <w:rsid w:val="00B34321"/>
    <w:rsid w:val="00B572A0"/>
    <w:rsid w:val="00B602B3"/>
    <w:rsid w:val="00B7312E"/>
    <w:rsid w:val="00B82784"/>
    <w:rsid w:val="00B82852"/>
    <w:rsid w:val="00B86D6C"/>
    <w:rsid w:val="00B87491"/>
    <w:rsid w:val="00BD7D3F"/>
    <w:rsid w:val="00BE164D"/>
    <w:rsid w:val="00C04DC6"/>
    <w:rsid w:val="00C16C13"/>
    <w:rsid w:val="00C35112"/>
    <w:rsid w:val="00C43F85"/>
    <w:rsid w:val="00C44429"/>
    <w:rsid w:val="00C46224"/>
    <w:rsid w:val="00C4694D"/>
    <w:rsid w:val="00C606D2"/>
    <w:rsid w:val="00C60DD7"/>
    <w:rsid w:val="00C62DD0"/>
    <w:rsid w:val="00C65012"/>
    <w:rsid w:val="00C71149"/>
    <w:rsid w:val="00C72F01"/>
    <w:rsid w:val="00C75313"/>
    <w:rsid w:val="00C81045"/>
    <w:rsid w:val="00C9437A"/>
    <w:rsid w:val="00CA2DE9"/>
    <w:rsid w:val="00CB113C"/>
    <w:rsid w:val="00CB63B2"/>
    <w:rsid w:val="00CC2FC3"/>
    <w:rsid w:val="00CD1DCB"/>
    <w:rsid w:val="00CE1720"/>
    <w:rsid w:val="00CF44E5"/>
    <w:rsid w:val="00D05DBD"/>
    <w:rsid w:val="00D067A3"/>
    <w:rsid w:val="00D071B7"/>
    <w:rsid w:val="00D1096B"/>
    <w:rsid w:val="00D15531"/>
    <w:rsid w:val="00D25F0F"/>
    <w:rsid w:val="00D377AA"/>
    <w:rsid w:val="00D40DC2"/>
    <w:rsid w:val="00D44578"/>
    <w:rsid w:val="00D46312"/>
    <w:rsid w:val="00D564AC"/>
    <w:rsid w:val="00D5738F"/>
    <w:rsid w:val="00D7085A"/>
    <w:rsid w:val="00D76294"/>
    <w:rsid w:val="00D82D0D"/>
    <w:rsid w:val="00D93307"/>
    <w:rsid w:val="00DA7B44"/>
    <w:rsid w:val="00DC2DDC"/>
    <w:rsid w:val="00DD0B41"/>
    <w:rsid w:val="00DD35CA"/>
    <w:rsid w:val="00DE2A21"/>
    <w:rsid w:val="00E11BEA"/>
    <w:rsid w:val="00E32B5A"/>
    <w:rsid w:val="00E553B8"/>
    <w:rsid w:val="00E733BA"/>
    <w:rsid w:val="00E75862"/>
    <w:rsid w:val="00E83637"/>
    <w:rsid w:val="00E86FA7"/>
    <w:rsid w:val="00EC26D0"/>
    <w:rsid w:val="00ED4217"/>
    <w:rsid w:val="00EF221E"/>
    <w:rsid w:val="00F001B9"/>
    <w:rsid w:val="00F05996"/>
    <w:rsid w:val="00F07AC8"/>
    <w:rsid w:val="00F16B84"/>
    <w:rsid w:val="00F24971"/>
    <w:rsid w:val="00F317C9"/>
    <w:rsid w:val="00F36B75"/>
    <w:rsid w:val="00F44774"/>
    <w:rsid w:val="00F6614B"/>
    <w:rsid w:val="00F67DD1"/>
    <w:rsid w:val="00F76EC4"/>
    <w:rsid w:val="00F93E9F"/>
    <w:rsid w:val="00F95D81"/>
    <w:rsid w:val="00FA51F9"/>
    <w:rsid w:val="00FE3073"/>
    <w:rsid w:val="00FE6EC1"/>
    <w:rsid w:val="00FF1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2"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uiPriority="22" w:qFormat="1"/>
    <w:lsdException w:name="Emphasis" w:uiPriority="20"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65012"/>
    <w:pPr>
      <w:spacing w:after="200" w:line="276" w:lineRule="auto"/>
    </w:pPr>
    <w:rPr>
      <w:rFonts w:ascii="Calibri" w:hAnsi="Calibri" w:cs="Calibri"/>
      <w:sz w:val="22"/>
      <w:szCs w:val="22"/>
      <w:lang w:eastAsia="en-US"/>
    </w:rPr>
  </w:style>
  <w:style w:type="paragraph" w:styleId="1">
    <w:name w:val="heading 1"/>
    <w:basedOn w:val="a0"/>
    <w:link w:val="10"/>
    <w:uiPriority w:val="9"/>
    <w:qFormat/>
    <w:rsid w:val="002C4D1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0">
    <w:name w:val="heading 2"/>
    <w:basedOn w:val="a0"/>
    <w:next w:val="a0"/>
    <w:link w:val="21"/>
    <w:semiHidden/>
    <w:unhideWhenUsed/>
    <w:qFormat/>
    <w:rsid w:val="003958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C606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C65012"/>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F05996"/>
    <w:pPr>
      <w:tabs>
        <w:tab w:val="center" w:pos="4677"/>
        <w:tab w:val="right" w:pos="9355"/>
      </w:tabs>
    </w:pPr>
  </w:style>
  <w:style w:type="character" w:customStyle="1" w:styleId="a6">
    <w:name w:val="Нижний колонтитул Знак"/>
    <w:basedOn w:val="a1"/>
    <w:link w:val="a5"/>
    <w:uiPriority w:val="99"/>
    <w:locked/>
    <w:rsid w:val="00F05996"/>
    <w:rPr>
      <w:rFonts w:ascii="Calibri" w:eastAsia="Times New Roman" w:hAnsi="Calibri" w:cs="Calibri"/>
      <w:sz w:val="22"/>
      <w:szCs w:val="22"/>
      <w:lang w:val="ru-RU" w:eastAsia="en-US"/>
    </w:rPr>
  </w:style>
  <w:style w:type="paragraph" w:styleId="a7">
    <w:name w:val="Balloon Text"/>
    <w:basedOn w:val="a0"/>
    <w:link w:val="a8"/>
    <w:uiPriority w:val="99"/>
    <w:semiHidden/>
    <w:rsid w:val="005B66BD"/>
    <w:rPr>
      <w:rFonts w:ascii="Tahoma" w:hAnsi="Tahoma" w:cs="Tahoma"/>
      <w:sz w:val="16"/>
      <w:szCs w:val="16"/>
    </w:rPr>
  </w:style>
  <w:style w:type="character" w:styleId="a9">
    <w:name w:val="Strong"/>
    <w:basedOn w:val="a1"/>
    <w:uiPriority w:val="22"/>
    <w:qFormat/>
    <w:rsid w:val="005D1041"/>
    <w:rPr>
      <w:b/>
      <w:bCs/>
    </w:rPr>
  </w:style>
  <w:style w:type="character" w:customStyle="1" w:styleId="FontStyle13">
    <w:name w:val="Font Style13"/>
    <w:basedOn w:val="a1"/>
    <w:rsid w:val="00801207"/>
    <w:rPr>
      <w:rFonts w:ascii="Times New Roman" w:hAnsi="Times New Roman" w:cs="Times New Roman"/>
      <w:sz w:val="22"/>
      <w:szCs w:val="22"/>
    </w:rPr>
  </w:style>
  <w:style w:type="paragraph" w:customStyle="1" w:styleId="Style2">
    <w:name w:val="Style2"/>
    <w:basedOn w:val="a0"/>
    <w:rsid w:val="00801207"/>
    <w:pPr>
      <w:widowControl w:val="0"/>
      <w:suppressAutoHyphens/>
      <w:autoSpaceDE w:val="0"/>
      <w:spacing w:after="0" w:line="278" w:lineRule="exact"/>
      <w:jc w:val="both"/>
    </w:pPr>
    <w:rPr>
      <w:rFonts w:ascii="Times New Roman" w:hAnsi="Times New Roman" w:cs="Times New Roman"/>
      <w:sz w:val="24"/>
      <w:szCs w:val="24"/>
      <w:lang w:eastAsia="ar-SA"/>
    </w:rPr>
  </w:style>
  <w:style w:type="paragraph" w:customStyle="1" w:styleId="Style7">
    <w:name w:val="Style7"/>
    <w:basedOn w:val="a0"/>
    <w:rsid w:val="000248E5"/>
    <w:pPr>
      <w:widowControl w:val="0"/>
      <w:suppressAutoHyphens/>
      <w:autoSpaceDE w:val="0"/>
      <w:spacing w:after="0" w:line="276" w:lineRule="exact"/>
      <w:ind w:firstLine="715"/>
    </w:pPr>
    <w:rPr>
      <w:rFonts w:ascii="Times New Roman" w:hAnsi="Times New Roman" w:cs="Times New Roman"/>
      <w:sz w:val="24"/>
      <w:szCs w:val="24"/>
      <w:lang w:eastAsia="ar-SA"/>
    </w:rPr>
  </w:style>
  <w:style w:type="paragraph" w:customStyle="1" w:styleId="Style8">
    <w:name w:val="Style8"/>
    <w:basedOn w:val="a0"/>
    <w:rsid w:val="000248E5"/>
    <w:pPr>
      <w:widowControl w:val="0"/>
      <w:suppressAutoHyphens/>
      <w:autoSpaceDE w:val="0"/>
      <w:spacing w:after="0" w:line="278" w:lineRule="exact"/>
    </w:pPr>
    <w:rPr>
      <w:rFonts w:ascii="Times New Roman" w:hAnsi="Times New Roman" w:cs="Times New Roman"/>
      <w:sz w:val="24"/>
      <w:szCs w:val="24"/>
      <w:lang w:eastAsia="ar-SA"/>
    </w:rPr>
  </w:style>
  <w:style w:type="paragraph" w:styleId="aa">
    <w:name w:val="Normal (Web)"/>
    <w:basedOn w:val="a0"/>
    <w:rsid w:val="00741083"/>
    <w:pPr>
      <w:spacing w:before="100" w:beforeAutospacing="1" w:after="100" w:afterAutospacing="1" w:line="240" w:lineRule="auto"/>
    </w:pPr>
    <w:rPr>
      <w:rFonts w:ascii="Times New Roman" w:hAnsi="Times New Roman" w:cs="Times New Roman"/>
      <w:sz w:val="24"/>
      <w:szCs w:val="24"/>
      <w:lang w:eastAsia="ru-RU"/>
    </w:rPr>
  </w:style>
  <w:style w:type="character" w:styleId="ab">
    <w:name w:val="Hyperlink"/>
    <w:uiPriority w:val="99"/>
    <w:rsid w:val="00741083"/>
    <w:rPr>
      <w:color w:val="0000FF"/>
      <w:u w:val="single"/>
    </w:rPr>
  </w:style>
  <w:style w:type="character" w:styleId="ac">
    <w:name w:val="Placeholder Text"/>
    <w:basedOn w:val="a1"/>
    <w:uiPriority w:val="99"/>
    <w:semiHidden/>
    <w:rsid w:val="00A205BD"/>
    <w:rPr>
      <w:color w:val="808080"/>
    </w:rPr>
  </w:style>
  <w:style w:type="character" w:customStyle="1" w:styleId="spellchecker-word-highlight">
    <w:name w:val="spellchecker-word-highlight"/>
    <w:basedOn w:val="a1"/>
    <w:rsid w:val="00D25F0F"/>
  </w:style>
  <w:style w:type="paragraph" w:styleId="ad">
    <w:name w:val="List Paragraph"/>
    <w:basedOn w:val="a0"/>
    <w:uiPriority w:val="34"/>
    <w:qFormat/>
    <w:rsid w:val="00D82D0D"/>
    <w:pPr>
      <w:ind w:left="720"/>
      <w:contextualSpacing/>
    </w:pPr>
  </w:style>
  <w:style w:type="character" w:customStyle="1" w:styleId="blk">
    <w:name w:val="blk"/>
    <w:basedOn w:val="a1"/>
    <w:rsid w:val="00B240B7"/>
  </w:style>
  <w:style w:type="paragraph" w:styleId="ae">
    <w:name w:val="No Spacing"/>
    <w:link w:val="af"/>
    <w:uiPriority w:val="1"/>
    <w:qFormat/>
    <w:rsid w:val="00165642"/>
    <w:rPr>
      <w:rFonts w:asciiTheme="minorHAnsi" w:eastAsiaTheme="minorHAnsi" w:hAnsiTheme="minorHAnsi" w:cstheme="minorBidi"/>
      <w:sz w:val="22"/>
      <w:szCs w:val="22"/>
      <w:lang w:eastAsia="en-US"/>
    </w:rPr>
  </w:style>
  <w:style w:type="character" w:customStyle="1" w:styleId="af">
    <w:name w:val="Без интервала Знак"/>
    <w:link w:val="ae"/>
    <w:uiPriority w:val="1"/>
    <w:locked/>
    <w:rsid w:val="00165642"/>
    <w:rPr>
      <w:rFonts w:asciiTheme="minorHAnsi" w:eastAsiaTheme="minorHAnsi" w:hAnsiTheme="minorHAnsi" w:cstheme="minorBidi"/>
      <w:sz w:val="22"/>
      <w:szCs w:val="22"/>
      <w:lang w:eastAsia="en-US"/>
    </w:rPr>
  </w:style>
  <w:style w:type="character" w:customStyle="1" w:styleId="af0">
    <w:name w:val="Сноска_"/>
    <w:link w:val="af1"/>
    <w:locked/>
    <w:rsid w:val="004438E5"/>
    <w:rPr>
      <w:sz w:val="21"/>
      <w:szCs w:val="21"/>
      <w:shd w:val="clear" w:color="auto" w:fill="FFFFFF"/>
    </w:rPr>
  </w:style>
  <w:style w:type="paragraph" w:customStyle="1" w:styleId="af1">
    <w:name w:val="Сноска"/>
    <w:basedOn w:val="a0"/>
    <w:link w:val="af0"/>
    <w:rsid w:val="004438E5"/>
    <w:pPr>
      <w:shd w:val="clear" w:color="auto" w:fill="FFFFFF"/>
      <w:spacing w:after="300" w:line="240" w:lineRule="atLeast"/>
    </w:pPr>
    <w:rPr>
      <w:rFonts w:ascii="Times New Roman" w:hAnsi="Times New Roman" w:cs="Times New Roman"/>
      <w:sz w:val="21"/>
      <w:szCs w:val="21"/>
      <w:lang w:eastAsia="ru-RU"/>
    </w:rPr>
  </w:style>
  <w:style w:type="paragraph" w:customStyle="1" w:styleId="ConsPlusNormal">
    <w:name w:val="ConsPlusNormal"/>
    <w:link w:val="ConsPlusNormal0"/>
    <w:rsid w:val="000255FA"/>
    <w:pPr>
      <w:autoSpaceDE w:val="0"/>
      <w:autoSpaceDN w:val="0"/>
      <w:adjustRightInd w:val="0"/>
    </w:pPr>
    <w:rPr>
      <w:sz w:val="28"/>
      <w:szCs w:val="28"/>
    </w:rPr>
  </w:style>
  <w:style w:type="paragraph" w:customStyle="1" w:styleId="s13">
    <w:name w:val="s_13"/>
    <w:basedOn w:val="a0"/>
    <w:rsid w:val="00D5738F"/>
    <w:pPr>
      <w:spacing w:after="0" w:line="240" w:lineRule="auto"/>
      <w:ind w:firstLine="720"/>
    </w:pPr>
    <w:rPr>
      <w:rFonts w:ascii="Times New Roman" w:hAnsi="Times New Roman" w:cs="Times New Roman"/>
      <w:sz w:val="24"/>
      <w:szCs w:val="24"/>
      <w:lang w:eastAsia="ru-RU"/>
    </w:rPr>
  </w:style>
  <w:style w:type="paragraph" w:styleId="af2">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1, Знак1"/>
    <w:basedOn w:val="a0"/>
    <w:link w:val="af3"/>
    <w:qFormat/>
    <w:rsid w:val="00D5738F"/>
    <w:pPr>
      <w:spacing w:after="120" w:line="240" w:lineRule="auto"/>
      <w:jc w:val="both"/>
    </w:pPr>
    <w:rPr>
      <w:rFonts w:ascii="Times New Roman" w:hAnsi="Times New Roman" w:cs="Times New Roman"/>
      <w:sz w:val="24"/>
      <w:szCs w:val="24"/>
    </w:rPr>
  </w:style>
  <w:style w:type="character" w:customStyle="1" w:styleId="af3">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1 Знак, Знак1 Знак"/>
    <w:basedOn w:val="a1"/>
    <w:link w:val="af2"/>
    <w:rsid w:val="00D5738F"/>
    <w:rPr>
      <w:sz w:val="24"/>
      <w:szCs w:val="24"/>
    </w:rPr>
  </w:style>
  <w:style w:type="paragraph" w:customStyle="1" w:styleId="11">
    <w:name w:val="Обычный1"/>
    <w:uiPriority w:val="99"/>
    <w:rsid w:val="00163F60"/>
    <w:rPr>
      <w:rFonts w:ascii="Tms Rmn" w:hAnsi="Tms Rmn"/>
    </w:rPr>
  </w:style>
  <w:style w:type="character" w:customStyle="1" w:styleId="ConsPlusNormal0">
    <w:name w:val="ConsPlusNormal Знак"/>
    <w:link w:val="ConsPlusNormal"/>
    <w:locked/>
    <w:rsid w:val="00E32B5A"/>
    <w:rPr>
      <w:sz w:val="28"/>
      <w:szCs w:val="28"/>
    </w:rPr>
  </w:style>
  <w:style w:type="paragraph" w:styleId="22">
    <w:name w:val="Body Text Indent 2"/>
    <w:basedOn w:val="a0"/>
    <w:link w:val="23"/>
    <w:rsid w:val="004A7249"/>
    <w:pPr>
      <w:spacing w:after="120" w:line="480" w:lineRule="auto"/>
      <w:ind w:left="283"/>
    </w:pPr>
    <w:rPr>
      <w:rFonts w:ascii="Times New Roman" w:hAnsi="Times New Roman" w:cs="Times New Roman"/>
      <w:sz w:val="24"/>
      <w:szCs w:val="24"/>
      <w:lang w:eastAsia="ru-RU"/>
    </w:rPr>
  </w:style>
  <w:style w:type="character" w:customStyle="1" w:styleId="23">
    <w:name w:val="Основной текст с отступом 2 Знак"/>
    <w:basedOn w:val="a1"/>
    <w:link w:val="22"/>
    <w:rsid w:val="004A7249"/>
    <w:rPr>
      <w:sz w:val="24"/>
      <w:szCs w:val="24"/>
    </w:rPr>
  </w:style>
  <w:style w:type="paragraph" w:styleId="af4">
    <w:name w:val="Closing"/>
    <w:basedOn w:val="a0"/>
    <w:link w:val="af5"/>
    <w:rsid w:val="00600F25"/>
    <w:pPr>
      <w:spacing w:after="60" w:line="240" w:lineRule="auto"/>
      <w:ind w:left="4252"/>
      <w:jc w:val="both"/>
    </w:pPr>
    <w:rPr>
      <w:rFonts w:ascii="Times New Roman" w:hAnsi="Times New Roman" w:cs="Times New Roman"/>
      <w:sz w:val="24"/>
      <w:szCs w:val="24"/>
      <w:lang w:eastAsia="ru-RU"/>
    </w:rPr>
  </w:style>
  <w:style w:type="character" w:customStyle="1" w:styleId="af5">
    <w:name w:val="Прощание Знак"/>
    <w:basedOn w:val="a1"/>
    <w:link w:val="af4"/>
    <w:rsid w:val="00600F25"/>
    <w:rPr>
      <w:sz w:val="24"/>
      <w:szCs w:val="24"/>
    </w:rPr>
  </w:style>
  <w:style w:type="paragraph" w:styleId="2">
    <w:name w:val="Body Text 2"/>
    <w:aliases w:val="Договор"/>
    <w:basedOn w:val="a0"/>
    <w:link w:val="24"/>
    <w:rsid w:val="00600F25"/>
    <w:pPr>
      <w:numPr>
        <w:ilvl w:val="1"/>
        <w:numId w:val="20"/>
      </w:numPr>
      <w:tabs>
        <w:tab w:val="clear" w:pos="567"/>
      </w:tabs>
      <w:spacing w:after="120" w:line="480" w:lineRule="auto"/>
      <w:ind w:left="0" w:firstLine="0"/>
      <w:jc w:val="both"/>
    </w:pPr>
    <w:rPr>
      <w:rFonts w:ascii="Times New Roman" w:hAnsi="Times New Roman" w:cs="Times New Roman"/>
      <w:sz w:val="24"/>
      <w:szCs w:val="24"/>
      <w:lang w:eastAsia="ru-RU"/>
    </w:rPr>
  </w:style>
  <w:style w:type="character" w:customStyle="1" w:styleId="24">
    <w:name w:val="Основной текст 2 Знак"/>
    <w:aliases w:val="Договор Знак"/>
    <w:basedOn w:val="a1"/>
    <w:link w:val="2"/>
    <w:rsid w:val="00600F25"/>
    <w:rPr>
      <w:sz w:val="24"/>
      <w:szCs w:val="24"/>
    </w:rPr>
  </w:style>
  <w:style w:type="paragraph" w:customStyle="1" w:styleId="3">
    <w:name w:val="Раздел 3"/>
    <w:basedOn w:val="a0"/>
    <w:semiHidden/>
    <w:rsid w:val="00600F25"/>
    <w:pPr>
      <w:numPr>
        <w:numId w:val="20"/>
      </w:numPr>
      <w:tabs>
        <w:tab w:val="num" w:pos="360"/>
      </w:tabs>
      <w:spacing w:before="120" w:after="120" w:line="240" w:lineRule="auto"/>
      <w:ind w:left="360" w:hanging="360"/>
      <w:jc w:val="center"/>
    </w:pPr>
    <w:rPr>
      <w:rFonts w:ascii="Times New Roman" w:hAnsi="Times New Roman" w:cs="Times New Roman"/>
      <w:b/>
      <w:sz w:val="24"/>
      <w:szCs w:val="20"/>
      <w:lang w:eastAsia="ru-RU"/>
    </w:rPr>
  </w:style>
  <w:style w:type="paragraph" w:customStyle="1" w:styleId="12">
    <w:name w:val="Знак1 Знак Знак Знак"/>
    <w:basedOn w:val="a0"/>
    <w:rsid w:val="008D06D4"/>
    <w:pPr>
      <w:widowControl w:val="0"/>
      <w:adjustRightInd w:val="0"/>
      <w:spacing w:after="160" w:line="240" w:lineRule="exact"/>
      <w:jc w:val="right"/>
    </w:pPr>
    <w:rPr>
      <w:rFonts w:ascii="Arial" w:hAnsi="Arial" w:cs="Arial"/>
      <w:sz w:val="20"/>
      <w:szCs w:val="20"/>
      <w:lang w:val="en-GB"/>
    </w:rPr>
  </w:style>
  <w:style w:type="character" w:customStyle="1" w:styleId="WW8Num1z1">
    <w:name w:val="WW8Num1z1"/>
    <w:uiPriority w:val="99"/>
    <w:rsid w:val="000A5672"/>
  </w:style>
  <w:style w:type="character" w:customStyle="1" w:styleId="WW8Num1z2">
    <w:name w:val="WW8Num1z2"/>
    <w:uiPriority w:val="99"/>
    <w:rsid w:val="000A5672"/>
    <w:rPr>
      <w:color w:val="000000"/>
    </w:rPr>
  </w:style>
  <w:style w:type="character" w:styleId="HTML">
    <w:name w:val="HTML Typewriter"/>
    <w:rsid w:val="00B7312E"/>
    <w:rPr>
      <w:rFonts w:ascii="Courier New" w:eastAsia="Times New Roman" w:hAnsi="Courier New" w:cs="Courier New" w:hint="default"/>
      <w:sz w:val="20"/>
      <w:szCs w:val="20"/>
    </w:rPr>
  </w:style>
  <w:style w:type="paragraph" w:styleId="af6">
    <w:name w:val="Date"/>
    <w:basedOn w:val="a0"/>
    <w:next w:val="a0"/>
    <w:link w:val="af7"/>
    <w:rsid w:val="00B7312E"/>
    <w:pPr>
      <w:spacing w:after="60" w:line="240" w:lineRule="auto"/>
      <w:jc w:val="both"/>
    </w:pPr>
    <w:rPr>
      <w:rFonts w:ascii="Times New Roman" w:hAnsi="Times New Roman" w:cs="Times New Roman"/>
      <w:sz w:val="24"/>
      <w:szCs w:val="20"/>
      <w:lang w:eastAsia="ru-RU"/>
    </w:rPr>
  </w:style>
  <w:style w:type="character" w:customStyle="1" w:styleId="af7">
    <w:name w:val="Дата Знак"/>
    <w:basedOn w:val="a1"/>
    <w:link w:val="af6"/>
    <w:rsid w:val="00B7312E"/>
    <w:rPr>
      <w:sz w:val="24"/>
    </w:rPr>
  </w:style>
  <w:style w:type="paragraph" w:customStyle="1" w:styleId="32">
    <w:name w:val="Стиль3 Знак"/>
    <w:basedOn w:val="22"/>
    <w:link w:val="33"/>
    <w:rsid w:val="00A51D3D"/>
    <w:pPr>
      <w:widowControl w:val="0"/>
      <w:adjustRightInd w:val="0"/>
      <w:spacing w:after="0" w:line="240" w:lineRule="auto"/>
      <w:ind w:left="0"/>
      <w:jc w:val="both"/>
      <w:textAlignment w:val="baseline"/>
    </w:pPr>
    <w:rPr>
      <w:rFonts w:ascii="Arial" w:hAnsi="Arial"/>
    </w:rPr>
  </w:style>
  <w:style w:type="character" w:customStyle="1" w:styleId="33">
    <w:name w:val="Стиль3 Знак Знак"/>
    <w:link w:val="32"/>
    <w:rsid w:val="00A51D3D"/>
    <w:rPr>
      <w:rFonts w:ascii="Arial" w:hAnsi="Arial"/>
      <w:sz w:val="24"/>
      <w:szCs w:val="24"/>
    </w:rPr>
  </w:style>
  <w:style w:type="character" w:customStyle="1" w:styleId="header-user-name">
    <w:name w:val="header-user-name"/>
    <w:rsid w:val="00A51D3D"/>
  </w:style>
  <w:style w:type="paragraph" w:customStyle="1" w:styleId="Normal1">
    <w:name w:val="Normal1"/>
    <w:rsid w:val="002C4D16"/>
    <w:pPr>
      <w:widowControl w:val="0"/>
      <w:suppressAutoHyphens/>
      <w:ind w:firstLine="400"/>
      <w:jc w:val="both"/>
    </w:pPr>
    <w:rPr>
      <w:rFonts w:eastAsia="Arial"/>
      <w:sz w:val="24"/>
      <w:lang w:eastAsia="ar-SA"/>
    </w:rPr>
  </w:style>
  <w:style w:type="character" w:customStyle="1" w:styleId="10">
    <w:name w:val="Заголовок 1 Знак"/>
    <w:basedOn w:val="a1"/>
    <w:link w:val="1"/>
    <w:uiPriority w:val="9"/>
    <w:rsid w:val="002C4D16"/>
    <w:rPr>
      <w:b/>
      <w:bCs/>
      <w:kern w:val="36"/>
      <w:sz w:val="48"/>
      <w:szCs w:val="48"/>
    </w:rPr>
  </w:style>
  <w:style w:type="character" w:customStyle="1" w:styleId="21">
    <w:name w:val="Заголовок 2 Знак"/>
    <w:basedOn w:val="a1"/>
    <w:link w:val="20"/>
    <w:semiHidden/>
    <w:rsid w:val="0039587A"/>
    <w:rPr>
      <w:rFonts w:asciiTheme="majorHAnsi" w:eastAsiaTheme="majorEastAsia" w:hAnsiTheme="majorHAnsi" w:cstheme="majorBidi"/>
      <w:b/>
      <w:bCs/>
      <w:color w:val="4F81BD" w:themeColor="accent1"/>
      <w:sz w:val="26"/>
      <w:szCs w:val="26"/>
      <w:lang w:eastAsia="en-US"/>
    </w:rPr>
  </w:style>
  <w:style w:type="paragraph" w:styleId="af8">
    <w:name w:val="Body Text Indent"/>
    <w:basedOn w:val="a0"/>
    <w:link w:val="af9"/>
    <w:rsid w:val="00166F71"/>
    <w:pPr>
      <w:spacing w:after="120"/>
      <w:ind w:left="283"/>
    </w:pPr>
  </w:style>
  <w:style w:type="character" w:customStyle="1" w:styleId="af9">
    <w:name w:val="Основной текст с отступом Знак"/>
    <w:basedOn w:val="a1"/>
    <w:link w:val="af8"/>
    <w:rsid w:val="00166F71"/>
    <w:rPr>
      <w:rFonts w:ascii="Calibri" w:hAnsi="Calibri" w:cs="Calibri"/>
      <w:sz w:val="22"/>
      <w:szCs w:val="22"/>
      <w:lang w:eastAsia="en-US"/>
    </w:rPr>
  </w:style>
  <w:style w:type="character" w:customStyle="1" w:styleId="34">
    <w:name w:val="Основной текст с отступом Знак3"/>
    <w:aliases w:val="текст Знак2,Основной текст с отступом Знак1 Знак,Основной текст с отступом Знак Знак Знак,текст Знак Знак,Основной текст с отступом Знак2 Знак1,текст Знак1 Знак,Основной текст с отступом Знак2 Знак Знак"/>
    <w:basedOn w:val="a1"/>
    <w:locked/>
    <w:rsid w:val="00166F71"/>
    <w:rPr>
      <w:rFonts w:ascii="Courier New" w:hAnsi="Courier New" w:cs="Courier New"/>
      <w:color w:val="000000"/>
      <w:sz w:val="24"/>
      <w:szCs w:val="24"/>
    </w:rPr>
  </w:style>
  <w:style w:type="paragraph" w:customStyle="1" w:styleId="35">
    <w:name w:val="Стиль3"/>
    <w:basedOn w:val="22"/>
    <w:uiPriority w:val="99"/>
    <w:rsid w:val="00166F71"/>
    <w:pPr>
      <w:widowControl w:val="0"/>
      <w:tabs>
        <w:tab w:val="num" w:pos="1307"/>
      </w:tabs>
      <w:adjustRightInd w:val="0"/>
      <w:spacing w:after="0" w:line="240" w:lineRule="auto"/>
      <w:ind w:left="1080"/>
      <w:jc w:val="both"/>
    </w:pPr>
    <w:rPr>
      <w:rFonts w:ascii="Courier New" w:hAnsi="Courier New" w:cs="Courier New"/>
    </w:rPr>
  </w:style>
  <w:style w:type="paragraph" w:customStyle="1" w:styleId="s1">
    <w:name w:val="s_1"/>
    <w:basedOn w:val="a0"/>
    <w:rsid w:val="00D76294"/>
    <w:pPr>
      <w:spacing w:before="100" w:beforeAutospacing="1" w:after="100" w:afterAutospacing="1" w:line="240" w:lineRule="auto"/>
    </w:pPr>
    <w:rPr>
      <w:rFonts w:ascii="Times New Roman" w:hAnsi="Times New Roman" w:cs="Times New Roman"/>
      <w:sz w:val="24"/>
      <w:szCs w:val="24"/>
      <w:lang w:eastAsia="ru-RU"/>
    </w:rPr>
  </w:style>
  <w:style w:type="character" w:styleId="afa">
    <w:name w:val="Emphasis"/>
    <w:basedOn w:val="a1"/>
    <w:uiPriority w:val="20"/>
    <w:qFormat/>
    <w:rsid w:val="00D76294"/>
    <w:rPr>
      <w:i/>
      <w:iCs/>
    </w:rPr>
  </w:style>
  <w:style w:type="character" w:customStyle="1" w:styleId="apple-converted-space">
    <w:name w:val="apple-converted-space"/>
    <w:basedOn w:val="a1"/>
    <w:rsid w:val="00B30A75"/>
  </w:style>
  <w:style w:type="character" w:customStyle="1" w:styleId="31">
    <w:name w:val="Заголовок 3 Знак"/>
    <w:basedOn w:val="a1"/>
    <w:link w:val="30"/>
    <w:semiHidden/>
    <w:rsid w:val="00C606D2"/>
    <w:rPr>
      <w:rFonts w:asciiTheme="majorHAnsi" w:eastAsiaTheme="majorEastAsia" w:hAnsiTheme="majorHAnsi" w:cstheme="majorBidi"/>
      <w:b/>
      <w:bCs/>
      <w:color w:val="4F81BD" w:themeColor="accent1"/>
      <w:sz w:val="22"/>
      <w:szCs w:val="22"/>
      <w:lang w:eastAsia="en-US"/>
    </w:rPr>
  </w:style>
  <w:style w:type="paragraph" w:customStyle="1" w:styleId="13">
    <w:name w:val="Абзац списка1"/>
    <w:basedOn w:val="a0"/>
    <w:rsid w:val="00C606D2"/>
    <w:pPr>
      <w:ind w:left="720"/>
      <w:contextualSpacing/>
      <w:jc w:val="both"/>
    </w:pPr>
    <w:rPr>
      <w:rFonts w:eastAsia="Calibri" w:cs="Times New Roman"/>
      <w:sz w:val="20"/>
      <w:szCs w:val="20"/>
      <w:lang w:val="en-US"/>
    </w:rPr>
  </w:style>
  <w:style w:type="paragraph" w:customStyle="1" w:styleId="formattext">
    <w:name w:val="formattext"/>
    <w:basedOn w:val="a0"/>
    <w:rsid w:val="00C606D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opleveltext">
    <w:name w:val="topleveltext"/>
    <w:basedOn w:val="a0"/>
    <w:rsid w:val="00C606D2"/>
    <w:pPr>
      <w:spacing w:before="100" w:beforeAutospacing="1" w:after="100" w:afterAutospacing="1" w:line="240" w:lineRule="auto"/>
    </w:pPr>
    <w:rPr>
      <w:rFonts w:ascii="Times New Roman" w:hAnsi="Times New Roman" w:cs="Times New Roman"/>
      <w:sz w:val="24"/>
      <w:szCs w:val="24"/>
      <w:lang w:eastAsia="ru-RU"/>
    </w:rPr>
  </w:style>
  <w:style w:type="paragraph" w:styleId="afb">
    <w:name w:val="List Bullet"/>
    <w:basedOn w:val="a0"/>
    <w:autoRedefine/>
    <w:rsid w:val="00736507"/>
    <w:pPr>
      <w:widowControl w:val="0"/>
      <w:spacing w:after="60"/>
    </w:pPr>
    <w:rPr>
      <w:rFonts w:eastAsia="Calibri" w:cs="Times New Roman"/>
    </w:rPr>
  </w:style>
  <w:style w:type="paragraph" w:customStyle="1" w:styleId="a">
    <w:name w:val="Текст ТД"/>
    <w:basedOn w:val="a0"/>
    <w:link w:val="afc"/>
    <w:qFormat/>
    <w:rsid w:val="00736507"/>
    <w:pPr>
      <w:numPr>
        <w:numId w:val="36"/>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c">
    <w:name w:val="Текст ТД Знак"/>
    <w:link w:val="a"/>
    <w:rsid w:val="00736507"/>
    <w:rPr>
      <w:rFonts w:eastAsia="Calibri"/>
      <w:sz w:val="24"/>
      <w:szCs w:val="24"/>
      <w:lang w:eastAsia="en-US"/>
    </w:rPr>
  </w:style>
  <w:style w:type="character" w:customStyle="1" w:styleId="a8">
    <w:name w:val="Текст выноски Знак"/>
    <w:link w:val="a7"/>
    <w:uiPriority w:val="99"/>
    <w:semiHidden/>
    <w:rsid w:val="008E32E8"/>
    <w:rPr>
      <w:rFonts w:ascii="Tahoma" w:hAnsi="Tahoma" w:cs="Tahoma"/>
      <w:sz w:val="16"/>
      <w:szCs w:val="16"/>
      <w:lang w:eastAsia="en-US"/>
    </w:rPr>
  </w:style>
  <w:style w:type="character" w:customStyle="1" w:styleId="left">
    <w:name w:val="left"/>
    <w:basedOn w:val="a1"/>
    <w:rsid w:val="00A1546D"/>
  </w:style>
  <w:style w:type="paragraph" w:styleId="afd">
    <w:name w:val="header"/>
    <w:basedOn w:val="a0"/>
    <w:link w:val="afe"/>
    <w:rsid w:val="00A52C09"/>
    <w:pPr>
      <w:tabs>
        <w:tab w:val="center" w:pos="4677"/>
        <w:tab w:val="right" w:pos="9355"/>
      </w:tabs>
      <w:spacing w:after="0" w:line="240" w:lineRule="auto"/>
    </w:pPr>
  </w:style>
  <w:style w:type="character" w:customStyle="1" w:styleId="afe">
    <w:name w:val="Верхний колонтитул Знак"/>
    <w:basedOn w:val="a1"/>
    <w:link w:val="afd"/>
    <w:rsid w:val="00A52C09"/>
    <w:rPr>
      <w:rFonts w:ascii="Calibri" w:hAnsi="Calibri" w:cs="Calibri"/>
      <w:sz w:val="22"/>
      <w:szCs w:val="22"/>
      <w:lang w:eastAsia="en-US"/>
    </w:rPr>
  </w:style>
  <w:style w:type="character" w:customStyle="1" w:styleId="f">
    <w:name w:val="f"/>
    <w:basedOn w:val="a1"/>
    <w:rsid w:val="008B5132"/>
  </w:style>
  <w:style w:type="paragraph" w:customStyle="1" w:styleId="Default">
    <w:name w:val="Default"/>
    <w:rsid w:val="00793EFF"/>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8049353">
      <w:bodyDiv w:val="1"/>
      <w:marLeft w:val="0"/>
      <w:marRight w:val="0"/>
      <w:marTop w:val="0"/>
      <w:marBottom w:val="0"/>
      <w:divBdr>
        <w:top w:val="none" w:sz="0" w:space="0" w:color="auto"/>
        <w:left w:val="none" w:sz="0" w:space="0" w:color="auto"/>
        <w:bottom w:val="none" w:sz="0" w:space="0" w:color="auto"/>
        <w:right w:val="none" w:sz="0" w:space="0" w:color="auto"/>
      </w:divBdr>
    </w:div>
    <w:div w:id="27032445">
      <w:bodyDiv w:val="1"/>
      <w:marLeft w:val="0"/>
      <w:marRight w:val="0"/>
      <w:marTop w:val="0"/>
      <w:marBottom w:val="0"/>
      <w:divBdr>
        <w:top w:val="none" w:sz="0" w:space="0" w:color="auto"/>
        <w:left w:val="none" w:sz="0" w:space="0" w:color="auto"/>
        <w:bottom w:val="none" w:sz="0" w:space="0" w:color="auto"/>
        <w:right w:val="none" w:sz="0" w:space="0" w:color="auto"/>
      </w:divBdr>
    </w:div>
    <w:div w:id="157035944">
      <w:bodyDiv w:val="1"/>
      <w:marLeft w:val="0"/>
      <w:marRight w:val="0"/>
      <w:marTop w:val="0"/>
      <w:marBottom w:val="0"/>
      <w:divBdr>
        <w:top w:val="none" w:sz="0" w:space="0" w:color="auto"/>
        <w:left w:val="none" w:sz="0" w:space="0" w:color="auto"/>
        <w:bottom w:val="none" w:sz="0" w:space="0" w:color="auto"/>
        <w:right w:val="none" w:sz="0" w:space="0" w:color="auto"/>
      </w:divBdr>
    </w:div>
    <w:div w:id="302856280">
      <w:bodyDiv w:val="1"/>
      <w:marLeft w:val="0"/>
      <w:marRight w:val="0"/>
      <w:marTop w:val="0"/>
      <w:marBottom w:val="0"/>
      <w:divBdr>
        <w:top w:val="none" w:sz="0" w:space="0" w:color="auto"/>
        <w:left w:val="none" w:sz="0" w:space="0" w:color="auto"/>
        <w:bottom w:val="none" w:sz="0" w:space="0" w:color="auto"/>
        <w:right w:val="none" w:sz="0" w:space="0" w:color="auto"/>
      </w:divBdr>
      <w:divsChild>
        <w:div w:id="1922791609">
          <w:marLeft w:val="0"/>
          <w:marRight w:val="0"/>
          <w:marTop w:val="0"/>
          <w:marBottom w:val="0"/>
          <w:divBdr>
            <w:top w:val="none" w:sz="0" w:space="0" w:color="auto"/>
            <w:left w:val="none" w:sz="0" w:space="0" w:color="auto"/>
            <w:bottom w:val="none" w:sz="0" w:space="0" w:color="auto"/>
            <w:right w:val="none" w:sz="0" w:space="0" w:color="auto"/>
          </w:divBdr>
        </w:div>
        <w:div w:id="2118478445">
          <w:marLeft w:val="0"/>
          <w:marRight w:val="0"/>
          <w:marTop w:val="0"/>
          <w:marBottom w:val="0"/>
          <w:divBdr>
            <w:top w:val="none" w:sz="0" w:space="0" w:color="auto"/>
            <w:left w:val="none" w:sz="0" w:space="0" w:color="auto"/>
            <w:bottom w:val="none" w:sz="0" w:space="0" w:color="auto"/>
            <w:right w:val="none" w:sz="0" w:space="0" w:color="auto"/>
          </w:divBdr>
        </w:div>
        <w:div w:id="1946185065">
          <w:marLeft w:val="0"/>
          <w:marRight w:val="0"/>
          <w:marTop w:val="0"/>
          <w:marBottom w:val="0"/>
          <w:divBdr>
            <w:top w:val="none" w:sz="0" w:space="0" w:color="auto"/>
            <w:left w:val="none" w:sz="0" w:space="0" w:color="auto"/>
            <w:bottom w:val="none" w:sz="0" w:space="0" w:color="auto"/>
            <w:right w:val="none" w:sz="0" w:space="0" w:color="auto"/>
          </w:divBdr>
        </w:div>
        <w:div w:id="109859353">
          <w:marLeft w:val="0"/>
          <w:marRight w:val="0"/>
          <w:marTop w:val="0"/>
          <w:marBottom w:val="0"/>
          <w:divBdr>
            <w:top w:val="none" w:sz="0" w:space="0" w:color="auto"/>
            <w:left w:val="none" w:sz="0" w:space="0" w:color="auto"/>
            <w:bottom w:val="none" w:sz="0" w:space="0" w:color="auto"/>
            <w:right w:val="none" w:sz="0" w:space="0" w:color="auto"/>
          </w:divBdr>
        </w:div>
        <w:div w:id="496576598">
          <w:marLeft w:val="0"/>
          <w:marRight w:val="0"/>
          <w:marTop w:val="0"/>
          <w:marBottom w:val="0"/>
          <w:divBdr>
            <w:top w:val="none" w:sz="0" w:space="0" w:color="auto"/>
            <w:left w:val="none" w:sz="0" w:space="0" w:color="auto"/>
            <w:bottom w:val="none" w:sz="0" w:space="0" w:color="auto"/>
            <w:right w:val="none" w:sz="0" w:space="0" w:color="auto"/>
          </w:divBdr>
        </w:div>
      </w:divsChild>
    </w:div>
    <w:div w:id="330762724">
      <w:bodyDiv w:val="1"/>
      <w:marLeft w:val="0"/>
      <w:marRight w:val="0"/>
      <w:marTop w:val="0"/>
      <w:marBottom w:val="0"/>
      <w:divBdr>
        <w:top w:val="none" w:sz="0" w:space="0" w:color="auto"/>
        <w:left w:val="none" w:sz="0" w:space="0" w:color="auto"/>
        <w:bottom w:val="none" w:sz="0" w:space="0" w:color="auto"/>
        <w:right w:val="none" w:sz="0" w:space="0" w:color="auto"/>
      </w:divBdr>
    </w:div>
    <w:div w:id="363559120">
      <w:bodyDiv w:val="1"/>
      <w:marLeft w:val="0"/>
      <w:marRight w:val="0"/>
      <w:marTop w:val="0"/>
      <w:marBottom w:val="0"/>
      <w:divBdr>
        <w:top w:val="none" w:sz="0" w:space="0" w:color="auto"/>
        <w:left w:val="none" w:sz="0" w:space="0" w:color="auto"/>
        <w:bottom w:val="none" w:sz="0" w:space="0" w:color="auto"/>
        <w:right w:val="none" w:sz="0" w:space="0" w:color="auto"/>
      </w:divBdr>
    </w:div>
    <w:div w:id="437145938">
      <w:bodyDiv w:val="1"/>
      <w:marLeft w:val="0"/>
      <w:marRight w:val="0"/>
      <w:marTop w:val="0"/>
      <w:marBottom w:val="0"/>
      <w:divBdr>
        <w:top w:val="none" w:sz="0" w:space="0" w:color="auto"/>
        <w:left w:val="none" w:sz="0" w:space="0" w:color="auto"/>
        <w:bottom w:val="none" w:sz="0" w:space="0" w:color="auto"/>
        <w:right w:val="none" w:sz="0" w:space="0" w:color="auto"/>
      </w:divBdr>
    </w:div>
    <w:div w:id="533614149">
      <w:bodyDiv w:val="1"/>
      <w:marLeft w:val="0"/>
      <w:marRight w:val="0"/>
      <w:marTop w:val="0"/>
      <w:marBottom w:val="0"/>
      <w:divBdr>
        <w:top w:val="none" w:sz="0" w:space="0" w:color="auto"/>
        <w:left w:val="none" w:sz="0" w:space="0" w:color="auto"/>
        <w:bottom w:val="none" w:sz="0" w:space="0" w:color="auto"/>
        <w:right w:val="none" w:sz="0" w:space="0" w:color="auto"/>
      </w:divBdr>
    </w:div>
    <w:div w:id="718671665">
      <w:bodyDiv w:val="1"/>
      <w:marLeft w:val="0"/>
      <w:marRight w:val="0"/>
      <w:marTop w:val="0"/>
      <w:marBottom w:val="0"/>
      <w:divBdr>
        <w:top w:val="none" w:sz="0" w:space="0" w:color="auto"/>
        <w:left w:val="none" w:sz="0" w:space="0" w:color="auto"/>
        <w:bottom w:val="none" w:sz="0" w:space="0" w:color="auto"/>
        <w:right w:val="none" w:sz="0" w:space="0" w:color="auto"/>
      </w:divBdr>
    </w:div>
    <w:div w:id="788164296">
      <w:bodyDiv w:val="1"/>
      <w:marLeft w:val="0"/>
      <w:marRight w:val="0"/>
      <w:marTop w:val="0"/>
      <w:marBottom w:val="0"/>
      <w:divBdr>
        <w:top w:val="none" w:sz="0" w:space="0" w:color="auto"/>
        <w:left w:val="none" w:sz="0" w:space="0" w:color="auto"/>
        <w:bottom w:val="none" w:sz="0" w:space="0" w:color="auto"/>
        <w:right w:val="none" w:sz="0" w:space="0" w:color="auto"/>
      </w:divBdr>
    </w:div>
    <w:div w:id="866721566">
      <w:bodyDiv w:val="1"/>
      <w:marLeft w:val="0"/>
      <w:marRight w:val="0"/>
      <w:marTop w:val="0"/>
      <w:marBottom w:val="0"/>
      <w:divBdr>
        <w:top w:val="none" w:sz="0" w:space="0" w:color="auto"/>
        <w:left w:val="none" w:sz="0" w:space="0" w:color="auto"/>
        <w:bottom w:val="none" w:sz="0" w:space="0" w:color="auto"/>
        <w:right w:val="none" w:sz="0" w:space="0" w:color="auto"/>
      </w:divBdr>
    </w:div>
    <w:div w:id="897470102">
      <w:bodyDiv w:val="1"/>
      <w:marLeft w:val="0"/>
      <w:marRight w:val="0"/>
      <w:marTop w:val="0"/>
      <w:marBottom w:val="0"/>
      <w:divBdr>
        <w:top w:val="none" w:sz="0" w:space="0" w:color="auto"/>
        <w:left w:val="none" w:sz="0" w:space="0" w:color="auto"/>
        <w:bottom w:val="none" w:sz="0" w:space="0" w:color="auto"/>
        <w:right w:val="none" w:sz="0" w:space="0" w:color="auto"/>
      </w:divBdr>
    </w:div>
    <w:div w:id="987709439">
      <w:bodyDiv w:val="1"/>
      <w:marLeft w:val="0"/>
      <w:marRight w:val="0"/>
      <w:marTop w:val="0"/>
      <w:marBottom w:val="0"/>
      <w:divBdr>
        <w:top w:val="none" w:sz="0" w:space="0" w:color="auto"/>
        <w:left w:val="none" w:sz="0" w:space="0" w:color="auto"/>
        <w:bottom w:val="none" w:sz="0" w:space="0" w:color="auto"/>
        <w:right w:val="none" w:sz="0" w:space="0" w:color="auto"/>
      </w:divBdr>
    </w:div>
    <w:div w:id="1006713798">
      <w:bodyDiv w:val="1"/>
      <w:marLeft w:val="0"/>
      <w:marRight w:val="0"/>
      <w:marTop w:val="0"/>
      <w:marBottom w:val="0"/>
      <w:divBdr>
        <w:top w:val="none" w:sz="0" w:space="0" w:color="auto"/>
        <w:left w:val="none" w:sz="0" w:space="0" w:color="auto"/>
        <w:bottom w:val="none" w:sz="0" w:space="0" w:color="auto"/>
        <w:right w:val="none" w:sz="0" w:space="0" w:color="auto"/>
      </w:divBdr>
    </w:div>
    <w:div w:id="1020669608">
      <w:bodyDiv w:val="1"/>
      <w:marLeft w:val="0"/>
      <w:marRight w:val="0"/>
      <w:marTop w:val="0"/>
      <w:marBottom w:val="0"/>
      <w:divBdr>
        <w:top w:val="none" w:sz="0" w:space="0" w:color="auto"/>
        <w:left w:val="none" w:sz="0" w:space="0" w:color="auto"/>
        <w:bottom w:val="none" w:sz="0" w:space="0" w:color="auto"/>
        <w:right w:val="none" w:sz="0" w:space="0" w:color="auto"/>
      </w:divBdr>
    </w:div>
    <w:div w:id="1057317288">
      <w:bodyDiv w:val="1"/>
      <w:marLeft w:val="0"/>
      <w:marRight w:val="0"/>
      <w:marTop w:val="0"/>
      <w:marBottom w:val="0"/>
      <w:divBdr>
        <w:top w:val="none" w:sz="0" w:space="0" w:color="auto"/>
        <w:left w:val="none" w:sz="0" w:space="0" w:color="auto"/>
        <w:bottom w:val="none" w:sz="0" w:space="0" w:color="auto"/>
        <w:right w:val="none" w:sz="0" w:space="0" w:color="auto"/>
      </w:divBdr>
      <w:divsChild>
        <w:div w:id="952202843">
          <w:marLeft w:val="0"/>
          <w:marRight w:val="0"/>
          <w:marTop w:val="0"/>
          <w:marBottom w:val="0"/>
          <w:divBdr>
            <w:top w:val="none" w:sz="0" w:space="0" w:color="auto"/>
            <w:left w:val="none" w:sz="0" w:space="0" w:color="auto"/>
            <w:bottom w:val="none" w:sz="0" w:space="0" w:color="auto"/>
            <w:right w:val="none" w:sz="0" w:space="0" w:color="auto"/>
          </w:divBdr>
        </w:div>
      </w:divsChild>
    </w:div>
    <w:div w:id="1164128614">
      <w:bodyDiv w:val="1"/>
      <w:marLeft w:val="0"/>
      <w:marRight w:val="0"/>
      <w:marTop w:val="0"/>
      <w:marBottom w:val="0"/>
      <w:divBdr>
        <w:top w:val="none" w:sz="0" w:space="0" w:color="auto"/>
        <w:left w:val="none" w:sz="0" w:space="0" w:color="auto"/>
        <w:bottom w:val="none" w:sz="0" w:space="0" w:color="auto"/>
        <w:right w:val="none" w:sz="0" w:space="0" w:color="auto"/>
      </w:divBdr>
    </w:div>
    <w:div w:id="1199319194">
      <w:bodyDiv w:val="1"/>
      <w:marLeft w:val="0"/>
      <w:marRight w:val="0"/>
      <w:marTop w:val="0"/>
      <w:marBottom w:val="0"/>
      <w:divBdr>
        <w:top w:val="none" w:sz="0" w:space="0" w:color="auto"/>
        <w:left w:val="none" w:sz="0" w:space="0" w:color="auto"/>
        <w:bottom w:val="none" w:sz="0" w:space="0" w:color="auto"/>
        <w:right w:val="none" w:sz="0" w:space="0" w:color="auto"/>
      </w:divBdr>
    </w:div>
    <w:div w:id="1211192938">
      <w:bodyDiv w:val="1"/>
      <w:marLeft w:val="0"/>
      <w:marRight w:val="0"/>
      <w:marTop w:val="0"/>
      <w:marBottom w:val="0"/>
      <w:divBdr>
        <w:top w:val="none" w:sz="0" w:space="0" w:color="auto"/>
        <w:left w:val="none" w:sz="0" w:space="0" w:color="auto"/>
        <w:bottom w:val="none" w:sz="0" w:space="0" w:color="auto"/>
        <w:right w:val="none" w:sz="0" w:space="0" w:color="auto"/>
      </w:divBdr>
      <w:divsChild>
        <w:div w:id="28652276">
          <w:marLeft w:val="0"/>
          <w:marRight w:val="0"/>
          <w:marTop w:val="0"/>
          <w:marBottom w:val="0"/>
          <w:divBdr>
            <w:top w:val="none" w:sz="0" w:space="0" w:color="auto"/>
            <w:left w:val="none" w:sz="0" w:space="0" w:color="auto"/>
            <w:bottom w:val="none" w:sz="0" w:space="0" w:color="auto"/>
            <w:right w:val="none" w:sz="0" w:space="0" w:color="auto"/>
          </w:divBdr>
          <w:divsChild>
            <w:div w:id="186020695">
              <w:marLeft w:val="0"/>
              <w:marRight w:val="0"/>
              <w:marTop w:val="0"/>
              <w:marBottom w:val="0"/>
              <w:divBdr>
                <w:top w:val="none" w:sz="0" w:space="0" w:color="auto"/>
                <w:left w:val="none" w:sz="0" w:space="0" w:color="auto"/>
                <w:bottom w:val="none" w:sz="0" w:space="0" w:color="auto"/>
                <w:right w:val="none" w:sz="0" w:space="0" w:color="auto"/>
              </w:divBdr>
              <w:divsChild>
                <w:div w:id="1310744479">
                  <w:marLeft w:val="0"/>
                  <w:marRight w:val="0"/>
                  <w:marTop w:val="510"/>
                  <w:marBottom w:val="0"/>
                  <w:divBdr>
                    <w:top w:val="none" w:sz="0" w:space="0" w:color="auto"/>
                    <w:left w:val="none" w:sz="0" w:space="0" w:color="auto"/>
                    <w:bottom w:val="none" w:sz="0" w:space="0" w:color="auto"/>
                    <w:right w:val="none" w:sz="0" w:space="0" w:color="auto"/>
                  </w:divBdr>
                  <w:divsChild>
                    <w:div w:id="1723358370">
                      <w:marLeft w:val="0"/>
                      <w:marRight w:val="0"/>
                      <w:marTop w:val="0"/>
                      <w:marBottom w:val="0"/>
                      <w:divBdr>
                        <w:top w:val="single" w:sz="6" w:space="15" w:color="DEDEDE"/>
                        <w:left w:val="single" w:sz="6" w:space="8" w:color="DEDEDE"/>
                        <w:bottom w:val="single" w:sz="6" w:space="15" w:color="DEDEDE"/>
                        <w:right w:val="single" w:sz="6" w:space="8" w:color="DEDEDE"/>
                      </w:divBdr>
                    </w:div>
                  </w:divsChild>
                </w:div>
              </w:divsChild>
            </w:div>
          </w:divsChild>
        </w:div>
      </w:divsChild>
    </w:div>
    <w:div w:id="1349672410">
      <w:bodyDiv w:val="1"/>
      <w:marLeft w:val="0"/>
      <w:marRight w:val="0"/>
      <w:marTop w:val="0"/>
      <w:marBottom w:val="0"/>
      <w:divBdr>
        <w:top w:val="none" w:sz="0" w:space="0" w:color="auto"/>
        <w:left w:val="none" w:sz="0" w:space="0" w:color="auto"/>
        <w:bottom w:val="none" w:sz="0" w:space="0" w:color="auto"/>
        <w:right w:val="none" w:sz="0" w:space="0" w:color="auto"/>
      </w:divBdr>
    </w:div>
    <w:div w:id="1383097945">
      <w:bodyDiv w:val="1"/>
      <w:marLeft w:val="0"/>
      <w:marRight w:val="0"/>
      <w:marTop w:val="0"/>
      <w:marBottom w:val="0"/>
      <w:divBdr>
        <w:top w:val="none" w:sz="0" w:space="0" w:color="auto"/>
        <w:left w:val="none" w:sz="0" w:space="0" w:color="auto"/>
        <w:bottom w:val="none" w:sz="0" w:space="0" w:color="auto"/>
        <w:right w:val="none" w:sz="0" w:space="0" w:color="auto"/>
      </w:divBdr>
    </w:div>
    <w:div w:id="1400254203">
      <w:bodyDiv w:val="1"/>
      <w:marLeft w:val="0"/>
      <w:marRight w:val="0"/>
      <w:marTop w:val="0"/>
      <w:marBottom w:val="0"/>
      <w:divBdr>
        <w:top w:val="none" w:sz="0" w:space="0" w:color="auto"/>
        <w:left w:val="none" w:sz="0" w:space="0" w:color="auto"/>
        <w:bottom w:val="none" w:sz="0" w:space="0" w:color="auto"/>
        <w:right w:val="none" w:sz="0" w:space="0" w:color="auto"/>
      </w:divBdr>
    </w:div>
    <w:div w:id="1430128108">
      <w:bodyDiv w:val="1"/>
      <w:marLeft w:val="0"/>
      <w:marRight w:val="0"/>
      <w:marTop w:val="0"/>
      <w:marBottom w:val="0"/>
      <w:divBdr>
        <w:top w:val="none" w:sz="0" w:space="0" w:color="auto"/>
        <w:left w:val="none" w:sz="0" w:space="0" w:color="auto"/>
        <w:bottom w:val="none" w:sz="0" w:space="0" w:color="auto"/>
        <w:right w:val="none" w:sz="0" w:space="0" w:color="auto"/>
      </w:divBdr>
    </w:div>
    <w:div w:id="1555123848">
      <w:bodyDiv w:val="1"/>
      <w:marLeft w:val="0"/>
      <w:marRight w:val="0"/>
      <w:marTop w:val="0"/>
      <w:marBottom w:val="0"/>
      <w:divBdr>
        <w:top w:val="none" w:sz="0" w:space="0" w:color="auto"/>
        <w:left w:val="none" w:sz="0" w:space="0" w:color="auto"/>
        <w:bottom w:val="none" w:sz="0" w:space="0" w:color="auto"/>
        <w:right w:val="none" w:sz="0" w:space="0" w:color="auto"/>
      </w:divBdr>
    </w:div>
    <w:div w:id="1574851990">
      <w:bodyDiv w:val="1"/>
      <w:marLeft w:val="0"/>
      <w:marRight w:val="0"/>
      <w:marTop w:val="0"/>
      <w:marBottom w:val="0"/>
      <w:divBdr>
        <w:top w:val="none" w:sz="0" w:space="0" w:color="auto"/>
        <w:left w:val="none" w:sz="0" w:space="0" w:color="auto"/>
        <w:bottom w:val="none" w:sz="0" w:space="0" w:color="auto"/>
        <w:right w:val="none" w:sz="0" w:space="0" w:color="auto"/>
      </w:divBdr>
    </w:div>
    <w:div w:id="1702583074">
      <w:bodyDiv w:val="1"/>
      <w:marLeft w:val="0"/>
      <w:marRight w:val="0"/>
      <w:marTop w:val="0"/>
      <w:marBottom w:val="0"/>
      <w:divBdr>
        <w:top w:val="none" w:sz="0" w:space="0" w:color="auto"/>
        <w:left w:val="none" w:sz="0" w:space="0" w:color="auto"/>
        <w:bottom w:val="none" w:sz="0" w:space="0" w:color="auto"/>
        <w:right w:val="none" w:sz="0" w:space="0" w:color="auto"/>
      </w:divBdr>
    </w:div>
    <w:div w:id="1737312315">
      <w:bodyDiv w:val="1"/>
      <w:marLeft w:val="0"/>
      <w:marRight w:val="0"/>
      <w:marTop w:val="0"/>
      <w:marBottom w:val="0"/>
      <w:divBdr>
        <w:top w:val="none" w:sz="0" w:space="0" w:color="auto"/>
        <w:left w:val="none" w:sz="0" w:space="0" w:color="auto"/>
        <w:bottom w:val="none" w:sz="0" w:space="0" w:color="auto"/>
        <w:right w:val="none" w:sz="0" w:space="0" w:color="auto"/>
      </w:divBdr>
    </w:div>
    <w:div w:id="1771971344">
      <w:bodyDiv w:val="1"/>
      <w:marLeft w:val="0"/>
      <w:marRight w:val="0"/>
      <w:marTop w:val="0"/>
      <w:marBottom w:val="0"/>
      <w:divBdr>
        <w:top w:val="none" w:sz="0" w:space="0" w:color="auto"/>
        <w:left w:val="none" w:sz="0" w:space="0" w:color="auto"/>
        <w:bottom w:val="none" w:sz="0" w:space="0" w:color="auto"/>
        <w:right w:val="none" w:sz="0" w:space="0" w:color="auto"/>
      </w:divBdr>
    </w:div>
    <w:div w:id="1901286993">
      <w:bodyDiv w:val="1"/>
      <w:marLeft w:val="0"/>
      <w:marRight w:val="0"/>
      <w:marTop w:val="0"/>
      <w:marBottom w:val="0"/>
      <w:divBdr>
        <w:top w:val="none" w:sz="0" w:space="0" w:color="auto"/>
        <w:left w:val="none" w:sz="0" w:space="0" w:color="auto"/>
        <w:bottom w:val="none" w:sz="0" w:space="0" w:color="auto"/>
        <w:right w:val="none" w:sz="0" w:space="0" w:color="auto"/>
      </w:divBdr>
      <w:divsChild>
        <w:div w:id="1237670806">
          <w:marLeft w:val="0"/>
          <w:marRight w:val="0"/>
          <w:marTop w:val="0"/>
          <w:marBottom w:val="0"/>
          <w:divBdr>
            <w:top w:val="none" w:sz="0" w:space="0" w:color="auto"/>
            <w:left w:val="none" w:sz="0" w:space="0" w:color="auto"/>
            <w:bottom w:val="none" w:sz="0" w:space="0" w:color="auto"/>
            <w:right w:val="none" w:sz="0" w:space="0" w:color="auto"/>
          </w:divBdr>
        </w:div>
        <w:div w:id="674917114">
          <w:marLeft w:val="0"/>
          <w:marRight w:val="0"/>
          <w:marTop w:val="0"/>
          <w:marBottom w:val="0"/>
          <w:divBdr>
            <w:top w:val="none" w:sz="0" w:space="0" w:color="auto"/>
            <w:left w:val="none" w:sz="0" w:space="0" w:color="auto"/>
            <w:bottom w:val="none" w:sz="0" w:space="0" w:color="auto"/>
            <w:right w:val="none" w:sz="0" w:space="0" w:color="auto"/>
          </w:divBdr>
        </w:div>
        <w:div w:id="395131327">
          <w:marLeft w:val="0"/>
          <w:marRight w:val="0"/>
          <w:marTop w:val="0"/>
          <w:marBottom w:val="0"/>
          <w:divBdr>
            <w:top w:val="none" w:sz="0" w:space="0" w:color="auto"/>
            <w:left w:val="none" w:sz="0" w:space="0" w:color="auto"/>
            <w:bottom w:val="none" w:sz="0" w:space="0" w:color="auto"/>
            <w:right w:val="none" w:sz="0" w:space="0" w:color="auto"/>
          </w:divBdr>
        </w:div>
      </w:divsChild>
    </w:div>
    <w:div w:id="1925793835">
      <w:bodyDiv w:val="1"/>
      <w:marLeft w:val="0"/>
      <w:marRight w:val="0"/>
      <w:marTop w:val="0"/>
      <w:marBottom w:val="0"/>
      <w:divBdr>
        <w:top w:val="none" w:sz="0" w:space="0" w:color="auto"/>
        <w:left w:val="none" w:sz="0" w:space="0" w:color="auto"/>
        <w:bottom w:val="none" w:sz="0" w:space="0" w:color="auto"/>
        <w:right w:val="none" w:sz="0" w:space="0" w:color="auto"/>
      </w:divBdr>
    </w:div>
    <w:div w:id="1948081403">
      <w:bodyDiv w:val="1"/>
      <w:marLeft w:val="0"/>
      <w:marRight w:val="0"/>
      <w:marTop w:val="0"/>
      <w:marBottom w:val="0"/>
      <w:divBdr>
        <w:top w:val="none" w:sz="0" w:space="0" w:color="auto"/>
        <w:left w:val="none" w:sz="0" w:space="0" w:color="auto"/>
        <w:bottom w:val="none" w:sz="0" w:space="0" w:color="auto"/>
        <w:right w:val="none" w:sz="0" w:space="0" w:color="auto"/>
      </w:divBdr>
      <w:divsChild>
        <w:div w:id="900755246">
          <w:marLeft w:val="0"/>
          <w:marRight w:val="0"/>
          <w:marTop w:val="0"/>
          <w:marBottom w:val="0"/>
          <w:divBdr>
            <w:top w:val="none" w:sz="0" w:space="0" w:color="auto"/>
            <w:left w:val="none" w:sz="0" w:space="0" w:color="auto"/>
            <w:bottom w:val="none" w:sz="0" w:space="0" w:color="auto"/>
            <w:right w:val="none" w:sz="0" w:space="0" w:color="auto"/>
          </w:divBdr>
        </w:div>
        <w:div w:id="1486432554">
          <w:marLeft w:val="0"/>
          <w:marRight w:val="0"/>
          <w:marTop w:val="0"/>
          <w:marBottom w:val="0"/>
          <w:divBdr>
            <w:top w:val="none" w:sz="0" w:space="0" w:color="auto"/>
            <w:left w:val="none" w:sz="0" w:space="0" w:color="auto"/>
            <w:bottom w:val="none" w:sz="0" w:space="0" w:color="auto"/>
            <w:right w:val="none" w:sz="0" w:space="0" w:color="auto"/>
          </w:divBdr>
        </w:div>
        <w:div w:id="1361662033">
          <w:marLeft w:val="0"/>
          <w:marRight w:val="0"/>
          <w:marTop w:val="0"/>
          <w:marBottom w:val="0"/>
          <w:divBdr>
            <w:top w:val="none" w:sz="0" w:space="0" w:color="auto"/>
            <w:left w:val="none" w:sz="0" w:space="0" w:color="auto"/>
            <w:bottom w:val="none" w:sz="0" w:space="0" w:color="auto"/>
            <w:right w:val="none" w:sz="0" w:space="0" w:color="auto"/>
          </w:divBdr>
        </w:div>
        <w:div w:id="1706246853">
          <w:marLeft w:val="0"/>
          <w:marRight w:val="0"/>
          <w:marTop w:val="0"/>
          <w:marBottom w:val="0"/>
          <w:divBdr>
            <w:top w:val="none" w:sz="0" w:space="0" w:color="auto"/>
            <w:left w:val="none" w:sz="0" w:space="0" w:color="auto"/>
            <w:bottom w:val="none" w:sz="0" w:space="0" w:color="auto"/>
            <w:right w:val="none" w:sz="0" w:space="0" w:color="auto"/>
          </w:divBdr>
        </w:div>
        <w:div w:id="343554406">
          <w:marLeft w:val="0"/>
          <w:marRight w:val="0"/>
          <w:marTop w:val="0"/>
          <w:marBottom w:val="0"/>
          <w:divBdr>
            <w:top w:val="none" w:sz="0" w:space="0" w:color="auto"/>
            <w:left w:val="none" w:sz="0" w:space="0" w:color="auto"/>
            <w:bottom w:val="none" w:sz="0" w:space="0" w:color="auto"/>
            <w:right w:val="none" w:sz="0" w:space="0" w:color="auto"/>
          </w:divBdr>
        </w:div>
        <w:div w:id="222641023">
          <w:marLeft w:val="0"/>
          <w:marRight w:val="0"/>
          <w:marTop w:val="0"/>
          <w:marBottom w:val="0"/>
          <w:divBdr>
            <w:top w:val="none" w:sz="0" w:space="0" w:color="auto"/>
            <w:left w:val="none" w:sz="0" w:space="0" w:color="auto"/>
            <w:bottom w:val="none" w:sz="0" w:space="0" w:color="auto"/>
            <w:right w:val="none" w:sz="0" w:space="0" w:color="auto"/>
          </w:divBdr>
        </w:div>
        <w:div w:id="315887584">
          <w:marLeft w:val="0"/>
          <w:marRight w:val="0"/>
          <w:marTop w:val="0"/>
          <w:marBottom w:val="0"/>
          <w:divBdr>
            <w:top w:val="none" w:sz="0" w:space="0" w:color="auto"/>
            <w:left w:val="none" w:sz="0" w:space="0" w:color="auto"/>
            <w:bottom w:val="none" w:sz="0" w:space="0" w:color="auto"/>
            <w:right w:val="none" w:sz="0" w:space="0" w:color="auto"/>
          </w:divBdr>
        </w:div>
        <w:div w:id="510223244">
          <w:marLeft w:val="0"/>
          <w:marRight w:val="0"/>
          <w:marTop w:val="0"/>
          <w:marBottom w:val="0"/>
          <w:divBdr>
            <w:top w:val="none" w:sz="0" w:space="0" w:color="auto"/>
            <w:left w:val="none" w:sz="0" w:space="0" w:color="auto"/>
            <w:bottom w:val="none" w:sz="0" w:space="0" w:color="auto"/>
            <w:right w:val="none" w:sz="0" w:space="0" w:color="auto"/>
          </w:divBdr>
        </w:div>
        <w:div w:id="551965902">
          <w:marLeft w:val="0"/>
          <w:marRight w:val="0"/>
          <w:marTop w:val="0"/>
          <w:marBottom w:val="0"/>
          <w:divBdr>
            <w:top w:val="none" w:sz="0" w:space="0" w:color="auto"/>
            <w:left w:val="none" w:sz="0" w:space="0" w:color="auto"/>
            <w:bottom w:val="none" w:sz="0" w:space="0" w:color="auto"/>
            <w:right w:val="none" w:sz="0" w:space="0" w:color="auto"/>
          </w:divBdr>
        </w:div>
        <w:div w:id="1971132113">
          <w:marLeft w:val="0"/>
          <w:marRight w:val="0"/>
          <w:marTop w:val="0"/>
          <w:marBottom w:val="0"/>
          <w:divBdr>
            <w:top w:val="none" w:sz="0" w:space="0" w:color="auto"/>
            <w:left w:val="none" w:sz="0" w:space="0" w:color="auto"/>
            <w:bottom w:val="none" w:sz="0" w:space="0" w:color="auto"/>
            <w:right w:val="none" w:sz="0" w:space="0" w:color="auto"/>
          </w:divBdr>
        </w:div>
        <w:div w:id="1812359492">
          <w:marLeft w:val="0"/>
          <w:marRight w:val="0"/>
          <w:marTop w:val="0"/>
          <w:marBottom w:val="0"/>
          <w:divBdr>
            <w:top w:val="none" w:sz="0" w:space="0" w:color="auto"/>
            <w:left w:val="none" w:sz="0" w:space="0" w:color="auto"/>
            <w:bottom w:val="none" w:sz="0" w:space="0" w:color="auto"/>
            <w:right w:val="none" w:sz="0" w:space="0" w:color="auto"/>
          </w:divBdr>
        </w:div>
        <w:div w:id="1933464119">
          <w:marLeft w:val="0"/>
          <w:marRight w:val="0"/>
          <w:marTop w:val="0"/>
          <w:marBottom w:val="0"/>
          <w:divBdr>
            <w:top w:val="none" w:sz="0" w:space="0" w:color="auto"/>
            <w:left w:val="none" w:sz="0" w:space="0" w:color="auto"/>
            <w:bottom w:val="none" w:sz="0" w:space="0" w:color="auto"/>
            <w:right w:val="none" w:sz="0" w:space="0" w:color="auto"/>
          </w:divBdr>
        </w:div>
        <w:div w:id="562183703">
          <w:marLeft w:val="0"/>
          <w:marRight w:val="0"/>
          <w:marTop w:val="0"/>
          <w:marBottom w:val="0"/>
          <w:divBdr>
            <w:top w:val="none" w:sz="0" w:space="0" w:color="auto"/>
            <w:left w:val="none" w:sz="0" w:space="0" w:color="auto"/>
            <w:bottom w:val="none" w:sz="0" w:space="0" w:color="auto"/>
            <w:right w:val="none" w:sz="0" w:space="0" w:color="auto"/>
          </w:divBdr>
        </w:div>
        <w:div w:id="212889398">
          <w:marLeft w:val="0"/>
          <w:marRight w:val="0"/>
          <w:marTop w:val="0"/>
          <w:marBottom w:val="0"/>
          <w:divBdr>
            <w:top w:val="none" w:sz="0" w:space="0" w:color="auto"/>
            <w:left w:val="none" w:sz="0" w:space="0" w:color="auto"/>
            <w:bottom w:val="none" w:sz="0" w:space="0" w:color="auto"/>
            <w:right w:val="none" w:sz="0" w:space="0" w:color="auto"/>
          </w:divBdr>
        </w:div>
        <w:div w:id="85461312">
          <w:marLeft w:val="0"/>
          <w:marRight w:val="0"/>
          <w:marTop w:val="0"/>
          <w:marBottom w:val="0"/>
          <w:divBdr>
            <w:top w:val="none" w:sz="0" w:space="0" w:color="auto"/>
            <w:left w:val="none" w:sz="0" w:space="0" w:color="auto"/>
            <w:bottom w:val="none" w:sz="0" w:space="0" w:color="auto"/>
            <w:right w:val="none" w:sz="0" w:space="0" w:color="auto"/>
          </w:divBdr>
        </w:div>
        <w:div w:id="1765226680">
          <w:marLeft w:val="0"/>
          <w:marRight w:val="0"/>
          <w:marTop w:val="0"/>
          <w:marBottom w:val="0"/>
          <w:divBdr>
            <w:top w:val="none" w:sz="0" w:space="0" w:color="auto"/>
            <w:left w:val="none" w:sz="0" w:space="0" w:color="auto"/>
            <w:bottom w:val="none" w:sz="0" w:space="0" w:color="auto"/>
            <w:right w:val="none" w:sz="0" w:space="0" w:color="auto"/>
          </w:divBdr>
        </w:div>
      </w:divsChild>
    </w:div>
    <w:div w:id="2037347971">
      <w:bodyDiv w:val="1"/>
      <w:marLeft w:val="0"/>
      <w:marRight w:val="0"/>
      <w:marTop w:val="0"/>
      <w:marBottom w:val="0"/>
      <w:divBdr>
        <w:top w:val="none" w:sz="0" w:space="0" w:color="auto"/>
        <w:left w:val="none" w:sz="0" w:space="0" w:color="auto"/>
        <w:bottom w:val="none" w:sz="0" w:space="0" w:color="auto"/>
        <w:right w:val="none" w:sz="0" w:space="0" w:color="auto"/>
      </w:divBdr>
    </w:div>
    <w:div w:id="2052029031">
      <w:bodyDiv w:val="1"/>
      <w:marLeft w:val="0"/>
      <w:marRight w:val="0"/>
      <w:marTop w:val="0"/>
      <w:marBottom w:val="0"/>
      <w:divBdr>
        <w:top w:val="none" w:sz="0" w:space="0" w:color="auto"/>
        <w:left w:val="none" w:sz="0" w:space="0" w:color="auto"/>
        <w:bottom w:val="none" w:sz="0" w:space="0" w:color="auto"/>
        <w:right w:val="none" w:sz="0" w:space="0" w:color="auto"/>
      </w:divBdr>
      <w:divsChild>
        <w:div w:id="1983654912">
          <w:marLeft w:val="0"/>
          <w:marRight w:val="0"/>
          <w:marTop w:val="0"/>
          <w:marBottom w:val="0"/>
          <w:divBdr>
            <w:top w:val="none" w:sz="0" w:space="0" w:color="auto"/>
            <w:left w:val="none" w:sz="0" w:space="0" w:color="auto"/>
            <w:bottom w:val="none" w:sz="0" w:space="0" w:color="auto"/>
            <w:right w:val="none" w:sz="0" w:space="0" w:color="auto"/>
          </w:divBdr>
        </w:div>
        <w:div w:id="139661627">
          <w:marLeft w:val="0"/>
          <w:marRight w:val="0"/>
          <w:marTop w:val="0"/>
          <w:marBottom w:val="0"/>
          <w:divBdr>
            <w:top w:val="none" w:sz="0" w:space="0" w:color="auto"/>
            <w:left w:val="none" w:sz="0" w:space="0" w:color="auto"/>
            <w:bottom w:val="none" w:sz="0" w:space="0" w:color="auto"/>
            <w:right w:val="none" w:sz="0" w:space="0" w:color="auto"/>
          </w:divBdr>
        </w:div>
        <w:div w:id="54745695">
          <w:marLeft w:val="0"/>
          <w:marRight w:val="0"/>
          <w:marTop w:val="0"/>
          <w:marBottom w:val="0"/>
          <w:divBdr>
            <w:top w:val="none" w:sz="0" w:space="0" w:color="auto"/>
            <w:left w:val="none" w:sz="0" w:space="0" w:color="auto"/>
            <w:bottom w:val="none" w:sz="0" w:space="0" w:color="auto"/>
            <w:right w:val="none" w:sz="0" w:space="0" w:color="auto"/>
          </w:divBdr>
        </w:div>
        <w:div w:id="372922783">
          <w:marLeft w:val="0"/>
          <w:marRight w:val="0"/>
          <w:marTop w:val="0"/>
          <w:marBottom w:val="0"/>
          <w:divBdr>
            <w:top w:val="none" w:sz="0" w:space="0" w:color="auto"/>
            <w:left w:val="none" w:sz="0" w:space="0" w:color="auto"/>
            <w:bottom w:val="none" w:sz="0" w:space="0" w:color="auto"/>
            <w:right w:val="none" w:sz="0" w:space="0" w:color="auto"/>
          </w:divBdr>
        </w:div>
        <w:div w:id="1027368123">
          <w:marLeft w:val="0"/>
          <w:marRight w:val="0"/>
          <w:marTop w:val="0"/>
          <w:marBottom w:val="0"/>
          <w:divBdr>
            <w:top w:val="none" w:sz="0" w:space="0" w:color="auto"/>
            <w:left w:val="none" w:sz="0" w:space="0" w:color="auto"/>
            <w:bottom w:val="none" w:sz="0" w:space="0" w:color="auto"/>
            <w:right w:val="none" w:sz="0" w:space="0" w:color="auto"/>
          </w:divBdr>
        </w:div>
        <w:div w:id="1959137468">
          <w:marLeft w:val="0"/>
          <w:marRight w:val="0"/>
          <w:marTop w:val="0"/>
          <w:marBottom w:val="0"/>
          <w:divBdr>
            <w:top w:val="none" w:sz="0" w:space="0" w:color="auto"/>
            <w:left w:val="none" w:sz="0" w:space="0" w:color="auto"/>
            <w:bottom w:val="none" w:sz="0" w:space="0" w:color="auto"/>
            <w:right w:val="none" w:sz="0" w:space="0" w:color="auto"/>
          </w:divBdr>
        </w:div>
      </w:divsChild>
    </w:div>
    <w:div w:id="2067102928">
      <w:bodyDiv w:val="1"/>
      <w:marLeft w:val="0"/>
      <w:marRight w:val="0"/>
      <w:marTop w:val="0"/>
      <w:marBottom w:val="0"/>
      <w:divBdr>
        <w:top w:val="none" w:sz="0" w:space="0" w:color="auto"/>
        <w:left w:val="none" w:sz="0" w:space="0" w:color="auto"/>
        <w:bottom w:val="none" w:sz="0" w:space="0" w:color="auto"/>
        <w:right w:val="none" w:sz="0" w:space="0" w:color="auto"/>
      </w:divBdr>
    </w:div>
    <w:div w:id="2073115118">
      <w:bodyDiv w:val="1"/>
      <w:marLeft w:val="0"/>
      <w:marRight w:val="0"/>
      <w:marTop w:val="0"/>
      <w:marBottom w:val="0"/>
      <w:divBdr>
        <w:top w:val="none" w:sz="0" w:space="0" w:color="auto"/>
        <w:left w:val="none" w:sz="0" w:space="0" w:color="auto"/>
        <w:bottom w:val="none" w:sz="0" w:space="0" w:color="auto"/>
        <w:right w:val="none" w:sz="0" w:space="0" w:color="auto"/>
      </w:divBdr>
    </w:div>
    <w:div w:id="21418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24@fas.gov.r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tz44fz.ru/" TargetMode="External"/><Relationship Id="rId4" Type="http://schemas.openxmlformats.org/officeDocument/2006/relationships/settings" Target="settings.xml"/><Relationship Id="rId9" Type="http://schemas.openxmlformats.org/officeDocument/2006/relationships/hyperlink" Target="mailto:invest-str@inbox.ru"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fas.tz44f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sCOZpLPy3VQAHPHwrwGKmnQKwoRC9MI0gDY/pzqvoJM=</DigestValue>
    </Reference>
    <Reference URI="#idOfficeObject" Type="http://www.w3.org/2000/09/xmldsig#Object">
      <DigestMethod Algorithm="http://www.w3.org/2001/04/xmldsig-more#gostr3411"/>
      <DigestValue>rxm4ZnshVWBhEKBYB+ME5/Mx7kUIIsWu5VPkIksXMaI=</DigestValue>
    </Reference>
  </SignedInfo>
  <SignatureValue>
    P3dVN5O+fg/G3idheKAGm541G7xRSghvXl7KwOF25MYHK7WonhaoVpYNAXG8+835K6nBLjEg
    T6Ygs3XnEZdk3w==
  </SignatureValue>
  <KeyInfo>
    <X509Data>
      <X509Certificate>
          MIIIazCCCBqgAwIBAgIKU6kJBAABAAAWDDAIBgYqhQMCAgMwggE7MRgwFgYFKoUDZAESDTEx
          MjIyMjUwMDM2NjkxGjAYBggqhQMDgQMBARIMMDAyMjI1MTI5MTAyMRgwFgYJKoZIhvcNAQkB
          FgljYUBvdGMucnUxLjAsBgNVBAkMJdCc0LDQutGB0LjQvNCwINCT0L7RgNGM0LrQvtCz0L4g
          0LQuMjkxFzAVBgNVBAcMDtCR0LDRgNC90LDRg9C7MScwJQYDVQQIDB4yMiDQkNC70YLQsNC5
          0YHQutC40Lkg0LrRgNCw0LkxCzAJBgNVBAYTAlJVMTAwLgYDVQQLDCfQo9C00L7RgdGC0L7Q
          stC10YDRj9GO0YnQuNC5INGG0LXQvdGC0YAxIzAhBgNVBAoMGtCe0J7QniDQntCi0KEt0KDQ
          ldCT0JjQntCdMRMwEQYDVQQDEwpPVEMgY3J5cHRvMB4XDTE2MDIwMzA2MjEwMFoXDTE3MDIw
          MzA2MzEwMFowggG/MR8wHQYJKoZIhvcNAQkCDBBJTk49MjI4OTAzMTE5OTg3MRYwFAYFKoUD
          ZAMSCzExODM1ODM3MTcxMRowGAYIKoUDA4EDAQESDDIyODkwMzExOTk4NzEoMCYGCSqGSIb3
          DQEJARYZZ2Vvcmd5LmNoZXJueWFrQGdtYWlsLmNvbTELMAkGA1UEBhMCUlUxJzAlBgNVBAgM
          HjIyINCQ0LvRgtCw0LnRgdC60LjQuSDQutGA0LDQuTEjMCEGA1UEBwwa0YEuINCR0LXQu9C+
          0LPQu9Cw0LfQvtCy0L4xKDAmBgNVBAkMH9Co0LrQvtC70YzQvdCw0Y8sINC0LjU1LCDQutCy
          LjIxOTA3BgNVBAoMMNCn0LXRgNC90Y/QuiDQk9C10L7RgNCz0LjQuSDQldCy0LPQtdC90YzQ
          tdCy0LjRhzEsMCoGA1UEKgwj0JPQtdC+0YDQs9C40Lkg0JXQstCz0LXQvdGM0LXQstC40Ycx
          FTATBgNVBAQMDNCn0LXRgNC90Y/QujE5MDcGA1UEAwww0KfQtdGA0L3Rj9C6INCT0LXQvtGA
          0LPQuNC5INCV0LLQs9C10L3RjNC10LLQuNGHMGMwHAYGKoUDAgITMBIGByqFAwICJAAGByqF
          AwICHgEDQwAEQNaCAoRN+1hTGzFWooAI2or1slMmSN5fDJEghfsxFgIciNwoe4zbHAw5xPep
          eSyPhUP6ohYSsnyNS4bFiI2LvnGjggR0MIIEcDBhBgNVHSUEWjBYBggrBgEFBQcDBAYIKwYB
          BQUHAwIGByqFAwICIgYGByqFAwYDAQEGCCqFAwYDAQMBBggqhQMGAwECAwYIKoUDBgMBBAEG
          CCqFAwYDAQQCBggqhQMGAwEEAzAOBgNVHQ8BAf8EBAMCBPAwHQYDVR0OBBYEFBOnDHBUhtZx
          uZV6GUsSZSElG3eYMIIBfAYDVR0jBIIBczCCAW+AFN3BdpQQq/JlL5qrb2qVrWAn/BPboYIB
          Q6SCAT8wggE7MRgwFgYFKoUDZAESDTExMjIyMjUwMDM2NjkxGjAYBggqhQMDgQMBARIMMDAy
          MjI1MTI5MTAyMRgwFgYJKoZIhvcNAQkBFgljYUBvdGMucnUxLjAsBgNVBAkMJdCc0LDQutGB
          0LjQvNCwINCT0L7RgNGM0LrQvtCz0L4g0LQuMjkxFzAVBgNVBAcMDtCR0LDRgNC90LDRg9C7
          MScwJQYDVQQIDB4yMiDQkNC70YLQsNC50YHQutC40Lkg0LrRgNCw0LkxCzAJBgNVBAYTAlJV
          MTAwLgYDVQQLDCfQo9C00L7RgdGC0L7QstC10YDRj9GO0YnQuNC5INGG0LXQvdGC0YAxIzAh
          BgNVBAoMGtCe0J7QniDQntCi0KEt0KDQldCT0JjQntCdMRMwEQYDVQQDEwpPVEMgY3J5cHRv
          ghAKi7eoLOiRrUfW5iVdLWysMIGlBgNVHR8EgZ0wgZowSaBHoEWGQ2h0dHA6Ly9jcnlwdG9j
          YS5ydS9jZHAvZGRjMTc2OTQxMGFiZjI2NTJmOWFhYjZmNmE5NWFkNjAyN2ZjMTNkYi5jcmww
          TaBLoEmGR2h0dHA6Ly9jcmwuY3J5cHRvY2EucnUvY2RwL2RkYzE3Njk0MTBhYmYyNjUyZjlh
          YWI2ZjZhOTVhZDYwMjdmYzEzZGIuY3JsMEIGCCsGAQUFBwEBBDYwNDAyBggrBgEFBQcwAoYm
          aHR0cDovL2NyeXB0b2NhLnJ1L2NkcC9jYS1vdGMtMjAxNC5jcnQwKwYDVR0QBCQwIoAPMjAx
          NjAyMDMwNjIxMDBagQ8yMDE3MDIwMzA2MjEwMFowHQYDVR0gBBYwFDAIBgYqhQNkcQEwCAYG
          KoUDZHECMDYGBSqFA2RvBC0MKyLQmtGA0LjQv9GC0L7Qn9GA0L4gQ1NQIiAo0LLQtdGA0YHQ
          uNGPIDMuNikwgesGBSqFA2RwBIHhMIHeDCsi0JrRgNC40L/RgtC+0J/RgNC+IENTUCIgKNCy
          0LXRgNGB0LjRjyAzLjYpDFMi0KPQtNC+0YHRgtC+0LLQtdGA0Y/RjtGJ0LjQuSDRhtC10L3R
          gtGAICLQmtGA0LjQv9GC0L7Qn9GA0L4g0KPQpiIg0LLQtdGA0YHQuNC4IDEuNQwt0KHQpC8x
          MjQtMjIzOCDQvtGCIDA0INC+0LrRgtGP0LHRgNGPIDIwMTMg0LMuDCvQodCkLzEyOC0yMzUx
          INC+0YIgMTUg0LDQv9GA0LXQu9GPIDIwMTQg0LMuMAgGBiqFAwICAwNBAJa+L2SpRE6Qj+f/
          e/ArXjFJToVOQV6jVxKkVbMMv6JCdCd3CWd/sJnYEWyKFYvB92sj0gfKPFi7RY3ONWbq
QHk=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5ljn5HxbywYlTfUX6NzRNpbf9iw=</DigestValue>
      </Reference>
      <Reference URI="/word/document.xml?ContentType=application/vnd.openxmlformats-officedocument.wordprocessingml.document.main+xml">
        <DigestMethod Algorithm="http://www.w3.org/2000/09/xmldsig#sha1"/>
        <DigestValue>RAMDj1NKyYL/0z2iGxPiv/59UoA=</DigestValue>
      </Reference>
      <Reference URI="/word/endnotes.xml?ContentType=application/vnd.openxmlformats-officedocument.wordprocessingml.endnotes+xml">
        <DigestMethod Algorithm="http://www.w3.org/2000/09/xmldsig#sha1"/>
        <DigestValue>KGgt9ytnrnHdOtLEOU5gHEtogN8=</DigestValue>
      </Reference>
      <Reference URI="/word/fontTable.xml?ContentType=application/vnd.openxmlformats-officedocument.wordprocessingml.fontTable+xml">
        <DigestMethod Algorithm="http://www.w3.org/2000/09/xmldsig#sha1"/>
        <DigestValue>6xZ8uIPRJYiHDNwAjlViSn9/tXk=</DigestValue>
      </Reference>
      <Reference URI="/word/footer1.xml?ContentType=application/vnd.openxmlformats-officedocument.wordprocessingml.footer+xml">
        <DigestMethod Algorithm="http://www.w3.org/2000/09/xmldsig#sha1"/>
        <DigestValue>5arDhO+ARZNPKTuEryFipgVfz8g=</DigestValue>
      </Reference>
      <Reference URI="/word/footnotes.xml?ContentType=application/vnd.openxmlformats-officedocument.wordprocessingml.footnotes+xml">
        <DigestMethod Algorithm="http://www.w3.org/2000/09/xmldsig#sha1"/>
        <DigestValue>FQGHhGMROcWW/cOgf87I2XRBmVc=</DigestValue>
      </Reference>
      <Reference URI="/word/media/image1.png?ContentType=image/png">
        <DigestMethod Algorithm="http://www.w3.org/2000/09/xmldsig#sha1"/>
        <DigestValue>EyWf2vos1s7HZTYWBpDgA8vF6tw=</DigestValue>
      </Reference>
      <Reference URI="/word/media/image2.png?ContentType=image/png">
        <DigestMethod Algorithm="http://www.w3.org/2000/09/xmldsig#sha1"/>
        <DigestValue>mcbQhd24bQVuhgQ2c3Irf0jlQts=</DigestValue>
      </Reference>
      <Reference URI="/word/media/image3.png?ContentType=image/png">
        <DigestMethod Algorithm="http://www.w3.org/2000/09/xmldsig#sha1"/>
        <DigestValue>0qrLAcu7oq43tJ0gnSczjArwgug=</DigestValue>
      </Reference>
      <Reference URI="/word/media/image4.png?ContentType=image/png">
        <DigestMethod Algorithm="http://www.w3.org/2000/09/xmldsig#sha1"/>
        <DigestValue>X+cDM/NyTsDAnhYzPhZRITS6nZs=</DigestValue>
      </Reference>
      <Reference URI="/word/numbering.xml?ContentType=application/vnd.openxmlformats-officedocument.wordprocessingml.numbering+xml">
        <DigestMethod Algorithm="http://www.w3.org/2000/09/xmldsig#sha1"/>
        <DigestValue>NtyAQlgP2v+4iyWgxLD0K+tCsbo=</DigestValue>
      </Reference>
      <Reference URI="/word/settings.xml?ContentType=application/vnd.openxmlformats-officedocument.wordprocessingml.settings+xml">
        <DigestMethod Algorithm="http://www.w3.org/2000/09/xmldsig#sha1"/>
        <DigestValue>Yk1nRpc2PQ/3URTGuavh/YKyBXM=</DigestValue>
      </Reference>
      <Reference URI="/word/styles.xml?ContentType=application/vnd.openxmlformats-officedocument.wordprocessingml.styles+xml">
        <DigestMethod Algorithm="http://www.w3.org/2000/09/xmldsig#sha1"/>
        <DigestValue>qSHrGq/VVjGMMQSxg7kaZkiSG1w=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O6PfKhptuZykrpAx+llMHI4vepA=</DigestValue>
      </Reference>
    </Manifest>
    <SignatureProperties>
      <SignatureProperty Id="idSignatureTime" Target="#idPackageSignature">
        <mdssi:SignatureTime>
          <mdssi:Format>YYYY-MM-DDThh:mm:ssTZD</mdssi:Format>
          <mdssi:Value>2016-07-18T02:37:54Z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1E072-4BED-4F85-8CBA-C1527CE9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РУКОВОДИТЕЛЮ УПРАВЛЕНИЯ ФЕДЕРАЛЬНОЙ АНТИМОНОПОЛЬНОЙ СЛУЖБЫ РОССИИ</vt:lpstr>
    </vt:vector>
  </TitlesOfParts>
  <Company>Permskoe UFAS Rossii</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ФЕДЕРАЛЬНОЙ АНТИМОНОПОЛЬНОЙ СЛУЖБЫ РОССИИ</dc:title>
  <dc:creator>z11</dc:creator>
  <cp:lastModifiedBy>Антон Арцибашев</cp:lastModifiedBy>
  <cp:revision>31</cp:revision>
  <cp:lastPrinted>2015-05-15T09:12:00Z</cp:lastPrinted>
  <dcterms:created xsi:type="dcterms:W3CDTF">2016-06-01T04:23:00Z</dcterms:created>
  <dcterms:modified xsi:type="dcterms:W3CDTF">2016-07-18T03:34:00Z</dcterms:modified>
</cp:coreProperties>
</file>