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6D" w:rsidRDefault="0082316D" w:rsidP="00612C3C">
      <w:pPr>
        <w:pStyle w:val="a5"/>
        <w:spacing w:before="0" w:beforeAutospacing="0" w:after="0" w:afterAutospacing="0"/>
        <w:ind w:left="4254"/>
      </w:pPr>
    </w:p>
    <w:p w:rsidR="00612C3C" w:rsidRPr="0087740B" w:rsidRDefault="00612C3C" w:rsidP="00612C3C">
      <w:pPr>
        <w:pStyle w:val="a5"/>
        <w:spacing w:before="0" w:beforeAutospacing="0" w:after="0" w:afterAutospacing="0"/>
        <w:ind w:left="4254"/>
      </w:pPr>
      <w:r w:rsidRPr="0087740B">
        <w:t xml:space="preserve">Управление федеральной антимонопольной службы по Красноярскому краю </w:t>
      </w:r>
    </w:p>
    <w:p w:rsidR="00612C3C" w:rsidRPr="0087740B" w:rsidRDefault="00612C3C" w:rsidP="00612C3C">
      <w:pPr>
        <w:pStyle w:val="a5"/>
        <w:spacing w:before="0" w:beforeAutospacing="0" w:after="0" w:afterAutospacing="0"/>
        <w:ind w:left="4254"/>
        <w:rPr>
          <w:b/>
        </w:rPr>
      </w:pPr>
      <w:smartTag w:uri="urn:schemas-microsoft-com:office:smarttags" w:element="metricconverter">
        <w:smartTagPr>
          <w:attr w:name="ProductID" w:val="660017, г"/>
        </w:smartTagPr>
        <w:r w:rsidRPr="0087740B">
          <w:t>660017, г</w:t>
        </w:r>
      </w:smartTag>
      <w:r w:rsidRPr="0087740B">
        <w:t>. Красноярск, пр. Мира, 81д</w:t>
      </w:r>
      <w:r w:rsidRPr="0087740B">
        <w:rPr>
          <w:b/>
        </w:rPr>
        <w:t xml:space="preserve"> </w:t>
      </w:r>
    </w:p>
    <w:p w:rsidR="00612C3C" w:rsidRPr="0087740B" w:rsidRDefault="00612C3C" w:rsidP="00612C3C">
      <w:pPr>
        <w:pStyle w:val="a5"/>
        <w:spacing w:before="0" w:beforeAutospacing="0" w:after="0" w:afterAutospacing="0"/>
        <w:rPr>
          <w:b/>
        </w:rPr>
      </w:pPr>
    </w:p>
    <w:p w:rsidR="00483ADD" w:rsidRPr="0087740B" w:rsidRDefault="00384061" w:rsidP="00483ADD">
      <w:pPr>
        <w:shd w:val="clear" w:color="auto" w:fill="FFFFFF" w:themeFill="background1"/>
        <w:spacing w:line="240" w:lineRule="auto"/>
        <w:ind w:left="4253" w:firstLine="11"/>
        <w:jc w:val="left"/>
        <w:rPr>
          <w:szCs w:val="24"/>
        </w:rPr>
      </w:pPr>
      <w:r>
        <w:t xml:space="preserve">Краевое государственное автономное учреждение «Региональный центр спортивных сооружений» </w:t>
      </w:r>
      <w:r w:rsidRPr="00384061">
        <w:t>(КГАУ «РЦСС»)</w:t>
      </w:r>
    </w:p>
    <w:p w:rsidR="00612C3C" w:rsidRPr="0087740B" w:rsidRDefault="00483ADD" w:rsidP="00612C3C">
      <w:pPr>
        <w:pStyle w:val="a5"/>
        <w:spacing w:before="0" w:beforeAutospacing="0" w:after="0" w:afterAutospacing="0"/>
        <w:ind w:left="4254"/>
      </w:pPr>
      <w:r w:rsidRPr="0087740B">
        <w:t xml:space="preserve">Местонахождение: </w:t>
      </w:r>
      <w:r w:rsidR="00384061" w:rsidRPr="009B6BF7">
        <w:t>660093, Россия, Красноярский край, г. Красноярск, остров Отдыха, 8</w:t>
      </w:r>
    </w:p>
    <w:p w:rsidR="00612C3C" w:rsidRPr="0087740B" w:rsidRDefault="00612C3C" w:rsidP="00612C3C">
      <w:pPr>
        <w:pStyle w:val="a5"/>
        <w:spacing w:before="0" w:beforeAutospacing="0" w:after="0" w:afterAutospacing="0"/>
        <w:jc w:val="center"/>
        <w:rPr>
          <w:b/>
          <w:spacing w:val="-6"/>
        </w:rPr>
      </w:pPr>
    </w:p>
    <w:p w:rsidR="00292385" w:rsidRPr="0087740B" w:rsidRDefault="00292385" w:rsidP="00612C3C">
      <w:pPr>
        <w:pStyle w:val="a5"/>
        <w:spacing w:before="0" w:beforeAutospacing="0" w:after="0" w:afterAutospacing="0"/>
        <w:jc w:val="center"/>
        <w:rPr>
          <w:b/>
          <w:spacing w:val="-6"/>
        </w:rPr>
      </w:pPr>
      <w:r w:rsidRPr="0087740B">
        <w:rPr>
          <w:b/>
          <w:spacing w:val="-6"/>
        </w:rPr>
        <w:t xml:space="preserve">Жалоба на действия </w:t>
      </w:r>
      <w:r w:rsidR="00990166" w:rsidRPr="0087740B">
        <w:rPr>
          <w:b/>
          <w:spacing w:val="-6"/>
        </w:rPr>
        <w:t>Заказчика</w:t>
      </w:r>
      <w:r w:rsidRPr="0087740B">
        <w:rPr>
          <w:b/>
          <w:spacing w:val="-6"/>
        </w:rPr>
        <w:t>.</w:t>
      </w:r>
    </w:p>
    <w:p w:rsidR="00612C3C" w:rsidRPr="0087740B" w:rsidRDefault="00612C3C" w:rsidP="00384061">
      <w:pPr>
        <w:pStyle w:val="a5"/>
        <w:tabs>
          <w:tab w:val="left" w:pos="2580"/>
        </w:tabs>
        <w:spacing w:before="0" w:beforeAutospacing="0" w:after="0" w:afterAutospacing="0"/>
        <w:jc w:val="both"/>
        <w:rPr>
          <w:b/>
          <w:spacing w:val="-6"/>
        </w:rPr>
      </w:pPr>
      <w:r w:rsidRPr="0087740B">
        <w:rPr>
          <w:b/>
          <w:spacing w:val="-6"/>
        </w:rPr>
        <w:tab/>
      </w:r>
    </w:p>
    <w:p w:rsidR="00042AA7" w:rsidRPr="00384061" w:rsidRDefault="00384061" w:rsidP="00384061">
      <w:pPr>
        <w:pStyle w:val="a7"/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rPr>
          <w:b/>
        </w:rPr>
      </w:pPr>
      <w:r w:rsidRPr="00384061">
        <w:rPr>
          <w:b/>
          <w:spacing w:val="-6"/>
        </w:rPr>
        <w:t>Заказчик</w:t>
      </w:r>
      <w:r w:rsidRPr="00384061">
        <w:rPr>
          <w:spacing w:val="-6"/>
        </w:rPr>
        <w:t xml:space="preserve">: </w:t>
      </w:r>
      <w:r w:rsidRPr="00384061">
        <w:t>Краевое государственное автономное учреждение «Региональный центр спортивных сооружений» (КГАУ «РЦСС»)</w:t>
      </w:r>
      <w:r>
        <w:t xml:space="preserve">, </w:t>
      </w:r>
      <w:r w:rsidRPr="009B6BF7">
        <w:t>ИНН 2466223493</w:t>
      </w:r>
      <w:r>
        <w:t>,</w:t>
      </w:r>
      <w:r w:rsidRPr="009B6BF7">
        <w:t xml:space="preserve"> КПП 246601001</w:t>
      </w:r>
      <w:r>
        <w:t>,</w:t>
      </w:r>
      <w:r w:rsidRPr="009B6BF7">
        <w:t xml:space="preserve"> ОГРН 1092468038849</w:t>
      </w:r>
      <w:r>
        <w:t>,</w:t>
      </w:r>
      <w:r w:rsidRPr="009B6BF7">
        <w:t xml:space="preserve"> ОКПО 62408740. Местонахождение</w:t>
      </w:r>
      <w:r>
        <w:t xml:space="preserve"> (почтовый адрес)</w:t>
      </w:r>
      <w:r w:rsidRPr="009B6BF7">
        <w:t xml:space="preserve">: 660093, Россия, Красноярский край, г. Красноярск, остров Отдыха, 8. Тел.(391) 205-05-11, факс (391) 205-05-22, </w:t>
      </w:r>
      <w:hyperlink r:id="rId7" w:history="1">
        <w:r w:rsidRPr="00384061">
          <w:rPr>
            <w:rStyle w:val="a6"/>
            <w:lang w:val="en-US"/>
          </w:rPr>
          <w:t>invest</w:t>
        </w:r>
        <w:r w:rsidRPr="009B6BF7">
          <w:rPr>
            <w:rStyle w:val="a6"/>
          </w:rPr>
          <w:t>@</w:t>
        </w:r>
        <w:r w:rsidRPr="00384061">
          <w:rPr>
            <w:rStyle w:val="a6"/>
            <w:lang w:val="en-US"/>
          </w:rPr>
          <w:t>rcsskrsk</w:t>
        </w:r>
        <w:r w:rsidRPr="009B6BF7">
          <w:rPr>
            <w:rStyle w:val="a6"/>
          </w:rPr>
          <w:t>.</w:t>
        </w:r>
        <w:r w:rsidRPr="00384061">
          <w:rPr>
            <w:rStyle w:val="a6"/>
            <w:lang w:val="en-US"/>
          </w:rPr>
          <w:t>ru</w:t>
        </w:r>
      </w:hyperlink>
    </w:p>
    <w:p w:rsidR="00292385" w:rsidRPr="0087740B" w:rsidRDefault="00292385" w:rsidP="00384061">
      <w:pPr>
        <w:pStyle w:val="a5"/>
        <w:spacing w:before="0" w:beforeAutospacing="0" w:after="0" w:afterAutospacing="0"/>
        <w:jc w:val="both"/>
        <w:rPr>
          <w:b/>
          <w:spacing w:val="-6"/>
        </w:rPr>
      </w:pPr>
      <w:r w:rsidRPr="0087740B">
        <w:rPr>
          <w:b/>
          <w:spacing w:val="-6"/>
        </w:rPr>
        <w:tab/>
      </w:r>
    </w:p>
    <w:p w:rsidR="00EC1526" w:rsidRPr="0087740B" w:rsidRDefault="00EC1526" w:rsidP="00384061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b/>
          <w:spacing w:val="-6"/>
        </w:rPr>
      </w:pPr>
      <w:r w:rsidRPr="0087740B">
        <w:rPr>
          <w:b/>
          <w:spacing w:val="-6"/>
        </w:rPr>
        <w:t xml:space="preserve"> Ответственное лицо Заказчика: </w:t>
      </w:r>
    </w:p>
    <w:p w:rsidR="00D349BA" w:rsidRPr="009B6BF7" w:rsidRDefault="00D349BA" w:rsidP="00D349BA">
      <w:pPr>
        <w:pStyle w:val="a7"/>
        <w:spacing w:line="240" w:lineRule="auto"/>
        <w:ind w:left="0" w:firstLine="0"/>
      </w:pPr>
      <w:r w:rsidRPr="009B6BF7">
        <w:t>Директор Шишкин Игорь Константинович.</w:t>
      </w:r>
    </w:p>
    <w:p w:rsidR="00D349BA" w:rsidRPr="007A5526" w:rsidRDefault="00D349BA" w:rsidP="00D349BA">
      <w:pPr>
        <w:pStyle w:val="a7"/>
        <w:shd w:val="clear" w:color="auto" w:fill="FFFFFF"/>
        <w:spacing w:line="240" w:lineRule="auto"/>
        <w:ind w:left="0" w:right="11" w:firstLine="0"/>
      </w:pPr>
      <w:r w:rsidRPr="007A5526">
        <w:t xml:space="preserve">Контактное лицо – </w:t>
      </w:r>
      <w:r>
        <w:t>з</w:t>
      </w:r>
      <w:r w:rsidRPr="0063487E">
        <w:t>аведующий хозяйством Ишмулина Вера Николаевна, т.</w:t>
      </w:r>
      <w:r>
        <w:t xml:space="preserve"> </w:t>
      </w:r>
      <w:r w:rsidRPr="0063487E">
        <w:t>(391)</w:t>
      </w:r>
      <w:r>
        <w:t xml:space="preserve"> </w:t>
      </w:r>
      <w:r w:rsidRPr="0063487E">
        <w:t xml:space="preserve">223-52-05, е-mail: </w:t>
      </w:r>
      <w:hyperlink r:id="rId8" w:history="1">
        <w:r w:rsidRPr="000D1152">
          <w:rPr>
            <w:rStyle w:val="a6"/>
          </w:rPr>
          <w:t>2200451@mail.ru</w:t>
        </w:r>
      </w:hyperlink>
      <w:r>
        <w:t xml:space="preserve">. </w:t>
      </w:r>
    </w:p>
    <w:p w:rsidR="0097457B" w:rsidRPr="00D349BA" w:rsidRDefault="00D349BA" w:rsidP="00D349BA">
      <w:pPr>
        <w:pStyle w:val="a7"/>
        <w:shd w:val="clear" w:color="auto" w:fill="FFFFFF" w:themeFill="background1"/>
        <w:spacing w:line="240" w:lineRule="auto"/>
        <w:ind w:left="0" w:right="11" w:firstLine="0"/>
        <w:rPr>
          <w:szCs w:val="24"/>
        </w:rPr>
      </w:pPr>
      <w:r w:rsidRPr="009B6BF7">
        <w:t xml:space="preserve">Специалист по закупкам – Гологузова Татьяна Александровна, т. (391) 205-09-39, е-mail: </w:t>
      </w:r>
      <w:hyperlink r:id="rId9" w:history="1">
        <w:r w:rsidRPr="000D1152">
          <w:rPr>
            <w:rStyle w:val="a6"/>
          </w:rPr>
          <w:t>zakupki@rcsskrsk.ru</w:t>
        </w:r>
      </w:hyperlink>
      <w:r w:rsidRPr="009B6BF7">
        <w:t>.</w:t>
      </w:r>
      <w:r>
        <w:t xml:space="preserve"> </w:t>
      </w:r>
    </w:p>
    <w:p w:rsidR="00EC1526" w:rsidRPr="0087740B" w:rsidRDefault="00EC1526" w:rsidP="00EC1526">
      <w:pPr>
        <w:shd w:val="clear" w:color="auto" w:fill="FFFFFF" w:themeFill="background1"/>
        <w:spacing w:line="240" w:lineRule="auto"/>
        <w:ind w:right="11" w:firstLine="0"/>
        <w:rPr>
          <w:szCs w:val="24"/>
        </w:rPr>
      </w:pPr>
    </w:p>
    <w:p w:rsidR="00BB6586" w:rsidRPr="0087740B" w:rsidRDefault="006972EB" w:rsidP="00612C3C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pacing w:val="-6"/>
        </w:rPr>
      </w:pPr>
      <w:r w:rsidRPr="0087740B">
        <w:rPr>
          <w:b/>
          <w:spacing w:val="-6"/>
        </w:rPr>
        <w:t>З</w:t>
      </w:r>
      <w:r w:rsidR="00292385" w:rsidRPr="0087740B">
        <w:rPr>
          <w:b/>
          <w:spacing w:val="-6"/>
        </w:rPr>
        <w:t>аявитель</w:t>
      </w:r>
      <w:r w:rsidR="00292385" w:rsidRPr="0087740B">
        <w:rPr>
          <w:spacing w:val="-6"/>
        </w:rPr>
        <w:t xml:space="preserve">: </w:t>
      </w:r>
      <w:r w:rsidR="00D349BA" w:rsidRPr="0087740B">
        <w:t>Общество с ограниченной ответственностью «</w:t>
      </w:r>
      <w:r w:rsidR="00D349BA">
        <w:t>Апрель-сервис</w:t>
      </w:r>
      <w:r w:rsidR="00D349BA" w:rsidRPr="0087740B">
        <w:t>»</w:t>
      </w:r>
      <w:r w:rsidR="00D349BA" w:rsidRPr="0087740B">
        <w:rPr>
          <w:spacing w:val="-6"/>
        </w:rPr>
        <w:t xml:space="preserve">, ИНН </w:t>
      </w:r>
      <w:r w:rsidR="00D349BA" w:rsidRPr="00BB79E2">
        <w:t>2464227534</w:t>
      </w:r>
      <w:r w:rsidR="00D349BA">
        <w:rPr>
          <w:b/>
        </w:rPr>
        <w:t xml:space="preserve">, </w:t>
      </w:r>
      <w:r w:rsidR="00D349BA" w:rsidRPr="00BB79E2">
        <w:t>юридический</w:t>
      </w:r>
      <w:r w:rsidR="00D349BA">
        <w:rPr>
          <w:b/>
        </w:rPr>
        <w:t xml:space="preserve"> </w:t>
      </w:r>
      <w:r w:rsidR="00D349BA">
        <w:rPr>
          <w:spacing w:val="-6"/>
        </w:rPr>
        <w:t>а</w:t>
      </w:r>
      <w:r w:rsidR="00D349BA" w:rsidRPr="0087740B">
        <w:rPr>
          <w:spacing w:val="-6"/>
        </w:rPr>
        <w:t xml:space="preserve">дрес: </w:t>
      </w:r>
      <w:smartTag w:uri="urn:schemas-microsoft-com:office:smarttags" w:element="metricconverter">
        <w:smartTagPr>
          <w:attr w:name="ProductID" w:val="660079, г"/>
        </w:smartTagPr>
        <w:r w:rsidR="00D349BA" w:rsidRPr="00BB79E2">
          <w:t>660079, г</w:t>
        </w:r>
      </w:smartTag>
      <w:r w:rsidR="00D349BA" w:rsidRPr="00BB79E2">
        <w:t>. Красноярск, ул. Лесопильщиков, 165 «Г»</w:t>
      </w:r>
      <w:r w:rsidR="00D349BA" w:rsidRPr="0087740B">
        <w:rPr>
          <w:spacing w:val="-6"/>
        </w:rPr>
        <w:t>;</w:t>
      </w:r>
      <w:r w:rsidR="00D349BA">
        <w:rPr>
          <w:spacing w:val="-6"/>
        </w:rPr>
        <w:t xml:space="preserve"> почтовый адрес: </w:t>
      </w:r>
      <w:r w:rsidR="00D349BA" w:rsidRPr="00BB79E2">
        <w:t xml:space="preserve">660093, г. Красноярск, ул. </w:t>
      </w:r>
      <w:r w:rsidR="00D349BA">
        <w:t xml:space="preserve">Академика </w:t>
      </w:r>
      <w:r w:rsidR="00D349BA" w:rsidRPr="00BB79E2">
        <w:t>Вавилова, 1, стр.10, офис 319</w:t>
      </w:r>
      <w:r w:rsidR="00D349BA">
        <w:t>,</w:t>
      </w:r>
      <w:r w:rsidR="00D349BA" w:rsidRPr="0087740B">
        <w:rPr>
          <w:spacing w:val="-6"/>
        </w:rPr>
        <w:t xml:space="preserve"> тел</w:t>
      </w:r>
      <w:r w:rsidR="00D349BA">
        <w:rPr>
          <w:spacing w:val="-6"/>
        </w:rPr>
        <w:t>.</w:t>
      </w:r>
      <w:r w:rsidR="00D349BA" w:rsidRPr="0087740B">
        <w:rPr>
          <w:spacing w:val="-6"/>
        </w:rPr>
        <w:t xml:space="preserve">: </w:t>
      </w:r>
      <w:r w:rsidR="00D349BA">
        <w:rPr>
          <w:spacing w:val="-6"/>
        </w:rPr>
        <w:t xml:space="preserve">+7 </w:t>
      </w:r>
      <w:r w:rsidR="00D349BA">
        <w:rPr>
          <w:rStyle w:val="wmi-callto"/>
        </w:rPr>
        <w:t>(391) 204-01-94</w:t>
      </w:r>
      <w:r w:rsidR="00D349BA" w:rsidRPr="0087740B">
        <w:rPr>
          <w:spacing w:val="-6"/>
        </w:rPr>
        <w:t xml:space="preserve">; </w:t>
      </w:r>
      <w:r w:rsidR="00D349BA">
        <w:rPr>
          <w:spacing w:val="-6"/>
          <w:lang w:val="en-US"/>
        </w:rPr>
        <w:t>E</w:t>
      </w:r>
      <w:r w:rsidR="00D349BA" w:rsidRPr="0087740B">
        <w:rPr>
          <w:spacing w:val="-6"/>
        </w:rPr>
        <w:t>-</w:t>
      </w:r>
      <w:r w:rsidR="00D349BA" w:rsidRPr="0087740B">
        <w:rPr>
          <w:spacing w:val="-6"/>
          <w:lang w:val="en-US"/>
        </w:rPr>
        <w:t>mail</w:t>
      </w:r>
      <w:r w:rsidR="00D349BA" w:rsidRPr="0087740B">
        <w:rPr>
          <w:spacing w:val="-6"/>
        </w:rPr>
        <w:t xml:space="preserve">: </w:t>
      </w:r>
      <w:r w:rsidR="00D349BA">
        <w:t> </w:t>
      </w:r>
      <w:hyperlink r:id="rId10" w:history="1">
        <w:r w:rsidR="00D349BA" w:rsidRPr="00331286">
          <w:rPr>
            <w:rStyle w:val="a6"/>
            <w:lang w:val="en-US"/>
          </w:rPr>
          <w:t>yurist</w:t>
        </w:r>
        <w:r w:rsidR="00D349BA" w:rsidRPr="00331286">
          <w:rPr>
            <w:rStyle w:val="a6"/>
          </w:rPr>
          <w:t>@</w:t>
        </w:r>
        <w:r w:rsidR="00D349BA" w:rsidRPr="00331286">
          <w:rPr>
            <w:rStyle w:val="a6"/>
            <w:lang w:val="en-US"/>
          </w:rPr>
          <w:t>aprell</w:t>
        </w:r>
        <w:r w:rsidR="00D349BA" w:rsidRPr="00331286">
          <w:rPr>
            <w:rStyle w:val="a6"/>
          </w:rPr>
          <w:t>.</w:t>
        </w:r>
        <w:r w:rsidR="00D349BA" w:rsidRPr="00331286">
          <w:rPr>
            <w:rStyle w:val="a6"/>
            <w:lang w:val="en-US"/>
          </w:rPr>
          <w:t>ru</w:t>
        </w:r>
      </w:hyperlink>
      <w:r w:rsidR="00D349BA" w:rsidRPr="0087740B">
        <w:rPr>
          <w:spacing w:val="-6"/>
        </w:rPr>
        <w:t xml:space="preserve">; контактное лицо: </w:t>
      </w:r>
      <w:r w:rsidR="00D349BA">
        <w:t>Санаров Дмитрий Александрович</w:t>
      </w:r>
      <w:r w:rsidR="00D349BA" w:rsidRPr="0087740B">
        <w:t>.</w:t>
      </w:r>
    </w:p>
    <w:p w:rsidR="00612C3C" w:rsidRPr="0087740B" w:rsidRDefault="00BB6586" w:rsidP="00BB6586">
      <w:pPr>
        <w:pStyle w:val="a5"/>
        <w:spacing w:before="0" w:beforeAutospacing="0" w:after="0" w:afterAutospacing="0"/>
        <w:jc w:val="both"/>
        <w:rPr>
          <w:spacing w:val="-6"/>
        </w:rPr>
      </w:pPr>
      <w:r w:rsidRPr="0087740B">
        <w:rPr>
          <w:spacing w:val="-6"/>
        </w:rPr>
        <w:t xml:space="preserve"> </w:t>
      </w:r>
    </w:p>
    <w:p w:rsidR="00292385" w:rsidRPr="0087740B" w:rsidRDefault="00292385" w:rsidP="00612C3C">
      <w:pPr>
        <w:pStyle w:val="a5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spacing w:val="-6"/>
        </w:rPr>
      </w:pPr>
      <w:r w:rsidRPr="0087740B">
        <w:rPr>
          <w:b/>
          <w:spacing w:val="-6"/>
        </w:rPr>
        <w:t>Адрес официального сайта на котором размещена информация о размещении    заказа</w:t>
      </w:r>
      <w:r w:rsidRPr="0087740B">
        <w:rPr>
          <w:spacing w:val="-6"/>
        </w:rPr>
        <w:t xml:space="preserve">: </w:t>
      </w:r>
      <w:hyperlink r:id="rId11" w:history="1">
        <w:r w:rsidRPr="0087740B">
          <w:rPr>
            <w:rStyle w:val="a6"/>
            <w:spacing w:val="-6"/>
            <w:lang w:val="en-US"/>
          </w:rPr>
          <w:t>www</w:t>
        </w:r>
        <w:r w:rsidRPr="0087740B">
          <w:rPr>
            <w:rStyle w:val="a6"/>
            <w:spacing w:val="-6"/>
          </w:rPr>
          <w:t>.</w:t>
        </w:r>
        <w:r w:rsidRPr="0087740B">
          <w:rPr>
            <w:rStyle w:val="a6"/>
            <w:spacing w:val="-6"/>
            <w:lang w:val="en-US"/>
          </w:rPr>
          <w:t>zakupki</w:t>
        </w:r>
        <w:r w:rsidRPr="0087740B">
          <w:rPr>
            <w:rStyle w:val="a6"/>
            <w:spacing w:val="-6"/>
          </w:rPr>
          <w:t>.</w:t>
        </w:r>
        <w:r w:rsidRPr="0087740B">
          <w:rPr>
            <w:rStyle w:val="a6"/>
            <w:spacing w:val="-6"/>
            <w:lang w:val="en-US"/>
          </w:rPr>
          <w:t>gov</w:t>
        </w:r>
        <w:r w:rsidRPr="0087740B">
          <w:rPr>
            <w:rStyle w:val="a6"/>
            <w:spacing w:val="-6"/>
          </w:rPr>
          <w:t>.</w:t>
        </w:r>
        <w:r w:rsidRPr="0087740B">
          <w:rPr>
            <w:rStyle w:val="a6"/>
            <w:spacing w:val="-6"/>
            <w:lang w:val="en-US"/>
          </w:rPr>
          <w:t>ru</w:t>
        </w:r>
      </w:hyperlink>
      <w:r w:rsidRPr="0087740B">
        <w:rPr>
          <w:spacing w:val="-6"/>
        </w:rPr>
        <w:t xml:space="preserve">  </w:t>
      </w:r>
    </w:p>
    <w:p w:rsidR="00612C3C" w:rsidRPr="0087740B" w:rsidRDefault="00612C3C" w:rsidP="00612C3C">
      <w:pPr>
        <w:pStyle w:val="a5"/>
        <w:spacing w:before="0" w:beforeAutospacing="0" w:after="0" w:afterAutospacing="0"/>
        <w:ind w:left="720"/>
        <w:jc w:val="both"/>
        <w:rPr>
          <w:spacing w:val="-6"/>
        </w:rPr>
      </w:pPr>
    </w:p>
    <w:p w:rsidR="00292385" w:rsidRPr="0087740B" w:rsidRDefault="00292385" w:rsidP="00612C3C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pacing w:val="-6"/>
        </w:rPr>
      </w:pPr>
      <w:r w:rsidRPr="0087740B">
        <w:rPr>
          <w:b/>
          <w:spacing w:val="-6"/>
        </w:rPr>
        <w:t>Номер</w:t>
      </w:r>
      <w:r w:rsidRPr="0087740B">
        <w:rPr>
          <w:b/>
          <w:spacing w:val="-6"/>
          <w:lang w:val="en-US"/>
        </w:rPr>
        <w:t xml:space="preserve"> </w:t>
      </w:r>
      <w:r w:rsidRPr="0087740B">
        <w:rPr>
          <w:b/>
          <w:spacing w:val="-6"/>
        </w:rPr>
        <w:t>извещения</w:t>
      </w:r>
      <w:r w:rsidRPr="0087740B">
        <w:rPr>
          <w:spacing w:val="-6"/>
        </w:rPr>
        <w:t xml:space="preserve">: № </w:t>
      </w:r>
      <w:r w:rsidR="00D349BA" w:rsidRPr="00D349BA">
        <w:t>31502570464</w:t>
      </w:r>
    </w:p>
    <w:p w:rsidR="00292385" w:rsidRPr="0087740B" w:rsidRDefault="00292385" w:rsidP="00612C3C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87740B">
        <w:rPr>
          <w:b/>
          <w:spacing w:val="-6"/>
        </w:rPr>
        <w:tab/>
        <w:t>Наименование открытого аукциона</w:t>
      </w:r>
      <w:r w:rsidRPr="0087740B">
        <w:rPr>
          <w:spacing w:val="-6"/>
        </w:rPr>
        <w:t xml:space="preserve">: </w:t>
      </w:r>
      <w:r w:rsidR="00D349BA">
        <w:t>О</w:t>
      </w:r>
      <w:r w:rsidR="00D349BA" w:rsidRPr="005A4024">
        <w:t xml:space="preserve">казание услуг </w:t>
      </w:r>
      <w:r w:rsidR="00D349BA" w:rsidRPr="00EF6FE7">
        <w:t>по мойке фасада и витражного остекления (с внешней стороны здания по всему его периметру), в соответствии с техническим заданием, утвержденным Заказчиком</w:t>
      </w:r>
      <w:r w:rsidR="00D349BA">
        <w:t>.</w:t>
      </w:r>
    </w:p>
    <w:p w:rsidR="00292385" w:rsidRPr="0087740B" w:rsidRDefault="00292385" w:rsidP="00292385">
      <w:pPr>
        <w:pStyle w:val="a5"/>
        <w:tabs>
          <w:tab w:val="num" w:pos="0"/>
        </w:tabs>
        <w:jc w:val="both"/>
        <w:rPr>
          <w:spacing w:val="-6"/>
        </w:rPr>
      </w:pPr>
      <w:r w:rsidRPr="0087740B">
        <w:rPr>
          <w:b/>
          <w:spacing w:val="-6"/>
        </w:rPr>
        <w:tab/>
        <w:t>Дата опубликования извещения о проведении открытого аукциона:</w:t>
      </w:r>
      <w:r w:rsidR="00BC15C6" w:rsidRPr="0087740B">
        <w:rPr>
          <w:b/>
          <w:spacing w:val="-6"/>
        </w:rPr>
        <w:t xml:space="preserve"> </w:t>
      </w:r>
      <w:r w:rsidR="00D349BA">
        <w:t>15</w:t>
      </w:r>
      <w:r w:rsidR="0097457B" w:rsidRPr="0087740B">
        <w:t>.0</w:t>
      </w:r>
      <w:r w:rsidR="00D349BA">
        <w:t>7</w:t>
      </w:r>
      <w:r w:rsidR="0097457B" w:rsidRPr="0087740B">
        <w:t>.2015 г</w:t>
      </w:r>
      <w:r w:rsidR="00BC15C6" w:rsidRPr="0087740B">
        <w:rPr>
          <w:spacing w:val="-6"/>
        </w:rPr>
        <w:t>.</w:t>
      </w:r>
    </w:p>
    <w:p w:rsidR="00292385" w:rsidRPr="0087740B" w:rsidRDefault="00292385" w:rsidP="00E923BB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pacing w:val="-6"/>
        </w:rPr>
      </w:pPr>
      <w:r w:rsidRPr="0087740B">
        <w:rPr>
          <w:b/>
          <w:spacing w:val="-6"/>
        </w:rPr>
        <w:t>Обжалуемые действия Заказчика</w:t>
      </w:r>
      <w:r w:rsidRPr="0087740B">
        <w:rPr>
          <w:spacing w:val="-6"/>
        </w:rPr>
        <w:t xml:space="preserve">: </w:t>
      </w:r>
      <w:r w:rsidR="00961348" w:rsidRPr="0087740B">
        <w:rPr>
          <w:spacing w:val="-6"/>
        </w:rPr>
        <w:t>Заказчиком ограничен круг поставщиков</w:t>
      </w:r>
      <w:r w:rsidR="00912594" w:rsidRPr="0087740B">
        <w:rPr>
          <w:spacing w:val="-6"/>
        </w:rPr>
        <w:t xml:space="preserve"> в нарушение </w:t>
      </w:r>
      <w:r w:rsidR="00912594" w:rsidRPr="0087740B">
        <w:t>ФЗ от 26.07.2006 N 135-ФЗ «О защите конкуренции»</w:t>
      </w:r>
      <w:r w:rsidRPr="0087740B">
        <w:rPr>
          <w:spacing w:val="-6"/>
        </w:rPr>
        <w:t xml:space="preserve">. </w:t>
      </w:r>
    </w:p>
    <w:p w:rsidR="00E923BB" w:rsidRPr="0087740B" w:rsidRDefault="00E923BB" w:rsidP="00E923BB">
      <w:pPr>
        <w:pStyle w:val="a5"/>
        <w:spacing w:before="0" w:beforeAutospacing="0" w:after="0" w:afterAutospacing="0"/>
        <w:jc w:val="both"/>
        <w:rPr>
          <w:spacing w:val="-6"/>
        </w:rPr>
      </w:pPr>
    </w:p>
    <w:p w:rsidR="00F26469" w:rsidRPr="0087740B" w:rsidRDefault="00F26469" w:rsidP="006972EB">
      <w:pPr>
        <w:pStyle w:val="ConsPlusNorma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40B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Доводы жалобы</w:t>
      </w:r>
      <w:r w:rsidRPr="0087740B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B61A16" w:rsidRDefault="00F26469" w:rsidP="00F26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0B">
        <w:rPr>
          <w:rFonts w:ascii="Times New Roman" w:hAnsi="Times New Roman" w:cs="Times New Roman"/>
          <w:sz w:val="24"/>
          <w:szCs w:val="24"/>
        </w:rPr>
        <w:t xml:space="preserve">При закупке товаров, работ, услуг заказчики обязаны руководствоваться следующими принципами: 1) информационная открытость закупки; 2) равноправие, справедливость, </w:t>
      </w:r>
      <w:r w:rsidRPr="00227800">
        <w:rPr>
          <w:rFonts w:ascii="Times New Roman" w:hAnsi="Times New Roman" w:cs="Times New Roman"/>
          <w:b/>
          <w:sz w:val="24"/>
          <w:szCs w:val="24"/>
        </w:rPr>
        <w:t xml:space="preserve">отсутствие </w:t>
      </w:r>
      <w:r w:rsidRPr="00227800">
        <w:rPr>
          <w:rFonts w:ascii="Times New Roman" w:hAnsi="Times New Roman" w:cs="Times New Roman"/>
          <w:sz w:val="24"/>
          <w:szCs w:val="24"/>
        </w:rPr>
        <w:t>дискриминации</w:t>
      </w:r>
      <w:r w:rsidRPr="0022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800">
        <w:rPr>
          <w:rFonts w:ascii="Times New Roman" w:hAnsi="Times New Roman" w:cs="Times New Roman"/>
          <w:sz w:val="24"/>
          <w:szCs w:val="24"/>
        </w:rPr>
        <w:t>и</w:t>
      </w:r>
      <w:r w:rsidRPr="00227800">
        <w:rPr>
          <w:rFonts w:ascii="Times New Roman" w:hAnsi="Times New Roman" w:cs="Times New Roman"/>
          <w:b/>
          <w:sz w:val="24"/>
          <w:szCs w:val="24"/>
        </w:rPr>
        <w:t xml:space="preserve"> необоснованных ограничений конкуренции</w:t>
      </w:r>
      <w:r w:rsidRPr="0087740B">
        <w:rPr>
          <w:rFonts w:ascii="Times New Roman" w:hAnsi="Times New Roman" w:cs="Times New Roman"/>
          <w:sz w:val="24"/>
          <w:szCs w:val="24"/>
        </w:rPr>
        <w:t xml:space="preserve"> по отношению к участникам закупки; 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 4) </w:t>
      </w:r>
      <w:r w:rsidRPr="00227800">
        <w:rPr>
          <w:rFonts w:ascii="Times New Roman" w:hAnsi="Times New Roman" w:cs="Times New Roman"/>
          <w:sz w:val="24"/>
          <w:szCs w:val="24"/>
        </w:rPr>
        <w:t>отсутствие ограничения допуска к участию в закупке путем установления неизмеряемых требований к участникам закупки</w:t>
      </w:r>
      <w:r w:rsidRPr="0087740B">
        <w:rPr>
          <w:rFonts w:ascii="Times New Roman" w:hAnsi="Times New Roman" w:cs="Times New Roman"/>
          <w:sz w:val="24"/>
          <w:szCs w:val="24"/>
        </w:rPr>
        <w:t xml:space="preserve"> (статья 3 </w:t>
      </w:r>
      <w:r w:rsidRPr="0087740B"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Федерального закона от 18.07.2011 № 223-ФЗ «О закупках товаров, работ, услуг отдельными видами </w:t>
      </w:r>
      <w:r w:rsidR="00056EE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7740B">
        <w:rPr>
          <w:rFonts w:ascii="Times New Roman" w:hAnsi="Times New Roman" w:cs="Times New Roman"/>
          <w:snapToGrid w:val="0"/>
          <w:sz w:val="24"/>
          <w:szCs w:val="24"/>
        </w:rPr>
        <w:t xml:space="preserve">юридических лиц», далее - </w:t>
      </w:r>
      <w:r w:rsidRPr="0087740B">
        <w:rPr>
          <w:rFonts w:ascii="Times New Roman" w:hAnsi="Times New Roman" w:cs="Times New Roman"/>
          <w:sz w:val="24"/>
          <w:szCs w:val="24"/>
        </w:rPr>
        <w:t>«Закона № 223-ФЗ»).</w:t>
      </w:r>
    </w:p>
    <w:p w:rsidR="00227800" w:rsidRDefault="00227800" w:rsidP="00227800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4"/>
          <w:lang w:eastAsia="en-US"/>
        </w:rPr>
      </w:pPr>
      <w:r w:rsidRPr="00227800">
        <w:rPr>
          <w:szCs w:val="24"/>
        </w:rPr>
        <w:t xml:space="preserve">Согласно </w:t>
      </w:r>
      <w:r>
        <w:rPr>
          <w:szCs w:val="24"/>
        </w:rPr>
        <w:t xml:space="preserve">п.2 ч.1 </w:t>
      </w:r>
      <w:r w:rsidRPr="00227800">
        <w:rPr>
          <w:szCs w:val="24"/>
        </w:rPr>
        <w:t xml:space="preserve">ст. 17 Федерального закона от 26.07.2006 № 135-ФЗ </w:t>
      </w:r>
      <w:r>
        <w:rPr>
          <w:szCs w:val="24"/>
        </w:rPr>
        <w:t>«</w:t>
      </w:r>
      <w:r w:rsidRPr="00227800">
        <w:rPr>
          <w:szCs w:val="24"/>
        </w:rPr>
        <w:t>О защите конкуренци</w:t>
      </w:r>
      <w:r>
        <w:rPr>
          <w:szCs w:val="24"/>
        </w:rPr>
        <w:t xml:space="preserve">и» </w:t>
      </w:r>
      <w:r w:rsidRPr="00A93C22">
        <w:rPr>
          <w:rFonts w:eastAsiaTheme="minorHAnsi"/>
          <w:szCs w:val="24"/>
          <w:u w:val="single"/>
          <w:lang w:eastAsia="en-US"/>
        </w:rPr>
        <w:t>при проведении торгов</w:t>
      </w:r>
      <w:r>
        <w:rPr>
          <w:rFonts w:eastAsiaTheme="minorHAnsi"/>
          <w:szCs w:val="24"/>
          <w:lang w:eastAsia="en-US"/>
        </w:rPr>
        <w:t xml:space="preserve">, запроса котировок цен на товары (далее - запрос котировок), запроса предложений </w:t>
      </w:r>
      <w:r w:rsidRPr="00A93C22">
        <w:rPr>
          <w:rFonts w:eastAsiaTheme="minorHAnsi"/>
          <w:szCs w:val="24"/>
          <w:u w:val="single"/>
          <w:lang w:eastAsia="en-US"/>
        </w:rPr>
        <w:t>запрещаются действия, которые приводят или могут привести к</w:t>
      </w:r>
      <w:r>
        <w:rPr>
          <w:rFonts w:eastAsiaTheme="minorHAnsi"/>
          <w:szCs w:val="24"/>
          <w:lang w:eastAsia="en-US"/>
        </w:rPr>
        <w:t xml:space="preserve"> недопущению, ограничению или </w:t>
      </w:r>
      <w:r w:rsidRPr="00A93C22">
        <w:rPr>
          <w:rFonts w:eastAsiaTheme="minorHAnsi"/>
          <w:szCs w:val="24"/>
          <w:u w:val="single"/>
          <w:lang w:eastAsia="en-US"/>
        </w:rPr>
        <w:t>устранению конкуренции</w:t>
      </w:r>
      <w:r>
        <w:rPr>
          <w:rFonts w:eastAsiaTheme="minorHAnsi"/>
          <w:szCs w:val="24"/>
          <w:lang w:eastAsia="en-US"/>
        </w:rPr>
        <w:t xml:space="preserve">, в том числе: </w:t>
      </w:r>
      <w:r w:rsidRPr="00A93C22">
        <w:rPr>
          <w:rFonts w:eastAsiaTheme="minorHAnsi"/>
          <w:szCs w:val="24"/>
          <w:u w:val="single"/>
          <w:lang w:eastAsia="en-US"/>
        </w:rPr>
        <w:t xml:space="preserve">создание участнику </w:t>
      </w:r>
      <w:r w:rsidRPr="00A93C22">
        <w:rPr>
          <w:rFonts w:eastAsiaTheme="minorHAnsi"/>
          <w:szCs w:val="24"/>
          <w:lang w:eastAsia="en-US"/>
        </w:rPr>
        <w:t>торгов</w:t>
      </w:r>
      <w:r w:rsidRPr="00A93C22">
        <w:rPr>
          <w:rFonts w:eastAsiaTheme="minorHAnsi"/>
          <w:szCs w:val="24"/>
          <w:u w:val="single"/>
          <w:lang w:eastAsia="en-US"/>
        </w:rPr>
        <w:t>, запроса котировок</w:t>
      </w:r>
      <w:r>
        <w:rPr>
          <w:rFonts w:eastAsiaTheme="minorHAnsi"/>
          <w:szCs w:val="24"/>
          <w:lang w:eastAsia="en-US"/>
        </w:rPr>
        <w:t xml:space="preserve">, запроса предложений или нескольким участникам торгов, запроса котировок, запроса </w:t>
      </w:r>
      <w:r w:rsidRPr="00A93C22">
        <w:rPr>
          <w:rFonts w:eastAsiaTheme="minorHAnsi"/>
          <w:szCs w:val="24"/>
          <w:u w:val="single"/>
          <w:lang w:eastAsia="en-US"/>
        </w:rPr>
        <w:t>предложений преимущественных условий участия в торгах, запросе котировок</w:t>
      </w:r>
      <w:r>
        <w:rPr>
          <w:rFonts w:eastAsiaTheme="minorHAnsi"/>
          <w:szCs w:val="24"/>
          <w:lang w:eastAsia="en-US"/>
        </w:rPr>
        <w:t>, запросе предложений, в том числе путем доступа к информации, если иное не установлено федеральным законом.</w:t>
      </w:r>
    </w:p>
    <w:p w:rsidR="00205FED" w:rsidRDefault="00205FED" w:rsidP="00227800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4"/>
          <w:lang w:eastAsia="en-US"/>
        </w:rPr>
      </w:pPr>
    </w:p>
    <w:p w:rsidR="00205FED" w:rsidRPr="00205FED" w:rsidRDefault="00205FED" w:rsidP="00205FED">
      <w:pPr>
        <w:spacing w:line="240" w:lineRule="auto"/>
        <w:ind w:firstLine="540"/>
        <w:rPr>
          <w:b/>
          <w:u w:val="single"/>
        </w:rPr>
      </w:pPr>
      <w:r w:rsidRPr="00205FED">
        <w:rPr>
          <w:rFonts w:eastAsiaTheme="minorHAnsi"/>
          <w:szCs w:val="24"/>
          <w:lang w:eastAsia="en-US"/>
        </w:rPr>
        <w:t xml:space="preserve">Согласно п. 8 таблицы </w:t>
      </w:r>
      <w:r w:rsidRPr="00205FED">
        <w:t>Котировочной документации Запроса котировок в электронной форме:</w:t>
      </w:r>
      <w:r w:rsidRPr="00205FED">
        <w:rPr>
          <w:rFonts w:eastAsiaTheme="minorHAnsi"/>
          <w:szCs w:val="24"/>
          <w:lang w:eastAsia="en-US"/>
        </w:rPr>
        <w:t xml:space="preserve"> </w:t>
      </w:r>
      <w:r w:rsidRPr="00205FED"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205FED">
        <w:rPr>
          <w:b/>
          <w:u w:val="single"/>
        </w:rPr>
        <w:t>Исполнитель за свой счет предоставляет на весь период оказания Услуг: электроэнергию, необходимые для оказания Услуг.</w:t>
      </w:r>
    </w:p>
    <w:p w:rsidR="00205FED" w:rsidRDefault="00205FED" w:rsidP="00227800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4"/>
          <w:lang w:eastAsia="en-US"/>
        </w:rPr>
      </w:pPr>
    </w:p>
    <w:p w:rsidR="00205FED" w:rsidRPr="00205FED" w:rsidRDefault="00A93C22" w:rsidP="00205FED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205FED">
        <w:rPr>
          <w:rFonts w:eastAsiaTheme="minorHAnsi"/>
          <w:szCs w:val="24"/>
          <w:lang w:eastAsia="en-US"/>
        </w:rPr>
        <w:t xml:space="preserve">Согласно п. 6 </w:t>
      </w:r>
      <w:r w:rsidR="00205FED" w:rsidRPr="00205FED">
        <w:rPr>
          <w:rFonts w:eastAsiaTheme="minorHAnsi"/>
          <w:szCs w:val="24"/>
          <w:lang w:eastAsia="en-US"/>
        </w:rPr>
        <w:t>«</w:t>
      </w:r>
      <w:r w:rsidR="00205FED" w:rsidRPr="00205FED">
        <w:rPr>
          <w:bCs/>
          <w:color w:val="000000"/>
          <w:szCs w:val="24"/>
        </w:rPr>
        <w:t>Требования к качеству</w:t>
      </w:r>
      <w:r w:rsidR="00205FED" w:rsidRPr="00205FED">
        <w:rPr>
          <w:color w:val="000000"/>
          <w:szCs w:val="24"/>
        </w:rPr>
        <w:t xml:space="preserve"> и безопасности Услуг» </w:t>
      </w:r>
      <w:r w:rsidR="00205FED" w:rsidRPr="00205FED">
        <w:rPr>
          <w:szCs w:val="24"/>
        </w:rPr>
        <w:t xml:space="preserve">Технического задания на оказание услуг по мойке фасада и витражного остекления (с внешней стороны здания по всему его периметру) </w:t>
      </w:r>
      <w:r w:rsidR="00205FED" w:rsidRPr="00205FED">
        <w:rPr>
          <w:b/>
          <w:szCs w:val="24"/>
          <w:u w:val="single"/>
        </w:rPr>
        <w:t>Исполнитель за свой счет предоставляет на весь период оказания Услуг: электроэнергию, воду,</w:t>
      </w:r>
      <w:r w:rsidR="00205FED" w:rsidRPr="00205FED">
        <w:rPr>
          <w:szCs w:val="24"/>
        </w:rPr>
        <w:t xml:space="preserve"> необходимые для оказания Услуг.</w:t>
      </w:r>
    </w:p>
    <w:p w:rsidR="00205FED" w:rsidRPr="00205FED" w:rsidRDefault="00205FED" w:rsidP="00205FED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Calibri"/>
          <w:color w:val="000000"/>
          <w:szCs w:val="24"/>
          <w:lang w:eastAsia="en-US"/>
        </w:rPr>
      </w:pPr>
    </w:p>
    <w:p w:rsidR="00227800" w:rsidRDefault="00205FED" w:rsidP="00227800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Кроме того обращаем Ваше внимание на то, что Заказчиком не предоставлен</w:t>
      </w:r>
      <w:r w:rsidR="0082316D">
        <w:rPr>
          <w:rFonts w:eastAsiaTheme="minorHAnsi"/>
          <w:szCs w:val="24"/>
          <w:lang w:eastAsia="en-US"/>
        </w:rPr>
        <w:t>ы</w:t>
      </w:r>
      <w:r>
        <w:rPr>
          <w:rFonts w:eastAsiaTheme="minorHAnsi"/>
          <w:szCs w:val="24"/>
          <w:lang w:eastAsia="en-US"/>
        </w:rPr>
        <w:t xml:space="preserve"> </w:t>
      </w:r>
      <w:r w:rsidR="0082316D">
        <w:rPr>
          <w:rFonts w:eastAsiaTheme="minorHAnsi"/>
          <w:szCs w:val="24"/>
          <w:lang w:eastAsia="en-US"/>
        </w:rPr>
        <w:t>расчеты обоснования начальной максимальной</w:t>
      </w:r>
      <w:r>
        <w:rPr>
          <w:rFonts w:eastAsiaTheme="minorHAnsi"/>
          <w:szCs w:val="24"/>
          <w:lang w:eastAsia="en-US"/>
        </w:rPr>
        <w:t xml:space="preserve">, в связи с чем не представляется возможным </w:t>
      </w:r>
      <w:r w:rsidR="0082316D">
        <w:rPr>
          <w:rFonts w:eastAsiaTheme="minorHAnsi"/>
          <w:szCs w:val="24"/>
          <w:lang w:eastAsia="en-US"/>
        </w:rPr>
        <w:t xml:space="preserve">установить учтены ли Заказчиком в начальной максимальной цене стоимость и необходимое количество требуемой для оказания услуг воды и электроэнергии. </w:t>
      </w:r>
    </w:p>
    <w:p w:rsidR="0082316D" w:rsidRDefault="0082316D" w:rsidP="00227800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Просим учесть, что не у всех Участников запроса котировок в электронной форме есть возможность поставить для оказания услуг свою воду и электроэнергию. В связи с чем считаем, что указывая в документации такие требования Заказчик ограничил круг поставщиков в нарушение ст. </w:t>
      </w:r>
      <w:r w:rsidRPr="0087740B">
        <w:rPr>
          <w:szCs w:val="24"/>
        </w:rPr>
        <w:t>17 Федерального</w:t>
      </w:r>
      <w:r>
        <w:rPr>
          <w:szCs w:val="24"/>
        </w:rPr>
        <w:t xml:space="preserve"> закона от 26.07.2006 № 135-ФЗ «</w:t>
      </w:r>
      <w:r w:rsidRPr="0087740B">
        <w:rPr>
          <w:szCs w:val="24"/>
        </w:rPr>
        <w:t>О защите конкуренци</w:t>
      </w:r>
      <w:r>
        <w:rPr>
          <w:szCs w:val="24"/>
        </w:rPr>
        <w:t xml:space="preserve">и», </w:t>
      </w:r>
      <w:r w:rsidRPr="0087740B">
        <w:rPr>
          <w:szCs w:val="24"/>
        </w:rPr>
        <w:t>ст</w:t>
      </w:r>
      <w:r>
        <w:rPr>
          <w:szCs w:val="24"/>
        </w:rPr>
        <w:t>.</w:t>
      </w:r>
      <w:r w:rsidRPr="0087740B">
        <w:rPr>
          <w:szCs w:val="24"/>
        </w:rPr>
        <w:t xml:space="preserve"> 3 </w:t>
      </w:r>
      <w:r w:rsidRPr="0087740B">
        <w:rPr>
          <w:snapToGrid w:val="0"/>
          <w:szCs w:val="24"/>
        </w:rPr>
        <w:t xml:space="preserve">Федерального закона от 18.07.2011 № 223-ФЗ «О закупках товаров, работ, услуг отдельными видами </w:t>
      </w:r>
      <w:r>
        <w:rPr>
          <w:snapToGrid w:val="0"/>
          <w:szCs w:val="24"/>
        </w:rPr>
        <w:t>-</w:t>
      </w:r>
      <w:r w:rsidRPr="0087740B">
        <w:rPr>
          <w:snapToGrid w:val="0"/>
          <w:szCs w:val="24"/>
        </w:rPr>
        <w:t xml:space="preserve">юридических лиц», далее - </w:t>
      </w:r>
      <w:r w:rsidRPr="0087740B">
        <w:rPr>
          <w:szCs w:val="24"/>
        </w:rPr>
        <w:t>«Закона № 223-ФЗ»</w:t>
      </w:r>
      <w:r>
        <w:rPr>
          <w:szCs w:val="24"/>
        </w:rPr>
        <w:t>.</w:t>
      </w:r>
    </w:p>
    <w:p w:rsidR="00227800" w:rsidRDefault="00227800" w:rsidP="00F26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469" w:rsidRPr="0087740B" w:rsidRDefault="00F26469" w:rsidP="00F26469">
      <w:pPr>
        <w:pStyle w:val="a7"/>
        <w:spacing w:line="240" w:lineRule="auto"/>
        <w:ind w:left="0"/>
        <w:rPr>
          <w:szCs w:val="24"/>
        </w:rPr>
      </w:pPr>
      <w:r w:rsidRPr="0087740B">
        <w:rPr>
          <w:szCs w:val="24"/>
        </w:rPr>
        <w:t xml:space="preserve">Предоставленное заказчику право предъявлять к участникам закупки определенные требования должно реализовываться в системе действующего правового регулирования с учетом установленных Законом № 223-ФЗ принципов, а также запретов, перечисленных в статье 17 Федерального закона от 26.07.2006 № 135-ФЗ "О защите конкуренции" (далее – «Закон о защите конкуренции). Реализация заказчиком </w:t>
      </w:r>
      <w:r w:rsidRPr="0087740B">
        <w:rPr>
          <w:szCs w:val="24"/>
        </w:rPr>
        <w:lastRenderedPageBreak/>
        <w:t>полномочий, предоставленных ему Законом 223-ФЗ, в ущерб конкуренции при проведении торгов является недопустимой.</w:t>
      </w:r>
    </w:p>
    <w:p w:rsidR="00F26469" w:rsidRPr="0087740B" w:rsidRDefault="00F26469" w:rsidP="00F26469">
      <w:pPr>
        <w:pStyle w:val="a7"/>
        <w:spacing w:line="240" w:lineRule="auto"/>
        <w:ind w:left="0"/>
        <w:rPr>
          <w:szCs w:val="24"/>
        </w:rPr>
      </w:pPr>
    </w:p>
    <w:p w:rsidR="009C7EC3" w:rsidRPr="0087740B" w:rsidRDefault="009C7EC3" w:rsidP="009C7EC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9C7EC3" w:rsidRPr="0087740B" w:rsidRDefault="009C7EC3" w:rsidP="009C7EC3">
      <w:pPr>
        <w:shd w:val="clear" w:color="auto" w:fill="FFFFFF"/>
        <w:spacing w:after="63" w:line="238" w:lineRule="atLeast"/>
        <w:ind w:firstLine="708"/>
        <w:textAlignment w:val="baseline"/>
        <w:rPr>
          <w:szCs w:val="24"/>
        </w:rPr>
      </w:pPr>
      <w:r w:rsidRPr="0087740B">
        <w:rPr>
          <w:szCs w:val="24"/>
        </w:rPr>
        <w:t>Частью 10 статьи 3 Закона № 223-ФЗ предусмотрено, что участник закупки вправе обжаловать в антимонопольный орган в порядке, установленном антимонопольным органом, действия (бездействие) заказчика, комиссии заказчика при закупке товаров, работ, услуг в предусмотренных данной статьей случаях. Перечень оснований подачи жалобы в антимонопольный орган является закрытым. Вместе с тем, установленный порядок обжалования не исключает рассмотрения жалобы по правилам главы 9 Закона о защите конкуренции в тех случаях, когда в обжалуемых действиях усматриваются признаки нарушения антимонопольного законодательства, а не процедуры закупки. </w:t>
      </w:r>
    </w:p>
    <w:p w:rsidR="009C7EC3" w:rsidRPr="0087740B" w:rsidRDefault="009C7EC3" w:rsidP="009C7EC3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0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основании изложенного, руководствуясь </w:t>
      </w:r>
      <w:r w:rsidRPr="0087740B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Федеральным законом от 18.07.2011  № 223-ФЗ «О закупках товаров, работ, услуг отдельными видами юридических лиц», </w:t>
      </w:r>
      <w:r w:rsidRPr="0087740B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26.07.2006 № 135-ФЗ "О защите конкуренции", Регламентом УФАС России по Красноярскому краю, -</w:t>
      </w:r>
    </w:p>
    <w:p w:rsidR="009C7EC3" w:rsidRPr="0087740B" w:rsidRDefault="009C7EC3" w:rsidP="009C7EC3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7EC3" w:rsidRPr="0087740B" w:rsidRDefault="009C7EC3" w:rsidP="009C7EC3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774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774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774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774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7740B">
        <w:rPr>
          <w:rFonts w:ascii="Times New Roman" w:hAnsi="Times New Roman" w:cs="Times New Roman"/>
          <w:sz w:val="24"/>
          <w:szCs w:val="24"/>
          <w:lang w:val="ru-RU"/>
        </w:rPr>
        <w:tab/>
        <w:t>ПРОШУ:</w:t>
      </w:r>
    </w:p>
    <w:p w:rsidR="009C7EC3" w:rsidRPr="0087740B" w:rsidRDefault="009C7EC3" w:rsidP="009C7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EC3" w:rsidRPr="0087740B" w:rsidRDefault="009C7EC3" w:rsidP="009C7EC3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0B">
        <w:rPr>
          <w:rFonts w:ascii="Times New Roman" w:hAnsi="Times New Roman" w:cs="Times New Roman"/>
          <w:sz w:val="24"/>
          <w:szCs w:val="24"/>
        </w:rPr>
        <w:t>Принять и рассмотреть жалобу по существу;</w:t>
      </w:r>
    </w:p>
    <w:p w:rsidR="009C7EC3" w:rsidRPr="0087740B" w:rsidRDefault="009C7EC3" w:rsidP="009C7EC3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0B">
        <w:rPr>
          <w:rFonts w:ascii="Times New Roman" w:hAnsi="Times New Roman" w:cs="Times New Roman"/>
          <w:sz w:val="24"/>
          <w:szCs w:val="24"/>
        </w:rPr>
        <w:t xml:space="preserve">Обязать заказчика внести соответствующие изменения в документацию запроса </w:t>
      </w:r>
      <w:r w:rsidR="0082316D" w:rsidRPr="0087740B">
        <w:rPr>
          <w:rFonts w:ascii="Times New Roman" w:hAnsi="Times New Roman" w:cs="Times New Roman"/>
          <w:sz w:val="24"/>
          <w:szCs w:val="24"/>
        </w:rPr>
        <w:t>котировок</w:t>
      </w:r>
      <w:r w:rsidRPr="0087740B">
        <w:rPr>
          <w:rFonts w:ascii="Times New Roman" w:hAnsi="Times New Roman" w:cs="Times New Roman"/>
          <w:sz w:val="24"/>
          <w:szCs w:val="24"/>
        </w:rPr>
        <w:t xml:space="preserve"> </w:t>
      </w:r>
      <w:r w:rsidRPr="0087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82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2316D" w:rsidRPr="0082316D">
        <w:rPr>
          <w:rFonts w:ascii="Times New Roman" w:hAnsi="Times New Roman" w:cs="Times New Roman"/>
          <w:sz w:val="24"/>
          <w:szCs w:val="24"/>
        </w:rPr>
        <w:t>оказание услуг по мойке фасада и витражного остекления (с внешней стороны здания по всему его периметру), в соответствии с техническим заданием, утвержденным Заказчиком</w:t>
      </w:r>
      <w:r w:rsidRPr="0082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</w:t>
      </w:r>
      <w:r w:rsidRPr="0087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</w:t>
      </w:r>
    </w:p>
    <w:p w:rsidR="009C7EC3" w:rsidRPr="0087740B" w:rsidRDefault="009C7EC3" w:rsidP="009C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EC3" w:rsidRPr="0087740B" w:rsidRDefault="009C7EC3" w:rsidP="009C7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0B">
        <w:rPr>
          <w:rFonts w:ascii="Times New Roman" w:hAnsi="Times New Roman" w:cs="Times New Roman"/>
          <w:sz w:val="24"/>
          <w:szCs w:val="24"/>
        </w:rPr>
        <w:t>Приложение:</w:t>
      </w:r>
    </w:p>
    <w:p w:rsidR="009C7EC3" w:rsidRPr="0087740B" w:rsidRDefault="009C7EC3" w:rsidP="009C7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EC3" w:rsidRPr="00F50B6B" w:rsidRDefault="00F50B6B" w:rsidP="009C7EC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tooltip="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r w:rsidRPr="00F50B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апрос котировок и ТЗ ЭФ мойка фасада</w:t>
        </w:r>
      </w:hyperlink>
      <w:r w:rsidR="009C7EC3" w:rsidRPr="00F50B6B">
        <w:rPr>
          <w:rFonts w:ascii="Times New Roman" w:hAnsi="Times New Roman" w:cs="Times New Roman"/>
          <w:sz w:val="24"/>
          <w:szCs w:val="24"/>
        </w:rPr>
        <w:t>;</w:t>
      </w:r>
    </w:p>
    <w:p w:rsidR="009C7EC3" w:rsidRPr="00F50B6B" w:rsidRDefault="009C7EC3" w:rsidP="009C7EC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B6B">
        <w:rPr>
          <w:rFonts w:ascii="Times New Roman" w:hAnsi="Times New Roman" w:cs="Times New Roman"/>
          <w:sz w:val="24"/>
          <w:szCs w:val="24"/>
        </w:rPr>
        <w:t xml:space="preserve">Проект Договора; </w:t>
      </w:r>
    </w:p>
    <w:p w:rsidR="009C7EC3" w:rsidRPr="00F50B6B" w:rsidRDefault="00F50B6B" w:rsidP="009C7EC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tooltip="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Pr="00F50B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звещение и форма котировочной заявки ЭФ мойка фасада</w:t>
        </w:r>
      </w:hyperlink>
      <w:r w:rsidR="009C7EC3" w:rsidRPr="00F50B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C7EC3" w:rsidRPr="00F50B6B" w:rsidRDefault="009C7EC3" w:rsidP="00C90BAF">
      <w:pPr>
        <w:spacing w:line="240" w:lineRule="auto"/>
        <w:ind w:firstLine="708"/>
        <w:rPr>
          <w:b/>
          <w:outline/>
          <w:szCs w:val="24"/>
        </w:rPr>
      </w:pPr>
    </w:p>
    <w:p w:rsidR="00C90BAF" w:rsidRPr="0087740B" w:rsidRDefault="00C90BAF" w:rsidP="004B6242">
      <w:pPr>
        <w:pStyle w:val="a5"/>
        <w:spacing w:before="0" w:beforeAutospacing="0" w:after="0" w:afterAutospacing="0"/>
        <w:ind w:firstLine="709"/>
        <w:jc w:val="both"/>
      </w:pPr>
    </w:p>
    <w:p w:rsidR="0097457B" w:rsidRPr="0087740B" w:rsidRDefault="0097457B" w:rsidP="009745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97457B" w:rsidRPr="0087740B" w:rsidRDefault="0097457B" w:rsidP="0097457B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97457B" w:rsidRPr="0087740B" w:rsidRDefault="0097457B" w:rsidP="0097457B">
      <w:pPr>
        <w:pStyle w:val="a5"/>
        <w:spacing w:before="0" w:beforeAutospacing="0" w:after="0" w:afterAutospacing="0"/>
        <w:rPr>
          <w:b/>
          <w:spacing w:val="-6"/>
        </w:rPr>
      </w:pPr>
      <w:r w:rsidRPr="0087740B">
        <w:rPr>
          <w:rFonts w:eastAsiaTheme="minorHAnsi"/>
          <w:lang w:eastAsia="en-US"/>
        </w:rPr>
        <w:t>Директор «</w:t>
      </w:r>
      <w:r w:rsidR="0082316D">
        <w:rPr>
          <w:rFonts w:eastAsiaTheme="minorHAnsi"/>
          <w:lang w:eastAsia="en-US"/>
        </w:rPr>
        <w:t>Апрель-сервис</w:t>
      </w:r>
      <w:r w:rsidRPr="0087740B">
        <w:rPr>
          <w:rFonts w:eastAsiaTheme="minorHAnsi"/>
          <w:lang w:eastAsia="en-US"/>
        </w:rPr>
        <w:t>»</w:t>
      </w:r>
      <w:r w:rsidR="00EC0B7F" w:rsidRPr="0087740B">
        <w:rPr>
          <w:rFonts w:eastAsiaTheme="minorHAnsi"/>
          <w:lang w:eastAsia="en-US"/>
        </w:rPr>
        <w:tab/>
      </w:r>
      <w:r w:rsidR="00EC0B7F" w:rsidRPr="0087740B">
        <w:rPr>
          <w:rFonts w:eastAsiaTheme="minorHAnsi"/>
          <w:lang w:eastAsia="en-US"/>
        </w:rPr>
        <w:tab/>
      </w:r>
      <w:r w:rsidR="00EC0B7F" w:rsidRPr="0087740B">
        <w:rPr>
          <w:rFonts w:eastAsiaTheme="minorHAnsi"/>
          <w:lang w:eastAsia="en-US"/>
        </w:rPr>
        <w:tab/>
      </w:r>
      <w:r w:rsidR="00EC0B7F" w:rsidRPr="0087740B">
        <w:rPr>
          <w:rFonts w:eastAsiaTheme="minorHAnsi"/>
          <w:lang w:eastAsia="en-US"/>
        </w:rPr>
        <w:tab/>
      </w:r>
      <w:r w:rsidR="00EC0B7F" w:rsidRPr="0087740B">
        <w:rPr>
          <w:rFonts w:eastAsiaTheme="minorHAnsi"/>
          <w:lang w:eastAsia="en-US"/>
        </w:rPr>
        <w:tab/>
      </w:r>
      <w:r w:rsidR="00EC0B7F" w:rsidRPr="0087740B">
        <w:rPr>
          <w:rFonts w:eastAsiaTheme="minorHAnsi"/>
          <w:lang w:eastAsia="en-US"/>
        </w:rPr>
        <w:tab/>
      </w:r>
      <w:r w:rsidR="00EC0B7F" w:rsidRPr="0087740B">
        <w:rPr>
          <w:rFonts w:eastAsiaTheme="minorHAnsi"/>
          <w:lang w:eastAsia="en-US"/>
        </w:rPr>
        <w:tab/>
      </w:r>
      <w:r w:rsidR="0082316D">
        <w:rPr>
          <w:rFonts w:eastAsiaTheme="minorHAnsi"/>
          <w:lang w:eastAsia="en-US"/>
        </w:rPr>
        <w:tab/>
        <w:t>А.В. Забудько</w:t>
      </w:r>
    </w:p>
    <w:p w:rsidR="00E3765C" w:rsidRPr="00EC0B7F" w:rsidRDefault="0082316D" w:rsidP="00EC0B7F">
      <w:pPr>
        <w:pStyle w:val="a5"/>
        <w:spacing w:before="0" w:beforeAutospacing="0" w:after="0" w:afterAutospacing="0"/>
        <w:ind w:left="7090" w:firstLine="709"/>
        <w:rPr>
          <w:spacing w:val="-6"/>
        </w:rPr>
      </w:pPr>
      <w:r>
        <w:rPr>
          <w:spacing w:val="-6"/>
        </w:rPr>
        <w:t>22</w:t>
      </w:r>
      <w:r w:rsidR="00BB6586" w:rsidRPr="00EC0B7F">
        <w:rPr>
          <w:spacing w:val="-6"/>
        </w:rPr>
        <w:t>.0</w:t>
      </w:r>
      <w:r>
        <w:rPr>
          <w:spacing w:val="-6"/>
        </w:rPr>
        <w:t>7</w:t>
      </w:r>
      <w:r w:rsidR="00BB6586" w:rsidRPr="00EC0B7F">
        <w:rPr>
          <w:spacing w:val="-6"/>
        </w:rPr>
        <w:t>.201</w:t>
      </w:r>
      <w:r w:rsidR="0097457B" w:rsidRPr="00EC0B7F">
        <w:rPr>
          <w:spacing w:val="-6"/>
        </w:rPr>
        <w:t>5</w:t>
      </w:r>
      <w:r w:rsidR="004B6242">
        <w:rPr>
          <w:spacing w:val="-6"/>
        </w:rPr>
        <w:t xml:space="preserve"> </w:t>
      </w:r>
      <w:r w:rsidR="00BB6586" w:rsidRPr="00EC0B7F">
        <w:rPr>
          <w:spacing w:val="-6"/>
        </w:rPr>
        <w:t>г.</w:t>
      </w:r>
    </w:p>
    <w:sectPr w:rsidR="00E3765C" w:rsidRPr="00EC0B7F" w:rsidSect="00F50B6B">
      <w:headerReference w:type="first" r:id="rId14"/>
      <w:pgSz w:w="11907" w:h="16840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58" w:rsidRPr="00674E44" w:rsidRDefault="00B05D58" w:rsidP="00674E44">
      <w:pPr>
        <w:spacing w:line="240" w:lineRule="auto"/>
      </w:pPr>
      <w:r>
        <w:separator/>
      </w:r>
    </w:p>
  </w:endnote>
  <w:endnote w:type="continuationSeparator" w:id="1">
    <w:p w:rsidR="00B05D58" w:rsidRPr="00674E44" w:rsidRDefault="00B05D58" w:rsidP="00674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58" w:rsidRPr="00674E44" w:rsidRDefault="00B05D58" w:rsidP="00674E44">
      <w:pPr>
        <w:spacing w:line="240" w:lineRule="auto"/>
      </w:pPr>
      <w:r>
        <w:separator/>
      </w:r>
    </w:p>
  </w:footnote>
  <w:footnote w:type="continuationSeparator" w:id="1">
    <w:p w:rsidR="00B05D58" w:rsidRPr="00674E44" w:rsidRDefault="00B05D58" w:rsidP="00674E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6D" w:rsidRPr="00145C55" w:rsidRDefault="0082316D" w:rsidP="0082316D">
    <w:pPr>
      <w:pStyle w:val="a3"/>
      <w:tabs>
        <w:tab w:val="clear" w:pos="4677"/>
        <w:tab w:val="clear" w:pos="9355"/>
        <w:tab w:val="left" w:pos="2475"/>
      </w:tabs>
      <w:jc w:val="right"/>
      <w:rPr>
        <w:rFonts w:ascii="Tahoma" w:hAnsi="Tahoma" w:cs="Tahoma"/>
        <w:b/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5080</wp:posOffset>
          </wp:positionV>
          <wp:extent cx="1857375" cy="952500"/>
          <wp:effectExtent l="19050" t="0" r="9525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5C55">
      <w:rPr>
        <w:rFonts w:ascii="Tahoma" w:hAnsi="Tahoma" w:cs="Tahoma"/>
        <w:b/>
        <w:sz w:val="20"/>
      </w:rPr>
      <w:t>Общество с ограниченной ответственностью «Апрель</w:t>
    </w:r>
    <w:r>
      <w:rPr>
        <w:rFonts w:ascii="Tahoma" w:hAnsi="Tahoma" w:cs="Tahoma"/>
        <w:b/>
        <w:sz w:val="20"/>
      </w:rPr>
      <w:t>-сервис</w:t>
    </w:r>
    <w:r w:rsidRPr="00145C55">
      <w:rPr>
        <w:rFonts w:ascii="Tahoma" w:hAnsi="Tahoma" w:cs="Tahoma"/>
        <w:b/>
        <w:sz w:val="20"/>
      </w:rPr>
      <w:t>»</w:t>
    </w:r>
  </w:p>
  <w:p w:rsidR="0082316D" w:rsidRPr="00145C55" w:rsidRDefault="0082316D" w:rsidP="0082316D">
    <w:pPr>
      <w:pStyle w:val="a3"/>
      <w:tabs>
        <w:tab w:val="clear" w:pos="4677"/>
        <w:tab w:val="clear" w:pos="9355"/>
        <w:tab w:val="left" w:pos="2475"/>
      </w:tabs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ИНН/КПП 2464227534</w:t>
    </w:r>
    <w:r w:rsidRPr="00145C55">
      <w:rPr>
        <w:rFonts w:ascii="Tahoma" w:hAnsi="Tahoma" w:cs="Tahoma"/>
        <w:sz w:val="18"/>
        <w:szCs w:val="18"/>
      </w:rPr>
      <w:t>/246401001, ОГРН 1</w:t>
    </w:r>
    <w:r>
      <w:rPr>
        <w:rFonts w:ascii="Tahoma" w:hAnsi="Tahoma" w:cs="Tahoma"/>
        <w:sz w:val="18"/>
        <w:szCs w:val="18"/>
      </w:rPr>
      <w:t>102468036164</w:t>
    </w:r>
  </w:p>
  <w:p w:rsidR="0082316D" w:rsidRPr="00145C55" w:rsidRDefault="0082316D" w:rsidP="0082316D">
    <w:pPr>
      <w:pStyle w:val="a3"/>
      <w:tabs>
        <w:tab w:val="clear" w:pos="4677"/>
        <w:tab w:val="clear" w:pos="9355"/>
        <w:tab w:val="left" w:pos="2475"/>
      </w:tabs>
      <w:jc w:val="right"/>
      <w:rPr>
        <w:rFonts w:ascii="Tahoma" w:hAnsi="Tahoma" w:cs="Tahoma"/>
        <w:sz w:val="18"/>
        <w:szCs w:val="18"/>
      </w:rPr>
    </w:pPr>
    <w:r w:rsidRPr="00145C55">
      <w:rPr>
        <w:rFonts w:ascii="Tahoma" w:hAnsi="Tahoma" w:cs="Tahoma"/>
        <w:sz w:val="18"/>
        <w:szCs w:val="18"/>
      </w:rPr>
      <w:t xml:space="preserve">Россия, </w:t>
    </w:r>
    <w:smartTag w:uri="urn:schemas-microsoft-com:office:smarttags" w:element="metricconverter">
      <w:smartTagPr>
        <w:attr w:name="ProductID" w:val="660079, г"/>
      </w:smartTagPr>
      <w:r w:rsidRPr="00145C55">
        <w:rPr>
          <w:rFonts w:ascii="Tahoma" w:hAnsi="Tahoma" w:cs="Tahoma"/>
          <w:sz w:val="18"/>
          <w:szCs w:val="18"/>
        </w:rPr>
        <w:t>6600</w:t>
      </w:r>
      <w:r>
        <w:rPr>
          <w:rFonts w:ascii="Tahoma" w:hAnsi="Tahoma" w:cs="Tahoma"/>
          <w:sz w:val="18"/>
          <w:szCs w:val="18"/>
        </w:rPr>
        <w:t>7</w:t>
      </w:r>
      <w:r w:rsidRPr="00145C55">
        <w:rPr>
          <w:rFonts w:ascii="Tahoma" w:hAnsi="Tahoma" w:cs="Tahoma"/>
          <w:sz w:val="18"/>
          <w:szCs w:val="18"/>
        </w:rPr>
        <w:t>9, г</w:t>
      </w:r>
    </w:smartTag>
    <w:r w:rsidRPr="00145C55">
      <w:rPr>
        <w:rFonts w:ascii="Tahoma" w:hAnsi="Tahoma" w:cs="Tahoma"/>
        <w:sz w:val="18"/>
        <w:szCs w:val="18"/>
      </w:rPr>
      <w:t xml:space="preserve">. Красноярск, ул. </w:t>
    </w:r>
    <w:r>
      <w:rPr>
        <w:rFonts w:ascii="Tahoma" w:hAnsi="Tahoma" w:cs="Tahoma"/>
        <w:sz w:val="18"/>
        <w:szCs w:val="18"/>
      </w:rPr>
      <w:t>Лесопильщиков</w:t>
    </w:r>
    <w:r w:rsidRPr="00145C55">
      <w:rPr>
        <w:rFonts w:ascii="Tahoma" w:hAnsi="Tahoma" w:cs="Tahoma"/>
        <w:sz w:val="18"/>
        <w:szCs w:val="18"/>
      </w:rPr>
      <w:t xml:space="preserve">, </w:t>
    </w:r>
    <w:r>
      <w:rPr>
        <w:rFonts w:ascii="Tahoma" w:hAnsi="Tahoma" w:cs="Tahoma"/>
        <w:sz w:val="18"/>
        <w:szCs w:val="18"/>
      </w:rPr>
      <w:t>165</w:t>
    </w:r>
    <w:r w:rsidRPr="00145C55">
      <w:rPr>
        <w:rFonts w:ascii="Tahoma" w:hAnsi="Tahoma" w:cs="Tahoma"/>
        <w:sz w:val="18"/>
        <w:szCs w:val="18"/>
      </w:rPr>
      <w:t>, кор. «</w:t>
    </w:r>
    <w:r>
      <w:rPr>
        <w:rFonts w:ascii="Tahoma" w:hAnsi="Tahoma" w:cs="Tahoma"/>
        <w:sz w:val="18"/>
        <w:szCs w:val="18"/>
      </w:rPr>
      <w:t>Г</w:t>
    </w:r>
    <w:r w:rsidRPr="00145C55">
      <w:rPr>
        <w:rFonts w:ascii="Tahoma" w:hAnsi="Tahoma" w:cs="Tahoma"/>
        <w:sz w:val="18"/>
        <w:szCs w:val="18"/>
      </w:rPr>
      <w:t>»</w:t>
    </w:r>
  </w:p>
  <w:p w:rsidR="0082316D" w:rsidRPr="00B75D92" w:rsidRDefault="0082316D" w:rsidP="0082316D">
    <w:pPr>
      <w:pStyle w:val="a3"/>
      <w:tabs>
        <w:tab w:val="clear" w:pos="4677"/>
        <w:tab w:val="clear" w:pos="9355"/>
        <w:tab w:val="left" w:pos="2475"/>
      </w:tabs>
      <w:jc w:val="right"/>
      <w:rPr>
        <w:rFonts w:ascii="Tahoma" w:hAnsi="Tahoma" w:cs="Tahoma"/>
        <w:sz w:val="18"/>
        <w:szCs w:val="18"/>
      </w:rPr>
    </w:pPr>
    <w:r w:rsidRPr="00145C55">
      <w:rPr>
        <w:rFonts w:ascii="Tahoma" w:hAnsi="Tahoma" w:cs="Tahoma"/>
        <w:sz w:val="18"/>
        <w:szCs w:val="18"/>
      </w:rPr>
      <w:t>тел.: +7 (391) 250-06-14, 250-08-16</w:t>
    </w:r>
  </w:p>
  <w:p w:rsidR="0082316D" w:rsidRPr="0082316D" w:rsidRDefault="0082316D" w:rsidP="0082316D">
    <w:pPr>
      <w:pStyle w:val="a3"/>
      <w:tabs>
        <w:tab w:val="clear" w:pos="4677"/>
        <w:tab w:val="clear" w:pos="9355"/>
        <w:tab w:val="left" w:pos="2475"/>
      </w:tabs>
      <w:jc w:val="right"/>
      <w:rPr>
        <w:rFonts w:ascii="Tahoma" w:hAnsi="Tahoma" w:cs="Tahoma"/>
        <w:sz w:val="18"/>
        <w:szCs w:val="18"/>
      </w:rPr>
    </w:pPr>
    <w:r w:rsidRPr="00145C55">
      <w:rPr>
        <w:rFonts w:ascii="Tahoma" w:hAnsi="Tahoma" w:cs="Tahoma"/>
        <w:sz w:val="18"/>
        <w:szCs w:val="18"/>
        <w:lang w:val="en-US"/>
      </w:rPr>
      <w:t>E</w:t>
    </w:r>
    <w:r w:rsidRPr="0082316D">
      <w:rPr>
        <w:rFonts w:ascii="Tahoma" w:hAnsi="Tahoma" w:cs="Tahoma"/>
        <w:sz w:val="18"/>
        <w:szCs w:val="18"/>
      </w:rPr>
      <w:t>-</w:t>
    </w:r>
    <w:r w:rsidRPr="00145C55">
      <w:rPr>
        <w:rFonts w:ascii="Tahoma" w:hAnsi="Tahoma" w:cs="Tahoma"/>
        <w:sz w:val="18"/>
        <w:szCs w:val="18"/>
        <w:lang w:val="en-US"/>
      </w:rPr>
      <w:t>mail</w:t>
    </w:r>
    <w:r w:rsidRPr="0082316D">
      <w:rPr>
        <w:rFonts w:ascii="Tahoma" w:hAnsi="Tahoma" w:cs="Tahoma"/>
        <w:sz w:val="18"/>
        <w:szCs w:val="18"/>
      </w:rPr>
      <w:t xml:space="preserve">: </w:t>
    </w:r>
    <w:hyperlink r:id="rId2" w:history="1">
      <w:r w:rsidRPr="00331286">
        <w:rPr>
          <w:rStyle w:val="a6"/>
          <w:lang w:val="en-US"/>
        </w:rPr>
        <w:t>aprell</w:t>
      </w:r>
      <w:r w:rsidRPr="0082316D">
        <w:rPr>
          <w:rStyle w:val="a6"/>
        </w:rPr>
        <w:t>08@</w:t>
      </w:r>
      <w:r w:rsidRPr="00331286">
        <w:rPr>
          <w:rStyle w:val="a6"/>
          <w:lang w:val="en-US"/>
        </w:rPr>
        <w:t>mail</w:t>
      </w:r>
      <w:r w:rsidRPr="0082316D">
        <w:rPr>
          <w:rStyle w:val="a6"/>
        </w:rPr>
        <w:t>.</w:t>
      </w:r>
      <w:r w:rsidRPr="00331286">
        <w:rPr>
          <w:rStyle w:val="a6"/>
          <w:lang w:val="en-US"/>
        </w:rPr>
        <w:t>ru</w:t>
      </w:r>
    </w:hyperlink>
    <w:r w:rsidRPr="0082316D">
      <w:t xml:space="preserve">  </w:t>
    </w:r>
  </w:p>
  <w:p w:rsidR="00674E44" w:rsidRPr="0082316D" w:rsidRDefault="0082316D" w:rsidP="0082316D">
    <w:pPr>
      <w:pStyle w:val="a3"/>
      <w:tabs>
        <w:tab w:val="clear" w:pos="4677"/>
        <w:tab w:val="clear" w:pos="9355"/>
        <w:tab w:val="left" w:pos="2475"/>
      </w:tabs>
      <w:jc w:val="center"/>
      <w:rPr>
        <w:sz w:val="20"/>
      </w:rPr>
    </w:pPr>
    <w:r>
      <w:rPr>
        <w:noProof/>
        <w:sz w:val="20"/>
      </w:rPr>
      <w:pict>
        <v:line id="_x0000_s18434" style="position:absolute;left:0;text-align:left;z-index:251660288" from="-12.75pt,3.65pt" to="468.45pt,3.65pt" strokeweight="5pt">
          <v:stroke linestyle="thickThin"/>
        </v:line>
      </w:pict>
    </w:r>
    <w:r w:rsidRPr="0082316D">
      <w:rPr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451"/>
    <w:multiLevelType w:val="multilevel"/>
    <w:tmpl w:val="64E2D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1735104B"/>
    <w:multiLevelType w:val="hybridMultilevel"/>
    <w:tmpl w:val="A0708A32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60861"/>
    <w:multiLevelType w:val="hybridMultilevel"/>
    <w:tmpl w:val="4754DFC0"/>
    <w:lvl w:ilvl="0" w:tplc="304E6BA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A0068DD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000000"/>
      </w:rPr>
    </w:lvl>
    <w:lvl w:ilvl="2" w:tplc="FB2EE1B2">
      <w:start w:val="1"/>
      <w:numFmt w:val="bullet"/>
      <w:lvlText w:val=""/>
      <w:lvlJc w:val="left"/>
      <w:pPr>
        <w:tabs>
          <w:tab w:val="num" w:pos="2400"/>
        </w:tabs>
        <w:ind w:left="2780" w:hanging="38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DB023FF"/>
    <w:multiLevelType w:val="hybridMultilevel"/>
    <w:tmpl w:val="3724CCA6"/>
    <w:lvl w:ilvl="0" w:tplc="6AE2C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2A361E"/>
    <w:multiLevelType w:val="hybridMultilevel"/>
    <w:tmpl w:val="4E9C2E08"/>
    <w:lvl w:ilvl="0" w:tplc="5922F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9B5188"/>
    <w:multiLevelType w:val="hybridMultilevel"/>
    <w:tmpl w:val="213EC960"/>
    <w:lvl w:ilvl="0" w:tplc="BF62C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A55DF0"/>
    <w:multiLevelType w:val="hybridMultilevel"/>
    <w:tmpl w:val="0CF8E45C"/>
    <w:lvl w:ilvl="0" w:tplc="49ACA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292385"/>
    <w:rsid w:val="00042AA7"/>
    <w:rsid w:val="00056EEA"/>
    <w:rsid w:val="0006650F"/>
    <w:rsid w:val="000809D9"/>
    <w:rsid w:val="000C2ADB"/>
    <w:rsid w:val="000C708D"/>
    <w:rsid w:val="000E4842"/>
    <w:rsid w:val="00110CD8"/>
    <w:rsid w:val="0014478C"/>
    <w:rsid w:val="00174F43"/>
    <w:rsid w:val="00205FED"/>
    <w:rsid w:val="00227800"/>
    <w:rsid w:val="00292385"/>
    <w:rsid w:val="002C42FB"/>
    <w:rsid w:val="0032674F"/>
    <w:rsid w:val="00384061"/>
    <w:rsid w:val="003C0CFB"/>
    <w:rsid w:val="00483ADD"/>
    <w:rsid w:val="004A47EC"/>
    <w:rsid w:val="004B6242"/>
    <w:rsid w:val="004C3B81"/>
    <w:rsid w:val="004F4357"/>
    <w:rsid w:val="005424A5"/>
    <w:rsid w:val="00545C90"/>
    <w:rsid w:val="00555FA0"/>
    <w:rsid w:val="00556EDA"/>
    <w:rsid w:val="005632FE"/>
    <w:rsid w:val="005D38E9"/>
    <w:rsid w:val="00612C3C"/>
    <w:rsid w:val="00634540"/>
    <w:rsid w:val="00653D6B"/>
    <w:rsid w:val="00674E44"/>
    <w:rsid w:val="006972EB"/>
    <w:rsid w:val="0073018B"/>
    <w:rsid w:val="007914BA"/>
    <w:rsid w:val="007E47F8"/>
    <w:rsid w:val="0081141F"/>
    <w:rsid w:val="0082316D"/>
    <w:rsid w:val="0087740B"/>
    <w:rsid w:val="0089390F"/>
    <w:rsid w:val="008C1E76"/>
    <w:rsid w:val="00912594"/>
    <w:rsid w:val="0093546E"/>
    <w:rsid w:val="009549A8"/>
    <w:rsid w:val="00961348"/>
    <w:rsid w:val="0097457B"/>
    <w:rsid w:val="00983E8A"/>
    <w:rsid w:val="00990166"/>
    <w:rsid w:val="009C7EC3"/>
    <w:rsid w:val="00A30A7D"/>
    <w:rsid w:val="00A93C22"/>
    <w:rsid w:val="00B05D58"/>
    <w:rsid w:val="00B34309"/>
    <w:rsid w:val="00B534E9"/>
    <w:rsid w:val="00B61A16"/>
    <w:rsid w:val="00B925C2"/>
    <w:rsid w:val="00BB6586"/>
    <w:rsid w:val="00BC15C6"/>
    <w:rsid w:val="00BD23EE"/>
    <w:rsid w:val="00BF1890"/>
    <w:rsid w:val="00BF39CE"/>
    <w:rsid w:val="00C51366"/>
    <w:rsid w:val="00C90BAF"/>
    <w:rsid w:val="00CA309D"/>
    <w:rsid w:val="00D212FF"/>
    <w:rsid w:val="00D349BA"/>
    <w:rsid w:val="00D84C79"/>
    <w:rsid w:val="00DA03B4"/>
    <w:rsid w:val="00DC638E"/>
    <w:rsid w:val="00E3765C"/>
    <w:rsid w:val="00E44FDA"/>
    <w:rsid w:val="00E52FEA"/>
    <w:rsid w:val="00E923BB"/>
    <w:rsid w:val="00E93245"/>
    <w:rsid w:val="00EC0B7F"/>
    <w:rsid w:val="00EC1526"/>
    <w:rsid w:val="00EC601C"/>
    <w:rsid w:val="00EF5C84"/>
    <w:rsid w:val="00F217E9"/>
    <w:rsid w:val="00F26469"/>
    <w:rsid w:val="00F50B6B"/>
    <w:rsid w:val="00F5418A"/>
    <w:rsid w:val="00F738FF"/>
    <w:rsid w:val="00F7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385"/>
    <w:pPr>
      <w:keepNext/>
      <w:spacing w:line="240" w:lineRule="exac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3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92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92385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a6">
    <w:name w:val="Hyperlink"/>
    <w:rsid w:val="00292385"/>
    <w:rPr>
      <w:color w:val="0000FF"/>
      <w:u w:val="single"/>
    </w:rPr>
  </w:style>
  <w:style w:type="paragraph" w:styleId="2">
    <w:name w:val="Body Text 2"/>
    <w:basedOn w:val="a"/>
    <w:link w:val="20"/>
    <w:rsid w:val="00292385"/>
    <w:pPr>
      <w:spacing w:after="120" w:line="48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rsid w:val="00292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2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61A16"/>
    <w:pPr>
      <w:ind w:left="720"/>
      <w:contextualSpacing/>
    </w:pPr>
  </w:style>
  <w:style w:type="paragraph" w:customStyle="1" w:styleId="Default">
    <w:name w:val="Default"/>
    <w:rsid w:val="00326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267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74E4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EC1526"/>
  </w:style>
  <w:style w:type="table" w:styleId="ab">
    <w:name w:val="Table Grid"/>
    <w:basedOn w:val="a1"/>
    <w:uiPriority w:val="59"/>
    <w:rsid w:val="00C9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C7EC3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wmi-callto">
    <w:name w:val="wmi-callto"/>
    <w:basedOn w:val="a0"/>
    <w:rsid w:val="0087740B"/>
  </w:style>
  <w:style w:type="paragraph" w:styleId="ad">
    <w:name w:val="Title"/>
    <w:basedOn w:val="a"/>
    <w:link w:val="ae"/>
    <w:qFormat/>
    <w:rsid w:val="00384061"/>
    <w:pPr>
      <w:spacing w:line="240" w:lineRule="auto"/>
      <w:ind w:firstLine="0"/>
      <w:jc w:val="center"/>
    </w:pPr>
    <w:rPr>
      <w:b/>
      <w:szCs w:val="28"/>
    </w:rPr>
  </w:style>
  <w:style w:type="character" w:customStyle="1" w:styleId="ae">
    <w:name w:val="Название Знак"/>
    <w:basedOn w:val="a0"/>
    <w:link w:val="ad"/>
    <w:rsid w:val="00384061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00451@mail.ru" TargetMode="External"/><Relationship Id="rId13" Type="http://schemas.openxmlformats.org/officeDocument/2006/relationships/hyperlink" Target="http://zakupki.gov.ru/223/purchase/public/download/download.html?id=151134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vest@rcsskrsk.ru" TargetMode="External"/><Relationship Id="rId12" Type="http://schemas.openxmlformats.org/officeDocument/2006/relationships/hyperlink" Target="http://zakupki.gov.ru/223/purchase/public/download/download.html?id=151134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urist@aprel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rcsskrsk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rell08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RIABgcRBvtEqcEZ6fyBSXejqS20CqqBleN3a5dcNM2Y=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QIIsw1EGvJpiYNoUN9sjh+5UyiT0DipaofcSMy/3BN2VXLNhqaF+aR4GGyiJ7BI7vcFEE5Dk
    f9EqCKnLzw9+YQ==
  </SignatureValue>
  <KeyInfo>
    <X509Data>
      <X509Certificate>
          MIIMAzCCC7KgAwIBAgIKF5SAEwABABqHHzAIBgYqhQMCAgMwggFjMRgwFgYFKoUDZAESDTEw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BgNVBAMTCVRFTlNPUkNBMzAeFw0xNDEyMTUwODQwMDFaFw0xNTEyMTUwODQwMDFaMIICPjEW
          MBQGBSqFA2QDEgsxMjI4NDczMTM0ODEhMB8GCSqGSIb3DQEJARYSZGlyZWN0b3JAYXByZWxs
          LnJ1MQowCAYDVQQLEwEwMRkwFwYDVQQMHhAEFAQ4BEAENQQ6BEIEPgRAMR0wGwYDVQQHHhQE
          GgRABDAEQQQ9BD4ETwRABEEEOjExMC8GA1UECB4oADIANAAgBBoEQAQwBEEEPQQ+BE8EQARB
          BDoEOAQ5ACAEOgRABDAEOTE5MDcGA1UECR4wBEMEOwAuBBsENQRBBD4EPwQ4BDsETARJBDgE
          OgQ+BDIALAAgBDQALgAxADYANQQTMRgwFgYFKoUDZAESDTExMDI0NjgwMzYxNjQxGTAXBgNV
          BAQeEAQXBDAEMQRDBDQETAQ6BD4xNTAzBgNVBCoeLAQQBDsENQQ6BEEEMAQ9BDQEQAAgBBIE
          OwQwBDQEOAQ8BDgEQAQ+BDIEOARHMUcwRQYDVQQDHj4EFwQwBDEEQwQ0BEwEOgQ+ACAEEAQ7
          BDUEOgRBBDAEPQQ0BEAAIAQSBDsEMAQ0BDgEPAQ4BEAEPgQyBDgERzEvMC0GA1UECh4mBB4E
          HgQeACAAIgQQBD8EQAQ1BDsETAAtBEEENQRABDIEOARBACIxGjAYBggqhQMDgQMBARIMMDAy
          NDY0MjI3NTM0MT4wPAYJKoZIhvcNAQkCEy9JTk49MjQ2NDIyNzUzNC9LUFA9MjQ2NDAxMDAx
          L09HUk49MTEwMjQ2ODAzNjE2NDELMAkGA1UEBhMCUlUwYzAcBgYqhQMCAhMwEgYHKoUDAgIk
          AAYHKoUDAgIeAQNDAARAphcDaZpfjohMaZoiF5q7nxRmK/YiNBRCAc1vd+SiYIJWTmucQdVy
          BVoAbYperqZr73xzCVqkSLpLsx5w6NSSAqOCB2UwggdhMA4GA1UdDwEB/wQEAwIE8DAZBgkq
          hkiG9w0BCQ8EDDAKMAgGBiqFAwICFTAdBgNVHQ4EFgQUGUe43Oi/JwYlIPRg3HB2OUVJR8ww
          gdYGA1UdJQSBzjCBywYIKoUDBgMBBAMGCCqFAwYDAQIBBgYqhQMDWRgGCCqFAwcCFQECBgcq
          hQMGAwEBBggqhQMGAwEEAQYHKoUDBQMoAQYHKoUDBQVCAQYFKoUDBgcGCCqFAwYDAQQCBggq
          hQMDKQEDBAYIKwYBBQUHAwIGCCsGAQUFBwMEBgYqhQMCFwMGCCqFAwYDAQMBBggqhQMDCGQB
          KgYHKoUDAgIiBgYIKoUDAwhkARMGBSqFAwYRBgcqhQMCAiIZBgcqhQMFAzABBgcqhQMCAiIa
          MB0GA1UdIAQWMBQwCAYGKoUDZHECMAgGBiqFA2RxATCCAaQGA1UdIwSCAZswggGXgBRmxAz9
          3OYXB5Hm9TWlKQaSQK7+OKGCAWukggFnMIIBYzEYMBYGBSqFA2QBEg0xMDI3NjAwNzg3OTk0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T1JDQTOCEHTj0BRRkwunR0xaSSzF6PYwggEuBgNVHR8EggElMIIBITA6oDigNoY0aHR0cDov
          L3RheDQudGVuc29yLnJ1L2NlcnRlbnJvbGwvdGVuc29yY2EzKDIwMTQpLmNybDAtoCugKYYn
          aHR0cDovL3RlbnNvci5ydS9jYS90ZW5zb3JjYTMoMjAxNCkuY3JsMDqgOKA2hjRodHRwOi8v
          Y3JsLnRlbnNvci5ydS90YXg0L2NhL2NybC90ZW5zb3JjYTMoMjAxNCkuY3JsMDugOaA3hjVo
          dHRwOi8vY3JsMi50ZW5zb3IucnUvdGF4NC9jYS9jcmwvdGVuc29yY2EzKDIwMTQpLmNybDA7
          oDmgN4Y1aHR0cDovL2NybDMudGVuc29yLnJ1L3RheDQvY2EvY3JsL3RlbnNvcmNhMygyMDE0
          KS5jcmwwggGlBggrBgEFBQcBAQSCAZcwggGTMC0GCCsGAQUFBzAChiFodHRwOi8vdGF4NC50
          ZW5zb3IucnUvdHNwL3RzcC5zcmYwLwYIKwYBBQUHMAGGI2h0dHA6Ly90YXg0LnRlbnNvci5y
          dS9vY3NwL29jc3Auc3JmMEAGCCsGAQUFBzAChjRodHRwOi8vdGF4NC50ZW5zb3IucnUvY2Vy
          dGVucm9sbC90ZW5zb3JjYTMoMjAxNCkuY3J0MDMGCCsGAQUFBzAChidodHRwOi8vdGVuc29y
          LnJ1L2NhL3RlbnNvcmNhMygyMDE0KS5jcnQwPAYIKwYBBQUHMAKGMGh0dHA6Ly9jcmwudGVu
          c29yLnJ1L3RheDQvY2EvdGVuc29yY2EzKDIwMTQpLmNydDA9BggrBgEFBQcwAoYxaHR0cDov
          L2NybDIudGVuc29yLnJ1L3RheDQvY2EvdGVuc29yY2EzKDIwMTQpLmNydDA9BggrBgEFBQcw
          AoYxaHR0cDovL2NybDMudGVuc29yLnJ1L3RheDQvY2EvdGVuc29yY2EzKDIwMTQpLmNydDAr
          BgNVHRAEJDAigA8yMDE0MTIxNTA4NTAwMFqBDzIwMTYwMzE1MDg1MDAwWjA2BgUqhQNkbwQt
          DCsi0JrRgNC40L/RgtC+0J/RgNC+IENTUCIgKNCy0LXRgNGB0LjRjyAzLjYpMIIBMwYFKoUD
          ZHAEggEoMIIBJAwrItCa0YDQuNC/0YLQvtCf0YDQviBDU1AiICjQstC10YDRgdC40Y8gMy42
          KQxTItCj0LTQvtGB0YLQvtCy0LXRgNGP0Y7RidC40Lkg0YbQtdC90YLRgCAi0JrRgNC40L/R
          gtC+0J/RgNC+INCj0KYiINCy0LXRgNGB0LjQuCAxLjUMT9Ch0LXRgNGC0LjRhNC40LrQsNGC
          INGB0L7QvtGC0LLQtdGC0YHRgtCy0LjRjyDihJYg0KHQpC8xMjEtMTg1OSDQvtGCIDE3LjA2
          LjIwMTIMT9Ch0LXRgNGC0LjRhNC40LrQsNGCINGB0L7QvtGC0LLQtdGC0YHRgtCy0LjRjyDi
          hJYg0KHQpC8xMjgtMTgyMiDQvtGCIDAxLjA2LjIwMTIwCAYGKoUDAgIDA0EAmQ+UHQyL2Qv6
          PE3GajTRxSdKZTDND3LWU2AOAScnkPVYgtBiJQLEvtbDMZOsG46Pbt016Y3VYjuvJ6uORR7s
          8g==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jKacTB+MpSqge5Pq1ByLh3dmaEM=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NGt1UufJTr0KYCFdygneFLMn1/E=</DigestValue>
      </Reference>
      <Reference URI="/word/endnotes.xml?ContentType=application/vnd.openxmlformats-officedocument.wordprocessingml.endnotes+xml">
        <DigestMethod Algorithm="http://www.w3.org/2000/09/xmldsig#sha1"/>
        <DigestValue>pI74HqkecbmD7veo1WCn1d2dX1w=</DigestValue>
      </Reference>
      <Reference URI="/word/fontTable.xml?ContentType=application/vnd.openxmlformats-officedocument.wordprocessingml.fontTable+xml">
        <DigestMethod Algorithm="http://www.w3.org/2000/09/xmldsig#sha1"/>
        <DigestValue>bwLGY9CRTTCwaSy3/CrYXAY7vqg=</DigestValue>
      </Reference>
      <Reference URI="/word/footnotes.xml?ContentType=application/vnd.openxmlformats-officedocument.wordprocessingml.footnotes+xml">
        <DigestMethod Algorithm="http://www.w3.org/2000/09/xmldsig#sha1"/>
        <DigestValue>B0mVRyJLxszlcSAjn+YYFJCFCq8=</DigestValue>
      </Reference>
      <Reference URI="/word/header1.xml?ContentType=application/vnd.openxmlformats-officedocument.wordprocessingml.header+xml">
        <DigestMethod Algorithm="http://www.w3.org/2000/09/xmldsig#sha1"/>
        <DigestValue>FGKkV8F0HgM4AafKxtXp6lEvU+o=</DigestValue>
      </Reference>
      <Reference URI="/word/media/image1.png?ContentType=image/png">
        <DigestMethod Algorithm="http://www.w3.org/2000/09/xmldsig#sha1"/>
        <DigestValue>v4d/30z0TH3OxGpwSqMP6lNmZio=</DigestValue>
      </Reference>
      <Reference URI="/word/numbering.xml?ContentType=application/vnd.openxmlformats-officedocument.wordprocessingml.numbering+xml">
        <DigestMethod Algorithm="http://www.w3.org/2000/09/xmldsig#sha1"/>
        <DigestValue>m2Z5G6ZymFfd2CXKpMectI9DSbI=</DigestValue>
      </Reference>
      <Reference URI="/word/settings.xml?ContentType=application/vnd.openxmlformats-officedocument.wordprocessingml.settings+xml">
        <DigestMethod Algorithm="http://www.w3.org/2000/09/xmldsig#sha1"/>
        <DigestValue>MLGWUEjfylHz9v9+yNIkJ5u2nkU=</DigestValue>
      </Reference>
      <Reference URI="/word/styles.xml?ContentType=application/vnd.openxmlformats-officedocument.wordprocessingml.styles+xml">
        <DigestMethod Algorithm="http://www.w3.org/2000/09/xmldsig#sha1"/>
        <DigestValue>msUk4JXSeIGyGgGb4ng24+q4Vhk=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Iei25gTYt3MMSrw2vcszYutLvZU=</DigestValue>
      </Reference>
    </Manifest>
    <SignatureProperties>
      <SignatureProperty Id="idSignatureTime" Target="#idPackageSignature">
        <mdssi:SignatureTime>
          <mdssi:Format>YYYY-MM-DDThh:mm:ssTZD</mdssi:Format>
          <mdssi:Value>2015-07-22T09:46:44Z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2015-03-05T08:57:00Z</cp:lastPrinted>
  <dcterms:created xsi:type="dcterms:W3CDTF">2015-03-05T09:14:00Z</dcterms:created>
  <dcterms:modified xsi:type="dcterms:W3CDTF">2015-07-22T08:45:00Z</dcterms:modified>
</cp:coreProperties>
</file>